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2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5"/>
        <w:gridCol w:w="2694"/>
        <w:gridCol w:w="5803"/>
      </w:tblGrid>
      <w:tr w:rsidR="00B13A3C" w14:paraId="27B1BB20" w14:textId="77777777" w:rsidTr="00BA3A71">
        <w:trPr>
          <w:trHeight w:val="344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2E897" w14:textId="77777777" w:rsidR="00B13A3C" w:rsidRDefault="00402DD7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Merit Badge:</w:t>
            </w:r>
          </w:p>
        </w:tc>
        <w:tc>
          <w:tcPr>
            <w:tcW w:w="5803" w:type="dxa"/>
            <w:tcBorders>
              <w:top w:val="single" w:sz="4" w:space="0" w:color="FFFFFF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1AE89" w14:textId="77777777" w:rsidR="00B13A3C" w:rsidRDefault="00402DD7">
            <w:pPr>
              <w:pStyle w:val="BodyA"/>
            </w:pPr>
            <w:r>
              <w:rPr>
                <w:rFonts w:ascii="Arial Black" w:hAnsi="Arial Black"/>
              </w:rPr>
              <w:t>Weather</w:t>
            </w:r>
          </w:p>
        </w:tc>
      </w:tr>
      <w:tr w:rsidR="00B13A3C" w14:paraId="2A3DFBA7" w14:textId="77777777" w:rsidTr="00BA3A71">
        <w:trPr>
          <w:trHeight w:val="577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4901E" w14:textId="77777777" w:rsidR="00B13A3C" w:rsidRDefault="00402DD7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Counselor Name: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B266" w14:textId="77777777" w:rsidR="00B13A3C" w:rsidRDefault="00402DD7">
            <w:pPr>
              <w:pStyle w:val="BodyA"/>
            </w:pPr>
            <w:r>
              <w:rPr>
                <w:b/>
                <w:bCs/>
              </w:rPr>
              <w:t>Petek Arikan-Demirtas</w:t>
            </w:r>
          </w:p>
        </w:tc>
      </w:tr>
      <w:tr w:rsidR="00B13A3C" w14:paraId="067E0C7E" w14:textId="77777777" w:rsidTr="00BA3A71">
        <w:trPr>
          <w:trHeight w:val="297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EE3E" w14:textId="77777777" w:rsidR="00B13A3C" w:rsidRDefault="00402DD7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Phone Number: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F7952" w14:textId="77777777" w:rsidR="00B13A3C" w:rsidRDefault="00402DD7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312.508.1319</w:t>
            </w:r>
          </w:p>
        </w:tc>
      </w:tr>
      <w:tr w:rsidR="00B13A3C" w14:paraId="3C49BDE6" w14:textId="77777777" w:rsidTr="00BA3A71">
        <w:trPr>
          <w:trHeight w:val="297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1FF1D" w14:textId="77777777" w:rsidR="00B13A3C" w:rsidRDefault="00402DD7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E-mail Address: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BDFF" w14:textId="77777777" w:rsidR="00B13A3C" w:rsidRDefault="00402DD7">
            <w:pPr>
              <w:pStyle w:val="BodyA"/>
            </w:pPr>
            <w:r>
              <w:rPr>
                <w:rFonts w:ascii="Arial" w:hAnsi="Arial"/>
                <w:b/>
                <w:bCs/>
                <w:color w:val="0000FF"/>
                <w:sz w:val="20"/>
                <w:szCs w:val="20"/>
                <w:u w:val="single" w:color="0000FF"/>
              </w:rPr>
              <w:t>petek1973@yahoo.com</w:t>
            </w:r>
          </w:p>
        </w:tc>
      </w:tr>
      <w:tr w:rsidR="00B13A3C" w14:paraId="76A9A6F1" w14:textId="77777777" w:rsidTr="00BA3A71">
        <w:trPr>
          <w:trHeight w:val="297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6E75C" w14:textId="77777777" w:rsidR="00B13A3C" w:rsidRDefault="00402DD7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Preferred Method of Contact: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6A736" w14:textId="77777777" w:rsidR="00B13A3C" w:rsidRDefault="00402DD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</w:tr>
      <w:tr w:rsidR="00B13A3C" w14:paraId="035FEDF6" w14:textId="77777777" w:rsidTr="00BA3A71">
        <w:trPr>
          <w:trHeight w:val="2792"/>
        </w:trPr>
        <w:tc>
          <w:tcPr>
            <w:tcW w:w="88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67411" w14:textId="77777777" w:rsidR="00B13A3C" w:rsidRDefault="00B13A3C"/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AE95" w14:textId="77777777" w:rsidR="00B13A3C" w:rsidRDefault="00402DD7">
            <w:pPr>
              <w:pStyle w:val="BodyA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Prerequisites:</w:t>
            </w:r>
          </w:p>
          <w:p w14:paraId="67E94E03" w14:textId="77777777" w:rsidR="00B13A3C" w:rsidRDefault="00402DD7">
            <w:pPr>
              <w:pStyle w:val="BodyA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list all requirements which need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to be completed in advance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B8A8" w14:textId="77777777" w:rsidR="00B13A3C" w:rsidRDefault="00402DD7">
            <w:pPr>
              <w:tabs>
                <w:tab w:val="left" w:pos="1605"/>
              </w:tabs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Fill out the weather merit badge workbook</w:t>
            </w:r>
          </w:p>
          <w:p w14:paraId="7252F0A0" w14:textId="168C0CBC" w:rsidR="00B13A3C" w:rsidRDefault="00402DD7">
            <w:pPr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9-a- 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make the instrument</w:t>
            </w:r>
            <w:r w:rsidR="00BA3A71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and do your recordings for one week. </w:t>
            </w:r>
          </w:p>
          <w:p w14:paraId="72E62408" w14:textId="77777777" w:rsidR="00B13A3C" w:rsidRDefault="00402DD7">
            <w:pPr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9b-visit a National weather service office or talk a local radio or tv 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weather caster, private meteorologist, local agricultural extension service officer or university meteorology instructor, talk tab out the topics that was mentioned requirement 9b.</w:t>
            </w:r>
          </w:p>
          <w:p w14:paraId="02013521" w14:textId="77777777" w:rsidR="00B13A3C" w:rsidRDefault="00402DD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10- write 5 minutes speech explaining outdoor safety rules in the event of lighting, flash flood and tornado. </w:t>
            </w:r>
          </w:p>
        </w:tc>
      </w:tr>
      <w:tr w:rsidR="00B13A3C" w14:paraId="5FF7593F" w14:textId="77777777" w:rsidTr="00BA3A71">
        <w:trPr>
          <w:trHeight w:val="716"/>
        </w:trPr>
        <w:tc>
          <w:tcPr>
            <w:tcW w:w="885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38A7FA" w14:textId="77777777" w:rsidR="00B13A3C" w:rsidRDefault="00B13A3C"/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CF5F" w14:textId="77777777" w:rsidR="00B13A3C" w:rsidRDefault="00402DD7">
            <w:pPr>
              <w:pStyle w:val="BodyA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Class Work:</w:t>
            </w:r>
          </w:p>
          <w:p w14:paraId="28702486" w14:textId="77777777" w:rsidR="00B13A3C" w:rsidRDefault="00402DD7">
            <w:pPr>
              <w:pStyle w:val="BodyA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list all requirements which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br/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will be completed in class</w:t>
            </w:r>
          </w:p>
        </w:tc>
        <w:tc>
          <w:tcPr>
            <w:tcW w:w="5803" w:type="dxa"/>
            <w:vMerge w:val="restart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02EE" w14:textId="77777777" w:rsidR="00B13A3C" w:rsidRDefault="00402DD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 will discuss the whole merit badge workbook.</w:t>
            </w:r>
          </w:p>
          <w:p w14:paraId="401B4947" w14:textId="77777777" w:rsidR="00B13A3C" w:rsidRDefault="00402DD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9a -show your instrument and recordings.  </w:t>
            </w:r>
          </w:p>
          <w:p w14:paraId="71D6FEBC" w14:textId="2590AF4C" w:rsidR="00B13A3C" w:rsidRDefault="00402DD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10- All scouts will give a speech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A3A71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uring the meeting. </w:t>
            </w:r>
          </w:p>
        </w:tc>
      </w:tr>
      <w:tr w:rsidR="00B13A3C" w14:paraId="65476640" w14:textId="77777777" w:rsidTr="00BA3A71">
        <w:trPr>
          <w:trHeight w:val="297"/>
        </w:trPr>
        <w:tc>
          <w:tcPr>
            <w:tcW w:w="885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27B5E8" w14:textId="77777777" w:rsidR="00B13A3C" w:rsidRDefault="00B13A3C"/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4DF7" w14:textId="77777777" w:rsidR="00B13A3C" w:rsidRDefault="00B13A3C"/>
        </w:tc>
        <w:tc>
          <w:tcPr>
            <w:tcW w:w="5803" w:type="dxa"/>
            <w:vMerge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val="clear" w:color="auto" w:fill="D9D9D9"/>
          </w:tcPr>
          <w:p w14:paraId="6C0DB78C" w14:textId="77777777" w:rsidR="00B13A3C" w:rsidRDefault="00B13A3C"/>
        </w:tc>
      </w:tr>
      <w:tr w:rsidR="00B13A3C" w14:paraId="7C18EF47" w14:textId="77777777" w:rsidTr="00BA3A71">
        <w:trPr>
          <w:trHeight w:val="297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A90C5" w14:textId="77777777" w:rsidR="00B13A3C" w:rsidRDefault="00402DD7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 xml:space="preserve">Use of </w:t>
            </w:r>
            <w:r>
              <w:rPr>
                <w:rFonts w:ascii="Garamond" w:hAnsi="Garamond"/>
                <w:b/>
                <w:bCs/>
              </w:rPr>
              <w:t>“</w:t>
            </w:r>
            <w:r>
              <w:rPr>
                <w:rFonts w:ascii="Garamond" w:hAnsi="Garamond"/>
                <w:b/>
                <w:bCs/>
              </w:rPr>
              <w:t>Online</w:t>
            </w:r>
            <w:r>
              <w:rPr>
                <w:rFonts w:ascii="Garamond" w:hAnsi="Garamond"/>
                <w:b/>
                <w:bCs/>
              </w:rPr>
              <w:t xml:space="preserve">” </w:t>
            </w:r>
            <w:r>
              <w:rPr>
                <w:rFonts w:ascii="Garamond" w:hAnsi="Garamond"/>
                <w:b/>
                <w:bCs/>
              </w:rPr>
              <w:t>Workbook: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C882" w14:textId="77777777" w:rsidR="00B13A3C" w:rsidRDefault="00402DD7">
            <w:pPr>
              <w:pStyle w:val="BodyA"/>
            </w:pPr>
            <w:r>
              <w:rPr>
                <w:b/>
                <w:bCs/>
              </w:rPr>
              <w:t xml:space="preserve">Found at   =    </w:t>
            </w:r>
            <w:hyperlink r:id="rId6" w:history="1">
              <w:r>
                <w:rPr>
                  <w:rStyle w:val="Hyperlink0"/>
                  <w:rFonts w:eastAsia="Arial Unicode MS"/>
                </w:rPr>
                <w:t>http://usscouts.org/mb/worksheets</w:t>
              </w:r>
            </w:hyperlink>
          </w:p>
        </w:tc>
      </w:tr>
      <w:tr w:rsidR="00B13A3C" w14:paraId="4A8E8F5D" w14:textId="77777777" w:rsidTr="00BA3A71">
        <w:trPr>
          <w:trHeight w:val="511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05EA4" w14:textId="77777777" w:rsidR="00B13A3C" w:rsidRDefault="00402DD7">
            <w:pPr>
              <w:pStyle w:val="BodyA"/>
              <w:jc w:val="right"/>
            </w:pPr>
            <w:r>
              <w:rPr>
                <w:rStyle w:val="None"/>
                <w:rFonts w:ascii="Garamond" w:hAnsi="Garamond"/>
                <w:b/>
                <w:bCs/>
              </w:rPr>
              <w:t>purchase of Merit Badge Booklet: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B07E" w14:textId="77777777" w:rsidR="00B13A3C" w:rsidRDefault="00402DD7">
            <w:pPr>
              <w:pStyle w:val="BodyA"/>
            </w:pPr>
            <w:r>
              <w:rPr>
                <w:rStyle w:val="None"/>
                <w:b/>
                <w:bCs/>
              </w:rPr>
              <w:t>NOT REQUIRED</w:t>
            </w:r>
          </w:p>
        </w:tc>
      </w:tr>
      <w:tr w:rsidR="00B13A3C" w14:paraId="1D1D6AC4" w14:textId="77777777" w:rsidTr="00BA3A71">
        <w:trPr>
          <w:trHeight w:val="493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EC876" w14:textId="77777777" w:rsidR="00B13A3C" w:rsidRDefault="00402DD7">
            <w:pPr>
              <w:pStyle w:val="BodyA"/>
              <w:jc w:val="right"/>
              <w:rPr>
                <w:rStyle w:val="None"/>
                <w:rFonts w:ascii="Garamond" w:eastAsia="Garamond" w:hAnsi="Garamond" w:cs="Garamond"/>
                <w:b/>
                <w:bCs/>
              </w:rPr>
            </w:pPr>
            <w:r>
              <w:rPr>
                <w:rStyle w:val="None"/>
                <w:rFonts w:ascii="Garamond" w:hAnsi="Garamond"/>
                <w:b/>
                <w:bCs/>
              </w:rPr>
              <w:t>Number of Sessions needed:</w:t>
            </w:r>
          </w:p>
          <w:p w14:paraId="69FD435C" w14:textId="77777777" w:rsidR="00B13A3C" w:rsidRDefault="00402DD7">
            <w:pPr>
              <w:pStyle w:val="BodyA"/>
              <w:jc w:val="center"/>
            </w:pPr>
            <w:r>
              <w:rPr>
                <w:rStyle w:val="None"/>
                <w:rFonts w:ascii="Garamond" w:hAnsi="Garamond"/>
                <w:b/>
                <w:bCs/>
                <w:i/>
                <w:iCs/>
                <w:sz w:val="20"/>
                <w:szCs w:val="20"/>
              </w:rPr>
              <w:t>each session is 2 hours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213A" w14:textId="77777777" w:rsidR="00B13A3C" w:rsidRDefault="00402DD7">
            <w:pPr>
              <w:pStyle w:val="BodyA"/>
            </w:pPr>
            <w:r>
              <w:rPr>
                <w:rStyle w:val="None"/>
                <w:b/>
                <w:bCs/>
              </w:rPr>
              <w:t>1</w:t>
            </w:r>
          </w:p>
        </w:tc>
      </w:tr>
      <w:tr w:rsidR="00B13A3C" w14:paraId="68040C46" w14:textId="77777777" w:rsidTr="00BA3A71">
        <w:trPr>
          <w:trHeight w:val="493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599A1" w14:textId="77777777" w:rsidR="00B13A3C" w:rsidRDefault="00402DD7">
            <w:pPr>
              <w:pStyle w:val="BodyA"/>
              <w:jc w:val="right"/>
            </w:pPr>
            <w:r>
              <w:rPr>
                <w:rStyle w:val="None"/>
                <w:rFonts w:ascii="Garamond" w:hAnsi="Garamond"/>
                <w:b/>
                <w:bCs/>
              </w:rPr>
              <w:t>Maximum Class Size: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6058" w14:textId="77777777" w:rsidR="00B13A3C" w:rsidRDefault="00402DD7">
            <w:pPr>
              <w:pStyle w:val="BodyA"/>
            </w:pPr>
            <w:r>
              <w:rPr>
                <w:rStyle w:val="None"/>
                <w:b/>
                <w:bCs/>
              </w:rPr>
              <w:t>10</w:t>
            </w:r>
          </w:p>
        </w:tc>
      </w:tr>
      <w:tr w:rsidR="00B13A3C" w14:paraId="43A7A1FE" w14:textId="77777777" w:rsidTr="00BA3A71">
        <w:trPr>
          <w:trHeight w:val="1863"/>
        </w:trPr>
        <w:tc>
          <w:tcPr>
            <w:tcW w:w="357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C061" w14:textId="77777777" w:rsidR="00B13A3C" w:rsidRDefault="00402DD7">
            <w:pPr>
              <w:pStyle w:val="BodyA"/>
              <w:jc w:val="right"/>
            </w:pPr>
            <w:r>
              <w:rPr>
                <w:rStyle w:val="None"/>
                <w:rFonts w:ascii="Garamond" w:hAnsi="Garamond"/>
                <w:b/>
                <w:bCs/>
              </w:rPr>
              <w:t xml:space="preserve">Notes and/or </w:t>
            </w:r>
            <w:r>
              <w:rPr>
                <w:rStyle w:val="None"/>
                <w:rFonts w:ascii="Garamond" w:hAnsi="Garamond"/>
                <w:b/>
                <w:bCs/>
              </w:rPr>
              <w:t>Comments:</w:t>
            </w:r>
          </w:p>
        </w:tc>
        <w:tc>
          <w:tcPr>
            <w:tcW w:w="5803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391C" w14:textId="19840EDC" w:rsidR="00BA3A71" w:rsidRPr="00BA3A71" w:rsidRDefault="00402DD7" w:rsidP="00BA3A71">
            <w:pPr>
              <w:pStyle w:val="Body"/>
              <w:rPr>
                <w:rFonts w:eastAsia="Arial Unicode MS" w:cs="Arial Unicode M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rFonts w:eastAsia="Arial Unicode MS" w:cs="Arial Unicode M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Set up</w:t>
            </w:r>
            <w:r w:rsidR="00BA3A71">
              <w:rPr>
                <w:rStyle w:val="None"/>
                <w:rFonts w:eastAsia="Arial Unicode MS" w:cs="Arial Unicode M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Style w:val="None"/>
                <w:rFonts w:eastAsia="Arial Unicode MS" w:cs="Arial Unicode M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your device </w:t>
            </w:r>
            <w:r>
              <w:rPr>
                <w:rStyle w:val="None"/>
                <w:rFonts w:eastAsia="Arial Unicode MS" w:cs="Arial Unicode MS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 minutes before the session.  </w:t>
            </w:r>
          </w:p>
        </w:tc>
      </w:tr>
    </w:tbl>
    <w:p w14:paraId="10FE574E" w14:textId="77777777" w:rsidR="00B13A3C" w:rsidRDefault="00B13A3C">
      <w:pPr>
        <w:pStyle w:val="Body"/>
        <w:widowControl w:val="0"/>
        <w:ind w:left="4" w:hanging="4"/>
      </w:pPr>
    </w:p>
    <w:sectPr w:rsidR="00B13A3C">
      <w:headerReference w:type="default" r:id="rId7"/>
      <w:footerReference w:type="default" r:id="rId8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6399F" w14:textId="77777777" w:rsidR="00402DD7" w:rsidRDefault="00402DD7">
      <w:r>
        <w:separator/>
      </w:r>
    </w:p>
  </w:endnote>
  <w:endnote w:type="continuationSeparator" w:id="0">
    <w:p w14:paraId="0C684592" w14:textId="77777777" w:rsidR="00402DD7" w:rsidRDefault="0040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0E5E" w14:textId="77777777" w:rsidR="00B13A3C" w:rsidRDefault="00B13A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7C40" w14:textId="77777777" w:rsidR="00402DD7" w:rsidRDefault="00402DD7">
      <w:r>
        <w:separator/>
      </w:r>
    </w:p>
  </w:footnote>
  <w:footnote w:type="continuationSeparator" w:id="0">
    <w:p w14:paraId="6A53F59E" w14:textId="77777777" w:rsidR="00402DD7" w:rsidRDefault="0040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5D87" w14:textId="77777777" w:rsidR="00B13A3C" w:rsidRDefault="00402DD7">
    <w:pPr>
      <w:pStyle w:val="BodyA"/>
      <w:ind w:left="2160" w:right="2700"/>
      <w:jc w:val="center"/>
      <w:rPr>
        <w:rFonts w:ascii="Bookman Old Style" w:eastAsia="Bookman Old Style" w:hAnsi="Bookman Old Style" w:cs="Bookman Old Style"/>
        <w:b/>
        <w:bCs/>
        <w:i/>
        <w:iCs/>
      </w:rPr>
    </w:pPr>
    <w:r>
      <w:rPr>
        <w:rFonts w:ascii="Bookman Old Style" w:hAnsi="Bookman Old Style"/>
        <w:b/>
        <w:bCs/>
        <w:i/>
        <w:iCs/>
        <w:noProof/>
      </w:rPr>
      <w:drawing>
        <wp:inline distT="0" distB="0" distL="0" distR="0" wp14:anchorId="50B3F134" wp14:editId="22393973">
          <wp:extent cx="2257425" cy="5048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bCs/>
        <w:i/>
        <w:iCs/>
      </w:rPr>
      <w:t xml:space="preserve">                       TBD, 2020</w:t>
    </w:r>
  </w:p>
  <w:p w14:paraId="75C1C06F" w14:textId="77777777" w:rsidR="00B13A3C" w:rsidRDefault="00402DD7">
    <w:pPr>
      <w:pStyle w:val="BodyA"/>
      <w:jc w:val="center"/>
    </w:pPr>
    <w:r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3C"/>
    <w:rsid w:val="00402DD7"/>
    <w:rsid w:val="00B13A3C"/>
    <w:rsid w:val="00B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4271"/>
  <w15:docId w15:val="{3FD7643C-927D-4960-BCB2-F541C47A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 Computer</dc:creator>
  <cp:lastModifiedBy>Colleen Leahy</cp:lastModifiedBy>
  <cp:revision>2</cp:revision>
  <dcterms:created xsi:type="dcterms:W3CDTF">2020-04-17T14:47:00Z</dcterms:created>
  <dcterms:modified xsi:type="dcterms:W3CDTF">2020-04-17T14:47:00Z</dcterms:modified>
</cp:coreProperties>
</file>