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70CBA48E" w:rsidR="00711599" w:rsidRPr="00582B6F" w:rsidRDefault="00F26DB6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Public Speaking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4024738B" w:rsidR="00711599" w:rsidRPr="00582B6F" w:rsidRDefault="00F26DB6" w:rsidP="008A0B3C">
            <w:pPr>
              <w:rPr>
                <w:b/>
              </w:rPr>
            </w:pPr>
            <w:r>
              <w:rPr>
                <w:b/>
              </w:rPr>
              <w:t>Adrienne Winiecki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02353A35" w:rsidR="00711599" w:rsidRPr="00D84B62" w:rsidRDefault="00F26DB6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219.741.6690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7836156B" w:rsidR="002616A5" w:rsidRDefault="00F26DB6" w:rsidP="002616A5">
            <w:pPr>
              <w:rPr>
                <w:rFonts w:ascii="Arial" w:hAnsi="Arial" w:cs="Arial"/>
                <w:sz w:val="20"/>
                <w:szCs w:val="20"/>
              </w:rPr>
            </w:pPr>
            <w:r w:rsidRPr="00F26DB6">
              <w:rPr>
                <w:rFonts w:ascii="Arial" w:hAnsi="Arial" w:cs="Arial"/>
                <w:sz w:val="20"/>
                <w:szCs w:val="20"/>
              </w:rPr>
              <w:t>andiewin1118@gmail.com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4E6B207" w:rsidR="00711599" w:rsidRPr="00817583" w:rsidRDefault="00DE68C5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765A8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CCD24B" w14:textId="77777777" w:rsidR="00711599" w:rsidRDefault="00DE68C5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#2 Prepare a 3-5 minute talk on a topic of your choice that incorporates body language and visual </w:t>
            </w:r>
            <w:proofErr w:type="spellStart"/>
            <w:r>
              <w:rPr>
                <w:b/>
                <w:sz w:val="20"/>
                <w:szCs w:val="20"/>
              </w:rPr>
              <w:t>aides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51DC5FC8" w14:textId="77777777" w:rsidR="00DE68C5" w:rsidRDefault="00DE68C5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#4 select a topic of interest to your SCOUT audience</w:t>
            </w:r>
          </w:p>
          <w:p w14:paraId="641D9CDA" w14:textId="74B6BDEE" w:rsidR="00DE68C5" w:rsidRPr="00711599" w:rsidRDefault="00DE68C5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Collect and organize information about this topic and prepare an outline(Be prepared to have a conversation about the information)</w:t>
            </w: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0E536589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7B0B596" w14:textId="321E0388" w:rsidR="00711599" w:rsidRPr="00711599" w:rsidRDefault="00DE68C5" w:rsidP="00711599">
            <w:pPr>
              <w:rPr>
                <w:b/>
                <w:sz w:val="20"/>
                <w:szCs w:val="20"/>
              </w:rPr>
            </w:pPr>
            <w:r w:rsidRPr="006C42E1">
              <w:rPr>
                <w:b/>
                <w:sz w:val="22"/>
                <w:szCs w:val="22"/>
              </w:rPr>
              <w:t>Everything not listed above</w:t>
            </w:r>
            <w:r w:rsidRPr="00711599">
              <w:rPr>
                <w:b/>
                <w:sz w:val="20"/>
                <w:szCs w:val="20"/>
              </w:rPr>
              <w:t xml:space="preserve"> </w:t>
            </w: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5BA92F0E" w:rsidR="008A0B3C" w:rsidRPr="00DF1917" w:rsidRDefault="00636CA1" w:rsidP="008A0B3C">
            <w:r>
              <w:t>F</w:t>
            </w:r>
            <w:r w:rsidR="00F406AC">
              <w:t xml:space="preserve">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047F0CAC" w:rsidR="008A0B3C" w:rsidRPr="000B2541" w:rsidRDefault="00636CA1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21A13EAF" w:rsidR="008A0B3C" w:rsidRPr="00DF1917" w:rsidRDefault="00987BEA" w:rsidP="008A0B3C">
            <w:r>
              <w:t>NOT REQUIRED</w:t>
            </w:r>
            <w:r w:rsidR="00DE68C5">
              <w:t>; CAN BE DOWLOADED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5C990B06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 xml:space="preserve">each session is </w:t>
            </w:r>
            <w:r w:rsidR="00636CA1">
              <w:rPr>
                <w:rFonts w:ascii="Garamond" w:hAnsi="Garamond"/>
                <w:i/>
                <w:sz w:val="20"/>
                <w:szCs w:val="20"/>
              </w:rPr>
              <w:t>2 hours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578C64AC" w:rsidR="008A0B3C" w:rsidRPr="00DF1917" w:rsidRDefault="00636CA1" w:rsidP="008A0B3C">
            <w:r>
              <w:t>1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28762594" w:rsidR="008A0B3C" w:rsidRPr="00DF1917" w:rsidRDefault="00636CA1" w:rsidP="008A0B3C">
            <w:r>
              <w:t>10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5BCB7480" w:rsidR="00282745" w:rsidRDefault="0064354E" w:rsidP="0027193A">
            <w:pPr>
              <w:rPr>
                <w:sz w:val="20"/>
                <w:szCs w:val="20"/>
              </w:rPr>
            </w:pPr>
            <w:r>
              <w:t xml:space="preserve">#5)  Visit prior to session:  </w:t>
            </w:r>
            <w:hyperlink r:id="rId8" w:history="1">
              <w:r w:rsidRPr="0064354E">
                <w:rPr>
                  <w:color w:val="0000FF"/>
                  <w:u w:val="single"/>
                </w:rPr>
                <w:t>https://phisigmapi.org/sites/default/files/2017-07/parliamentary_procedure_cheat_sheet.pdf</w:t>
              </w:r>
            </w:hyperlink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61125C5A" w14:textId="77777777" w:rsidR="00DE68C5" w:rsidRPr="00DE68C5" w:rsidRDefault="00DE68C5" w:rsidP="00DE68C5">
            <w:pPr>
              <w:rPr>
                <w:b/>
              </w:rPr>
            </w:pPr>
            <w:r w:rsidRPr="00DE68C5">
              <w:rPr>
                <w:bCs/>
              </w:rPr>
              <w:t>If you email me your completed prerequisites at least one day BEFORE our session, I can review your work in advance and be ready to issue a partial blue card (with only requirement 5 incomplete). But you can also forward me the prerequisites after the session.</w:t>
            </w: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7A755" w14:textId="77777777" w:rsidR="009C66AA" w:rsidRDefault="009C66AA">
      <w:r>
        <w:separator/>
      </w:r>
    </w:p>
  </w:endnote>
  <w:endnote w:type="continuationSeparator" w:id="0">
    <w:p w14:paraId="58B7397F" w14:textId="77777777" w:rsidR="009C66AA" w:rsidRDefault="009C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D104" w14:textId="77777777" w:rsidR="009C66AA" w:rsidRDefault="009C66AA">
      <w:r>
        <w:separator/>
      </w:r>
    </w:p>
  </w:footnote>
  <w:footnote w:type="continuationSeparator" w:id="0">
    <w:p w14:paraId="286CB910" w14:textId="77777777" w:rsidR="009C66AA" w:rsidRDefault="009C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18FC970A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636CA1">
      <w:rPr>
        <w:rFonts w:ascii="Bookman Old Style" w:hAnsi="Bookman Old Style"/>
        <w:b/>
        <w:i/>
      </w:rPr>
      <w:t>TBD - 2020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5450"/>
    <w:multiLevelType w:val="hybridMultilevel"/>
    <w:tmpl w:val="F00478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522D1"/>
    <w:rsid w:val="0016620E"/>
    <w:rsid w:val="00245B14"/>
    <w:rsid w:val="00260CD1"/>
    <w:rsid w:val="002616A5"/>
    <w:rsid w:val="00270051"/>
    <w:rsid w:val="00271540"/>
    <w:rsid w:val="0027193A"/>
    <w:rsid w:val="002765A8"/>
    <w:rsid w:val="00277085"/>
    <w:rsid w:val="00282745"/>
    <w:rsid w:val="002A1DE2"/>
    <w:rsid w:val="002F6099"/>
    <w:rsid w:val="003709C0"/>
    <w:rsid w:val="0038168A"/>
    <w:rsid w:val="00385DE7"/>
    <w:rsid w:val="003C741D"/>
    <w:rsid w:val="003D4ECB"/>
    <w:rsid w:val="003E5A5F"/>
    <w:rsid w:val="003E7A35"/>
    <w:rsid w:val="0041560C"/>
    <w:rsid w:val="004E3062"/>
    <w:rsid w:val="004E5FE8"/>
    <w:rsid w:val="00511184"/>
    <w:rsid w:val="00527175"/>
    <w:rsid w:val="00582B6F"/>
    <w:rsid w:val="005C3837"/>
    <w:rsid w:val="005C700B"/>
    <w:rsid w:val="00611BE9"/>
    <w:rsid w:val="00636CA1"/>
    <w:rsid w:val="0064354E"/>
    <w:rsid w:val="0065102B"/>
    <w:rsid w:val="00666C2D"/>
    <w:rsid w:val="00696919"/>
    <w:rsid w:val="006E1AA9"/>
    <w:rsid w:val="00711599"/>
    <w:rsid w:val="00745336"/>
    <w:rsid w:val="00761E2D"/>
    <w:rsid w:val="007E6CC6"/>
    <w:rsid w:val="0080268F"/>
    <w:rsid w:val="00817583"/>
    <w:rsid w:val="00850005"/>
    <w:rsid w:val="00862C19"/>
    <w:rsid w:val="00880200"/>
    <w:rsid w:val="008A0B3C"/>
    <w:rsid w:val="008C266E"/>
    <w:rsid w:val="008F3B73"/>
    <w:rsid w:val="00926846"/>
    <w:rsid w:val="00963E84"/>
    <w:rsid w:val="00987BEA"/>
    <w:rsid w:val="009A06BC"/>
    <w:rsid w:val="009A66B8"/>
    <w:rsid w:val="009C66AA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DE68C5"/>
    <w:rsid w:val="00E25BD9"/>
    <w:rsid w:val="00E523E5"/>
    <w:rsid w:val="00E554BD"/>
    <w:rsid w:val="00E74ED3"/>
    <w:rsid w:val="00F05299"/>
    <w:rsid w:val="00F10EAE"/>
    <w:rsid w:val="00F26DB6"/>
    <w:rsid w:val="00F406AC"/>
    <w:rsid w:val="00F669C4"/>
    <w:rsid w:val="00F81E00"/>
    <w:rsid w:val="00F83A64"/>
    <w:rsid w:val="00F90CC7"/>
    <w:rsid w:val="00FA661F"/>
    <w:rsid w:val="00FB17EB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D929FE78-4E95-42B2-B9A4-4238BA17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2020-04-09T23:47:00Z</dcterms:created>
  <dcterms:modified xsi:type="dcterms:W3CDTF">2020-04-09T23:47:00Z</dcterms:modified>
</cp:coreProperties>
</file>