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65" w:rsidRPr="00A32865" w:rsidRDefault="00A32865" w:rsidP="00A32865">
      <w:pPr>
        <w:pStyle w:val="Heading1"/>
        <w:jc w:val="center"/>
      </w:pPr>
      <w:r w:rsidRPr="00A32865">
        <w:t>High Adventure Scholarship Fund Application</w:t>
      </w:r>
    </w:p>
    <w:p w:rsidR="00A32865" w:rsidRDefault="00A32865" w:rsidP="00A32865"/>
    <w:p w:rsidR="00EE0818" w:rsidRDefault="00EE0818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A scholarship fund has been created </w:t>
      </w:r>
    </w:p>
    <w:p w:rsidR="00EE0818" w:rsidRDefault="00EE0818" w:rsidP="00A32865">
      <w:pPr>
        <w:jc w:val="center"/>
        <w:rPr>
          <w:rStyle w:val="Strong"/>
          <w:sz w:val="24"/>
          <w:szCs w:val="24"/>
        </w:rPr>
      </w:pP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In </w:t>
      </w:r>
      <w:r w:rsidR="00EE0818">
        <w:rPr>
          <w:rStyle w:val="Strong"/>
          <w:sz w:val="24"/>
          <w:szCs w:val="24"/>
        </w:rPr>
        <w:t>M</w:t>
      </w:r>
      <w:r>
        <w:rPr>
          <w:rStyle w:val="Strong"/>
          <w:sz w:val="24"/>
          <w:szCs w:val="24"/>
        </w:rPr>
        <w:t xml:space="preserve">emory </w:t>
      </w:r>
      <w:r w:rsidR="00EE0818">
        <w:rPr>
          <w:rStyle w:val="Strong"/>
          <w:sz w:val="24"/>
          <w:szCs w:val="24"/>
        </w:rPr>
        <w:t>Of</w:t>
      </w: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John Seier </w:t>
      </w:r>
    </w:p>
    <w:p w:rsidR="00EE0818" w:rsidRDefault="00A32865" w:rsidP="00A32865">
      <w:pPr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Scout Master for Troop 69 of the NE Iowa Council </w:t>
      </w:r>
      <w:r w:rsidR="000245CB">
        <w:rPr>
          <w:rStyle w:val="Strong"/>
          <w:sz w:val="24"/>
          <w:szCs w:val="24"/>
        </w:rPr>
        <w:t xml:space="preserve"> </w:t>
      </w:r>
    </w:p>
    <w:p w:rsidR="00EE0818" w:rsidRDefault="00EE0818" w:rsidP="00A32865">
      <w:pPr>
        <w:jc w:val="center"/>
        <w:rPr>
          <w:rStyle w:val="Strong"/>
          <w:sz w:val="24"/>
          <w:szCs w:val="24"/>
        </w:rPr>
      </w:pPr>
    </w:p>
    <w:p w:rsidR="00EE0818" w:rsidRDefault="00A32865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John passed away in 2009 from injuries received in a vehicle accident on the way to a Scouting event.</w:t>
      </w:r>
      <w:r w:rsidR="00EE0818">
        <w:rPr>
          <w:rStyle w:val="Strong"/>
          <w:sz w:val="24"/>
          <w:szCs w:val="24"/>
        </w:rPr>
        <w:t xml:space="preserve">  </w:t>
      </w:r>
      <w:r w:rsidR="00EE0818" w:rsidRPr="00EE0818">
        <w:rPr>
          <w:rStyle w:val="Strong"/>
          <w:sz w:val="24"/>
          <w:szCs w:val="24"/>
        </w:rPr>
        <w:t>John believed in challenging oneself and found the Boy Scouts high adventure trips an excellent way to do so.</w:t>
      </w:r>
      <w:r w:rsidR="00CE264F">
        <w:rPr>
          <w:rStyle w:val="Strong"/>
          <w:sz w:val="24"/>
          <w:szCs w:val="24"/>
        </w:rPr>
        <w:t xml:space="preserve">  </w:t>
      </w:r>
    </w:p>
    <w:p w:rsidR="00EE0818" w:rsidRPr="009A263B" w:rsidRDefault="00EE0818" w:rsidP="00EE0818">
      <w:pPr>
        <w:jc w:val="center"/>
        <w:rPr>
          <w:rStyle w:val="Strong"/>
          <w:szCs w:val="24"/>
        </w:rPr>
      </w:pPr>
    </w:p>
    <w:p w:rsidR="00A32865" w:rsidRDefault="00191EC1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 </w:t>
      </w:r>
      <w:r w:rsidR="00A32865">
        <w:rPr>
          <w:rStyle w:val="Strong"/>
          <w:sz w:val="24"/>
          <w:szCs w:val="24"/>
        </w:rPr>
        <w:t>Floor Show Furniture</w:t>
      </w:r>
      <w:r w:rsidR="000245CB">
        <w:rPr>
          <w:rStyle w:val="Strong"/>
          <w:sz w:val="24"/>
          <w:szCs w:val="24"/>
        </w:rPr>
        <w:t xml:space="preserve"> </w:t>
      </w:r>
      <w:r w:rsidR="00A32865">
        <w:rPr>
          <w:rStyle w:val="Strong"/>
          <w:sz w:val="24"/>
          <w:szCs w:val="24"/>
        </w:rPr>
        <w:t>and Flooring of Dubuque will grant two youth scholarships of $250</w:t>
      </w:r>
      <w:r>
        <w:rPr>
          <w:rStyle w:val="Strong"/>
          <w:sz w:val="24"/>
          <w:szCs w:val="24"/>
        </w:rPr>
        <w:t xml:space="preserve"> e</w:t>
      </w:r>
      <w:r w:rsidR="00A32865">
        <w:rPr>
          <w:rStyle w:val="Strong"/>
          <w:sz w:val="24"/>
          <w:szCs w:val="24"/>
        </w:rPr>
        <w:t>ach to two youth each year for a total of $500 to help offset fees for the High Adventure experience.</w:t>
      </w:r>
      <w:r>
        <w:rPr>
          <w:rStyle w:val="Strong"/>
          <w:sz w:val="24"/>
          <w:szCs w:val="24"/>
        </w:rPr>
        <w:t xml:space="preserve">  </w:t>
      </w:r>
      <w:r w:rsidR="00F56585">
        <w:rPr>
          <w:rStyle w:val="Strong"/>
          <w:sz w:val="24"/>
          <w:szCs w:val="24"/>
        </w:rPr>
        <w:t>This is in honor of the example John set as a long time employee by living the Scout Oath and Law.</w:t>
      </w:r>
    </w:p>
    <w:p w:rsidR="00E6145B" w:rsidRPr="00E6145B" w:rsidRDefault="00E6145B" w:rsidP="00E6145B">
      <w:pPr>
        <w:pStyle w:val="Heading2"/>
        <w:jc w:val="center"/>
        <w:rPr>
          <w:rStyle w:val="Strong"/>
          <w:b/>
          <w:bCs/>
          <w:szCs w:val="24"/>
        </w:rPr>
      </w:pPr>
      <w:r w:rsidRPr="00E6145B">
        <w:rPr>
          <w:rStyle w:val="Strong"/>
          <w:b/>
          <w:bCs/>
          <w:szCs w:val="24"/>
        </w:rPr>
        <w:t>Focus</w:t>
      </w:r>
    </w:p>
    <w:p w:rsidR="00E6145B" w:rsidRDefault="00E6145B" w:rsidP="00A32865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This is a merit-based scholarship based on the applicant living the Scout Oath and Law.  Selection will be based primarily on the applicant’s independent responses.  Presentation of the application is also considered; therefore, we are providing an electronic form for ease of completion.</w:t>
      </w:r>
    </w:p>
    <w:p w:rsidR="00A32865" w:rsidRDefault="00A32865" w:rsidP="00EE0818">
      <w:pPr>
        <w:pStyle w:val="Heading2"/>
        <w:jc w:val="center"/>
        <w:rPr>
          <w:bCs w:val="0"/>
        </w:rPr>
      </w:pPr>
      <w:r w:rsidRPr="00EE0818">
        <w:rPr>
          <w:bCs w:val="0"/>
        </w:rPr>
        <w:t>Requirements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Participants</w:t>
      </w:r>
      <w:r w:rsidR="00E6145B">
        <w:rPr>
          <w:rStyle w:val="Strong"/>
          <w:sz w:val="24"/>
          <w:szCs w:val="24"/>
        </w:rPr>
        <w:t xml:space="preserve"> registered in the Northeast Iowa Council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Must be at least 14 by January 1 of the year that you plan to attend, or have completed the 8</w:t>
      </w:r>
      <w:r w:rsidRPr="00A32865">
        <w:rPr>
          <w:rStyle w:val="Strong"/>
          <w:sz w:val="24"/>
          <w:szCs w:val="24"/>
          <w:vertAlign w:val="superscript"/>
        </w:rPr>
        <w:t>th</w:t>
      </w:r>
      <w:r w:rsidRPr="00A32865">
        <w:rPr>
          <w:rStyle w:val="Strong"/>
          <w:sz w:val="24"/>
          <w:szCs w:val="24"/>
        </w:rPr>
        <w:t xml:space="preserve"> grade and be at least 13 years of age prior to participation. 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must be a registered member of the B.S.A.</w:t>
      </w:r>
    </w:p>
    <w:p w:rsidR="00A32865" w:rsidRPr="00A32865" w:rsidRDefault="00A32865" w:rsidP="00A32865">
      <w:pPr>
        <w:pStyle w:val="ListParagraph"/>
        <w:numPr>
          <w:ilvl w:val="0"/>
          <w:numId w:val="1"/>
        </w:numPr>
        <w:rPr>
          <w:rStyle w:val="Strong"/>
          <w:sz w:val="24"/>
          <w:szCs w:val="24"/>
        </w:rPr>
      </w:pPr>
      <w:r w:rsidRPr="00A32865">
        <w:rPr>
          <w:rStyle w:val="Strong"/>
          <w:sz w:val="24"/>
          <w:szCs w:val="24"/>
        </w:rPr>
        <w:t>Youth may be required to meet the physical restrictions depending on the High Adventure camp that you choose to attend.</w:t>
      </w:r>
    </w:p>
    <w:p w:rsidR="00E6145B" w:rsidRPr="00E6145B" w:rsidRDefault="00A32865" w:rsidP="00E6145B">
      <w:pPr>
        <w:pStyle w:val="Heading2"/>
        <w:jc w:val="center"/>
        <w:rPr>
          <w:rStyle w:val="Strong"/>
          <w:b/>
        </w:rPr>
      </w:pPr>
      <w:r w:rsidRPr="00E6145B">
        <w:rPr>
          <w:rStyle w:val="Strong"/>
          <w:b/>
        </w:rPr>
        <w:t>To Apply</w:t>
      </w:r>
    </w:p>
    <w:p w:rsidR="00A32865" w:rsidRDefault="00E6145B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Application should complete the attached form and submit it to their Unit Leader for review, comment and signature.  Upon obtaining the Unit Leader’s signature, </w:t>
      </w:r>
      <w:r w:rsidR="001B24AF">
        <w:rPr>
          <w:rStyle w:val="Strong"/>
          <w:sz w:val="24"/>
          <w:szCs w:val="24"/>
        </w:rPr>
        <w:t>return to the Council Service Center</w:t>
      </w:r>
      <w:r>
        <w:rPr>
          <w:rStyle w:val="Strong"/>
          <w:sz w:val="24"/>
          <w:szCs w:val="24"/>
        </w:rPr>
        <w:t>.  Applications will be accepted no later than</w:t>
      </w:r>
      <w:r w:rsidR="00150D45">
        <w:rPr>
          <w:rStyle w:val="Strong"/>
          <w:sz w:val="24"/>
          <w:szCs w:val="24"/>
        </w:rPr>
        <w:t xml:space="preserve"> </w:t>
      </w:r>
      <w:r w:rsidR="000E03A5">
        <w:rPr>
          <w:rStyle w:val="Strong"/>
          <w:sz w:val="24"/>
          <w:szCs w:val="24"/>
        </w:rPr>
        <w:t>January</w:t>
      </w:r>
      <w:r w:rsidR="006A16D9">
        <w:rPr>
          <w:rStyle w:val="Strong"/>
          <w:sz w:val="24"/>
          <w:szCs w:val="24"/>
        </w:rPr>
        <w:t xml:space="preserve"> 1</w:t>
      </w:r>
      <w:r w:rsidR="004D6D33">
        <w:rPr>
          <w:rStyle w:val="Strong"/>
          <w:sz w:val="24"/>
          <w:szCs w:val="24"/>
        </w:rPr>
        <w:t>5</w:t>
      </w:r>
      <w:r w:rsidR="006A16D9">
        <w:rPr>
          <w:rStyle w:val="Strong"/>
          <w:sz w:val="24"/>
          <w:szCs w:val="24"/>
        </w:rPr>
        <w:t xml:space="preserve">, </w:t>
      </w:r>
      <w:r w:rsidR="001B24AF">
        <w:rPr>
          <w:rStyle w:val="Strong"/>
          <w:sz w:val="24"/>
          <w:szCs w:val="24"/>
        </w:rPr>
        <w:t>201</w:t>
      </w:r>
      <w:r w:rsidR="000E03A5">
        <w:rPr>
          <w:rStyle w:val="Strong"/>
          <w:sz w:val="24"/>
          <w:szCs w:val="24"/>
        </w:rPr>
        <w:t>9</w:t>
      </w:r>
      <w:r>
        <w:rPr>
          <w:rStyle w:val="Strong"/>
          <w:sz w:val="24"/>
          <w:szCs w:val="24"/>
        </w:rPr>
        <w:t>.</w:t>
      </w:r>
    </w:p>
    <w:p w:rsidR="009A263B" w:rsidRPr="009A263B" w:rsidRDefault="009A263B" w:rsidP="009A263B">
      <w:pPr>
        <w:pStyle w:val="Heading2"/>
        <w:jc w:val="center"/>
        <w:rPr>
          <w:rStyle w:val="Strong"/>
          <w:b/>
        </w:rPr>
      </w:pPr>
      <w:r w:rsidRPr="009A263B">
        <w:rPr>
          <w:rStyle w:val="Strong"/>
          <w:b/>
        </w:rPr>
        <w:t>Award</w:t>
      </w:r>
    </w:p>
    <w:p w:rsidR="009A263B" w:rsidRDefault="009A263B" w:rsidP="00E6145B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 Scholarship winners will be selected and notified by </w:t>
      </w:r>
      <w:r w:rsidR="000E03A5">
        <w:rPr>
          <w:rStyle w:val="Strong"/>
          <w:sz w:val="24"/>
          <w:szCs w:val="24"/>
        </w:rPr>
        <w:t>February</w:t>
      </w:r>
      <w:r>
        <w:rPr>
          <w:rStyle w:val="Strong"/>
          <w:sz w:val="24"/>
          <w:szCs w:val="24"/>
        </w:rPr>
        <w:t xml:space="preserve"> </w:t>
      </w:r>
      <w:r w:rsidR="000E03A5">
        <w:rPr>
          <w:rStyle w:val="Strong"/>
          <w:sz w:val="24"/>
          <w:szCs w:val="24"/>
        </w:rPr>
        <w:t>28</w:t>
      </w:r>
      <w:r>
        <w:rPr>
          <w:rStyle w:val="Strong"/>
          <w:sz w:val="24"/>
          <w:szCs w:val="24"/>
        </w:rPr>
        <w:t>, 201</w:t>
      </w:r>
      <w:r w:rsidR="000E03A5">
        <w:rPr>
          <w:rStyle w:val="Strong"/>
          <w:sz w:val="24"/>
          <w:szCs w:val="24"/>
        </w:rPr>
        <w:t>9</w:t>
      </w:r>
      <w:r>
        <w:rPr>
          <w:rStyle w:val="Strong"/>
          <w:sz w:val="24"/>
          <w:szCs w:val="24"/>
        </w:rPr>
        <w:t>. Presentations to the youth will take place at the NEIC Spring Camporall, or in individual Troop meetings (if needed).</w:t>
      </w:r>
    </w:p>
    <w:p w:rsidR="00A32865" w:rsidRDefault="00416265" w:rsidP="0041626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Style w:val="Strong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244600" cy="1213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MyHonor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05" cy="122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865">
        <w:rPr>
          <w:rStyle w:val="Strong"/>
          <w:sz w:val="24"/>
          <w:szCs w:val="24"/>
        </w:rPr>
        <w:br w:type="page"/>
      </w:r>
    </w:p>
    <w:p w:rsidR="009E3BF4" w:rsidRDefault="009E3BF4" w:rsidP="009E3BF4">
      <w:pPr>
        <w:pStyle w:val="Heading2"/>
        <w:jc w:val="center"/>
      </w:pPr>
      <w:r>
        <w:lastRenderedPageBreak/>
        <w:t>APPLICATION FOR High Adventure Scholarship</w:t>
      </w:r>
    </w:p>
    <w:p w:rsidR="00924185" w:rsidRPr="00924185" w:rsidRDefault="00924185" w:rsidP="00924185"/>
    <w:p w:rsidR="00A24D5E" w:rsidRDefault="00924185" w:rsidP="006832E3">
      <w:pPr>
        <w:pStyle w:val="NoSpacing"/>
        <w:rPr>
          <w:rFonts w:asciiTheme="minorHAnsi" w:hAnsiTheme="minorHAnsi"/>
          <w:b/>
        </w:rPr>
      </w:pPr>
      <w:r w:rsidRPr="00C66851">
        <w:rPr>
          <w:rFonts w:asciiTheme="minorHAnsi" w:hAnsiTheme="minorHAnsi"/>
          <w:b/>
        </w:rPr>
        <w:t xml:space="preserve">Request </w:t>
      </w:r>
      <w:r w:rsidR="006832E3" w:rsidRPr="00C66851">
        <w:rPr>
          <w:rFonts w:asciiTheme="minorHAnsi" w:hAnsiTheme="minorHAnsi"/>
          <w:b/>
        </w:rPr>
        <w:t>f</w:t>
      </w:r>
      <w:r w:rsidRPr="00C66851">
        <w:rPr>
          <w:rFonts w:asciiTheme="minorHAnsi" w:hAnsiTheme="minorHAnsi"/>
          <w:b/>
        </w:rPr>
        <w:t>or Scholarship</w:t>
      </w:r>
      <w:r w:rsidR="00AF5509">
        <w:rPr>
          <w:rFonts w:asciiTheme="minorHAnsi" w:hAnsiTheme="minorHAnsi"/>
          <w:b/>
        </w:rPr>
        <w:t>:</w:t>
      </w:r>
      <w:r w:rsidR="00DE7BB1">
        <w:rPr>
          <w:rFonts w:asciiTheme="minorHAnsi" w:hAnsiTheme="minorHAnsi"/>
          <w:b/>
        </w:rPr>
        <w:t xml:space="preserve"> </w:t>
      </w:r>
      <w:bookmarkStart w:id="0" w:name="_GoBack"/>
      <w:r w:rsidR="00390590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58.5pt;height:18.75pt" o:ole="">
            <v:imagedata r:id="rId10" o:title=""/>
          </v:shape>
          <w:control r:id="rId11" w:name="CheckBox19" w:shapeid="_x0000_i1201"/>
        </w:object>
      </w:r>
      <w:bookmarkEnd w:id="0"/>
      <w:r w:rsidR="00DE7BB1">
        <w:rPr>
          <w:rFonts w:asciiTheme="minorHAnsi" w:hAnsiTheme="minorHAnsi"/>
          <w:b/>
        </w:rPr>
        <w:t xml:space="preserve">    </w:t>
      </w:r>
      <w:r w:rsidR="00390590">
        <w:rPr>
          <w:b/>
        </w:rPr>
        <w:object w:dxaOrig="1440" w:dyaOrig="1440">
          <v:shape id="_x0000_i1115" type="#_x0000_t75" style="width:76.5pt;height:18.75pt" o:ole="">
            <v:imagedata r:id="rId12" o:title=""/>
          </v:shape>
          <w:control r:id="rId13" w:name="CheckBox20" w:shapeid="_x0000_i1115"/>
        </w:object>
      </w:r>
      <w:r w:rsidR="00DE7BB1">
        <w:rPr>
          <w:rFonts w:asciiTheme="minorHAnsi" w:hAnsiTheme="minorHAnsi"/>
          <w:b/>
        </w:rPr>
        <w:tab/>
        <w:t xml:space="preserve">  </w:t>
      </w:r>
      <w:r w:rsidR="00390590">
        <w:rPr>
          <w:b/>
        </w:rPr>
        <w:object w:dxaOrig="1440" w:dyaOrig="1440">
          <v:shape id="_x0000_i1117" type="#_x0000_t75" style="width:87pt;height:18.75pt" o:ole="">
            <v:imagedata r:id="rId14" o:title=""/>
          </v:shape>
          <w:control r:id="rId15" w:name="CheckBox21" w:shapeid="_x0000_i1117"/>
        </w:object>
      </w:r>
      <w:r w:rsidR="00DE7BB1">
        <w:rPr>
          <w:rFonts w:asciiTheme="minorHAnsi" w:hAnsiTheme="minorHAnsi"/>
          <w:b/>
        </w:rPr>
        <w:t xml:space="preserve">    </w:t>
      </w:r>
      <w:r w:rsidR="00390590">
        <w:rPr>
          <w:b/>
        </w:rPr>
        <w:object w:dxaOrig="1440" w:dyaOrig="1440">
          <v:shape id="_x0000_i1119" type="#_x0000_t75" style="width:81pt;height:18.75pt" o:ole="">
            <v:imagedata r:id="rId16" o:title=""/>
          </v:shape>
          <w:control r:id="rId17" w:name="CheckBox22" w:shapeid="_x0000_i1119"/>
        </w:object>
      </w:r>
    </w:p>
    <w:p w:rsidR="006832E3" w:rsidRDefault="006832E3" w:rsidP="006832E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32E3" w:rsidRPr="006832E3" w:rsidTr="006832E3">
        <w:tc>
          <w:tcPr>
            <w:tcW w:w="9576" w:type="dxa"/>
            <w:shd w:val="clear" w:color="auto" w:fill="B8CCE4" w:themeFill="accent1" w:themeFillTint="66"/>
          </w:tcPr>
          <w:p w:rsidR="006832E3" w:rsidRPr="006832E3" w:rsidRDefault="006832E3" w:rsidP="006832E3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6832E3">
              <w:rPr>
                <w:rFonts w:asciiTheme="minorHAnsi" w:hAnsiTheme="minorHAnsi"/>
                <w:b/>
                <w:smallCaps/>
                <w:sz w:val="22"/>
                <w:szCs w:val="22"/>
              </w:rPr>
              <w:t>Applicant Information</w:t>
            </w:r>
          </w:p>
        </w:tc>
      </w:tr>
    </w:tbl>
    <w:p w:rsidR="0088440D" w:rsidRDefault="0088440D" w:rsidP="006832E3">
      <w:pPr>
        <w:pStyle w:val="NoSpacing"/>
        <w:rPr>
          <w:rFonts w:asciiTheme="minorHAnsi" w:hAnsiTheme="minorHAnsi"/>
          <w:b/>
        </w:rPr>
      </w:pPr>
    </w:p>
    <w:p w:rsidR="006832E3" w:rsidRDefault="00C66851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Name:</w:t>
      </w:r>
      <w:r w:rsidR="006D443A">
        <w:rPr>
          <w:rFonts w:asciiTheme="minorHAnsi" w:hAnsiTheme="minorHAnsi"/>
          <w:b/>
        </w:rPr>
        <w:t xml:space="preserve">  </w:t>
      </w:r>
      <w:r w:rsidR="006D443A">
        <w:rPr>
          <w:rFonts w:asciiTheme="minorHAnsi" w:hAnsiTheme="minorHAnsi"/>
        </w:rPr>
        <w:t xml:space="preserve"> </w:t>
      </w:r>
      <w:r w:rsidR="00390590">
        <w:object w:dxaOrig="1440" w:dyaOrig="1440">
          <v:shape id="_x0000_i1121" type="#_x0000_t75" style="width:232.5pt;height:18pt" o:ole="">
            <v:imagedata r:id="rId18" o:title=""/>
          </v:shape>
          <w:control r:id="rId19" w:name="TextBox3" w:shapeid="_x0000_i1121"/>
        </w:object>
      </w:r>
      <w:r w:rsidR="009646FF">
        <w:rPr>
          <w:rFonts w:asciiTheme="minorHAnsi" w:hAnsiTheme="minorHAnsi"/>
        </w:rPr>
        <w:t xml:space="preserve"> </w:t>
      </w:r>
      <w:r w:rsidRPr="00423F5B">
        <w:rPr>
          <w:rFonts w:asciiTheme="minorHAnsi" w:hAnsiTheme="minorHAnsi"/>
          <w:b/>
        </w:rPr>
        <w:t>Age</w:t>
      </w:r>
      <w:bookmarkStart w:id="1" w:name="Age"/>
      <w:r w:rsidR="00423F5B">
        <w:rPr>
          <w:rFonts w:asciiTheme="minorHAnsi" w:hAnsiTheme="minorHAnsi"/>
        </w:rPr>
        <w:t>:</w:t>
      </w:r>
      <w:r w:rsidR="006D443A">
        <w:rPr>
          <w:rFonts w:asciiTheme="minorHAnsi" w:hAnsiTheme="minorHAnsi"/>
        </w:rPr>
        <w:t xml:space="preserve">  </w:t>
      </w:r>
      <w:r w:rsidR="00423F5B">
        <w:rPr>
          <w:rFonts w:asciiTheme="minorHAnsi" w:hAnsiTheme="minorHAnsi"/>
        </w:rPr>
        <w:t xml:space="preserve"> </w:t>
      </w:r>
      <w:bookmarkEnd w:id="1"/>
      <w:r w:rsidR="00390590">
        <w:object w:dxaOrig="1440" w:dyaOrig="1440">
          <v:shape id="_x0000_i1123" type="#_x0000_t75" style="width:30.75pt;height:18.75pt" o:ole="">
            <v:imagedata r:id="rId20" o:title=""/>
          </v:shape>
          <w:control r:id="rId21" w:name="CheckBox23" w:shapeid="_x0000_i1123"/>
        </w:object>
      </w:r>
      <w:r w:rsidR="00390590">
        <w:object w:dxaOrig="1440" w:dyaOrig="1440">
          <v:shape id="_x0000_i1125" type="#_x0000_t75" style="width:28.5pt;height:18.75pt" o:ole="">
            <v:imagedata r:id="rId22" o:title=""/>
          </v:shape>
          <w:control r:id="rId23" w:name="CheckBox24" w:shapeid="_x0000_i1125"/>
        </w:object>
      </w:r>
      <w:r w:rsidR="00390590">
        <w:object w:dxaOrig="1440" w:dyaOrig="1440">
          <v:shape id="_x0000_i1127" type="#_x0000_t75" style="width:28.5pt;height:18.75pt" o:ole="">
            <v:imagedata r:id="rId24" o:title=""/>
          </v:shape>
          <w:control r:id="rId25" w:name="CheckBox25" w:shapeid="_x0000_i1127"/>
        </w:object>
      </w:r>
      <w:r w:rsidR="00390590">
        <w:object w:dxaOrig="1440" w:dyaOrig="1440">
          <v:shape id="_x0000_i1129" type="#_x0000_t75" style="width:27pt;height:18.75pt" o:ole="">
            <v:imagedata r:id="rId26" o:title=""/>
          </v:shape>
          <w:control r:id="rId27" w:name="CheckBox26" w:shapeid="_x0000_i1129"/>
        </w:object>
      </w:r>
      <w:r w:rsidR="00390590">
        <w:object w:dxaOrig="1440" w:dyaOrig="1440">
          <v:shape id="_x0000_i1131" type="#_x0000_t75" style="width:28.5pt;height:18.75pt" o:ole="">
            <v:imagedata r:id="rId28" o:title=""/>
          </v:shape>
          <w:control r:id="rId29" w:name="CheckBox27" w:shapeid="_x0000_i1131"/>
        </w:object>
      </w:r>
      <w:r w:rsidR="00390590">
        <w:object w:dxaOrig="1440" w:dyaOrig="1440">
          <v:shape id="_x0000_i1133" type="#_x0000_t75" style="width:28.5pt;height:18.75pt" o:ole="">
            <v:imagedata r:id="rId30" o:title=""/>
          </v:shape>
          <w:control r:id="rId31" w:name="CheckBox28" w:shapeid="_x0000_i1133"/>
        </w:object>
      </w:r>
      <w:r w:rsidR="00DE7BB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</w:p>
    <w:p w:rsidR="00423F5B" w:rsidRDefault="00C66851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Address:</w:t>
      </w:r>
      <w:r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35" type="#_x0000_t75" style="width:426.75pt;height:18pt" o:ole="">
            <v:imagedata r:id="rId32" o:title=""/>
          </v:shape>
          <w:control r:id="rId33" w:name="TextBox7" w:shapeid="_x0000_i1135"/>
        </w:object>
      </w:r>
      <w:r>
        <w:rPr>
          <w:rFonts w:asciiTheme="minorHAnsi" w:hAnsiTheme="minorHAnsi"/>
        </w:rPr>
        <w:tab/>
      </w:r>
    </w:p>
    <w:p w:rsidR="00C66851" w:rsidRDefault="00C66851" w:rsidP="006D443A">
      <w:pPr>
        <w:pStyle w:val="NoSpacing"/>
        <w:jc w:val="center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City</w:t>
      </w:r>
      <w:r w:rsidR="00423F5B" w:rsidRPr="00AF5509">
        <w:rPr>
          <w:rFonts w:asciiTheme="minorHAnsi" w:hAnsiTheme="minorHAnsi"/>
          <w:b/>
        </w:rPr>
        <w:t>:</w:t>
      </w:r>
      <w:r w:rsidR="00423F5B"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37" type="#_x0000_t75" style="width:229.5pt;height:18pt" o:ole="">
            <v:imagedata r:id="rId34" o:title=""/>
          </v:shape>
          <w:control r:id="rId35" w:name="TextBox6" w:shapeid="_x0000_i1137"/>
        </w:object>
      </w:r>
      <w:r w:rsidR="00423F5B">
        <w:rPr>
          <w:rFonts w:asciiTheme="minorHAnsi" w:hAnsiTheme="minorHAnsi"/>
        </w:rPr>
        <w:t xml:space="preserve">  </w:t>
      </w:r>
      <w:r w:rsidR="00423F5B"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State:</w:t>
      </w:r>
      <w:r>
        <w:rPr>
          <w:rFonts w:asciiTheme="minorHAnsi" w:hAnsiTheme="minorHAnsi"/>
        </w:rPr>
        <w:t xml:space="preserve"> </w:t>
      </w:r>
      <w:r w:rsidR="00390590">
        <w:object w:dxaOrig="1440" w:dyaOrig="1440">
          <v:shape id="_x0000_i1139" type="#_x0000_t75" style="width:36pt;height:18pt" o:ole="">
            <v:imagedata r:id="rId36" o:title=""/>
          </v:shape>
          <w:control r:id="rId37" w:name="TextBox5" w:shapeid="_x0000_i1139"/>
        </w:objec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Zip</w:t>
      </w:r>
      <w:r w:rsidR="00423F5B" w:rsidRPr="00423F5B">
        <w:rPr>
          <w:rFonts w:asciiTheme="minorHAnsi" w:hAnsiTheme="minorHAnsi"/>
          <w:b/>
        </w:rPr>
        <w:t>:</w:t>
      </w:r>
      <w:r w:rsidR="00423F5B"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41" type="#_x0000_t75" style="width:56.25pt;height:18pt" o:ole="">
            <v:imagedata r:id="rId38" o:title=""/>
          </v:shape>
          <w:control r:id="rId39" w:name="TextBox4" w:shapeid="_x0000_i1141"/>
        </w:object>
      </w:r>
    </w:p>
    <w:p w:rsidR="006D443A" w:rsidRDefault="008028AD" w:rsidP="006832E3">
      <w:pPr>
        <w:pStyle w:val="NoSpacing"/>
        <w:rPr>
          <w:rFonts w:asciiTheme="minorHAnsi" w:hAnsiTheme="minorHAnsi"/>
        </w:rPr>
      </w:pPr>
      <w:r w:rsidRPr="00423F5B">
        <w:rPr>
          <w:rFonts w:asciiTheme="minorHAnsi" w:hAnsiTheme="minorHAnsi"/>
          <w:b/>
        </w:rPr>
        <w:t>Troop/Crew #</w:t>
      </w:r>
      <w:r w:rsidR="00423F5B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43" type="#_x0000_t75" style="width:1in;height:18pt" o:ole="">
            <v:imagedata r:id="rId40" o:title=""/>
          </v:shape>
          <w:control r:id="rId41" w:name="TextBox1" w:shapeid="_x0000_i1143"/>
        </w:object>
      </w:r>
      <w:r w:rsidR="00423F5B">
        <w:rPr>
          <w:rFonts w:asciiTheme="minorHAnsi" w:hAnsiTheme="minorHAnsi"/>
        </w:rPr>
        <w:tab/>
      </w:r>
      <w:r w:rsidR="006D443A">
        <w:rPr>
          <w:rFonts w:asciiTheme="minorHAnsi" w:hAnsiTheme="minorHAnsi"/>
        </w:rPr>
        <w:tab/>
      </w:r>
      <w:r w:rsidRPr="00423F5B">
        <w:rPr>
          <w:rFonts w:asciiTheme="minorHAnsi" w:hAnsiTheme="minorHAnsi"/>
          <w:b/>
        </w:rPr>
        <w:t>Number of Years in Scouting</w:t>
      </w:r>
      <w:r w:rsidR="00423F5B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 xml:space="preserve"> </w:t>
      </w:r>
      <w:r w:rsidR="00390590">
        <w:object w:dxaOrig="1440" w:dyaOrig="1440">
          <v:shape id="_x0000_i1145" type="#_x0000_t75" style="width:52.5pt;height:18pt" o:ole="">
            <v:imagedata r:id="rId42" o:title=""/>
          </v:shape>
          <w:control r:id="rId43" w:name="TextBox2" w:shapeid="_x0000_i1145"/>
        </w:object>
      </w:r>
      <w:r>
        <w:rPr>
          <w:rFonts w:asciiTheme="minorHAnsi" w:hAnsiTheme="minorHAnsi"/>
        </w:rPr>
        <w:tab/>
      </w:r>
    </w:p>
    <w:p w:rsidR="006D443A" w:rsidRDefault="006D443A" w:rsidP="006832E3">
      <w:pPr>
        <w:pStyle w:val="NoSpacing"/>
        <w:rPr>
          <w:rFonts w:asciiTheme="minorHAnsi" w:hAnsiTheme="minorHAnsi"/>
        </w:rPr>
      </w:pPr>
    </w:p>
    <w:p w:rsidR="006D443A" w:rsidRDefault="006D443A" w:rsidP="00AF5509">
      <w:pPr>
        <w:pStyle w:val="NoSpacing"/>
        <w:rPr>
          <w:rFonts w:asciiTheme="minorHAnsi" w:hAnsiTheme="minorHAnsi"/>
          <w:b/>
        </w:rPr>
      </w:pPr>
      <w:r w:rsidRPr="00423F5B">
        <w:rPr>
          <w:rFonts w:asciiTheme="minorHAnsi" w:hAnsiTheme="minorHAnsi"/>
          <w:b/>
        </w:rPr>
        <w:t>Rank:</w:t>
      </w:r>
      <w:r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47" type="#_x0000_t75" style="width:64.5pt;height:18.75pt" o:ole="">
            <v:imagedata r:id="rId44" o:title=""/>
          </v:shape>
          <w:control r:id="rId45" w:name="CheckBox29" w:shapeid="_x0000_i1147"/>
        </w:object>
      </w:r>
      <w:r w:rsidR="00390590">
        <w:object w:dxaOrig="1440" w:dyaOrig="1440">
          <v:shape id="_x0000_i1149" type="#_x0000_t75" style="width:61.5pt;height:18.75pt" o:ole="">
            <v:imagedata r:id="rId46" o:title=""/>
          </v:shape>
          <w:control r:id="rId47" w:name="CheckBox30" w:shapeid="_x0000_i1149"/>
        </w:object>
      </w:r>
      <w:r w:rsidR="00390590">
        <w:object w:dxaOrig="1440" w:dyaOrig="1440">
          <v:shape id="_x0000_i1151" type="#_x0000_t75" style="width:58.5pt;height:18.75pt" o:ole="">
            <v:imagedata r:id="rId48" o:title=""/>
          </v:shape>
          <w:control r:id="rId49" w:name="CheckBox31" w:shapeid="_x0000_i1151"/>
        </w:object>
      </w:r>
      <w:r w:rsidR="00390590">
        <w:object w:dxaOrig="1440" w:dyaOrig="1440">
          <v:shape id="_x0000_i1153" type="#_x0000_t75" style="width:40.5pt;height:18.75pt" o:ole="">
            <v:imagedata r:id="rId50" o:title=""/>
          </v:shape>
          <w:control r:id="rId51" w:name="CheckBox32" w:shapeid="_x0000_i1153"/>
        </w:object>
      </w:r>
      <w:r w:rsidR="00390590">
        <w:object w:dxaOrig="1440" w:dyaOrig="1440">
          <v:shape id="_x0000_i1155" type="#_x0000_t75" style="width:33pt;height:18.75pt" o:ole="">
            <v:imagedata r:id="rId52" o:title=""/>
          </v:shape>
          <w:control r:id="rId53" w:name="CheckBox33" w:shapeid="_x0000_i1155"/>
        </w:object>
      </w:r>
      <w:r w:rsidR="00390590">
        <w:object w:dxaOrig="1440" w:dyaOrig="1440">
          <v:shape id="_x0000_i1157" type="#_x0000_t75" style="width:43.5pt;height:18.75pt" o:ole="">
            <v:imagedata r:id="rId54" o:title=""/>
          </v:shape>
          <w:control r:id="rId55" w:name="CheckBox34" w:shapeid="_x0000_i1157"/>
        </w:object>
      </w:r>
    </w:p>
    <w:p w:rsidR="00AF5509" w:rsidRDefault="00AF5509" w:rsidP="00AF550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Does the applicant regularly participate in Troop or Crew Activities?  </w:t>
      </w:r>
      <w:r w:rsidR="00390590">
        <w:object w:dxaOrig="1440" w:dyaOrig="1440">
          <v:shape id="_x0000_i1159" type="#_x0000_t75" style="width:30pt;height:17.25pt" o:ole="">
            <v:imagedata r:id="rId56" o:title=""/>
          </v:shape>
          <w:control r:id="rId57" w:name="CheckBox1" w:shapeid="_x0000_i1159"/>
        </w:object>
      </w:r>
      <w:r w:rsidR="00390590">
        <w:object w:dxaOrig="1440" w:dyaOrig="1440">
          <v:shape id="_x0000_i1161" type="#_x0000_t75" style="width:36pt;height:17.25pt" o:ole="">
            <v:imagedata r:id="rId58" o:title=""/>
          </v:shape>
          <w:control r:id="rId59" w:name="CheckBox2" w:shapeid="_x0000_i1161"/>
        </w:object>
      </w:r>
    </w:p>
    <w:p w:rsidR="00AF5509" w:rsidRDefault="00AF5509" w:rsidP="00AF550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Has the applicant received a campership to Summer Camp before?    </w:t>
      </w:r>
      <w:r w:rsidR="00390590">
        <w:object w:dxaOrig="1440" w:dyaOrig="1440">
          <v:shape id="_x0000_i1163" type="#_x0000_t75" style="width:31.5pt;height:14.25pt" o:ole="">
            <v:imagedata r:id="rId60" o:title=""/>
          </v:shape>
          <w:control r:id="rId61" w:name="CheckBox3" w:shapeid="_x0000_i1163"/>
        </w:object>
      </w:r>
      <w:r w:rsidR="00390590">
        <w:object w:dxaOrig="1440" w:dyaOrig="1440">
          <v:shape id="_x0000_i1165" type="#_x0000_t75" style="width:33pt;height:15.75pt" o:ole="">
            <v:imagedata r:id="rId62" o:title=""/>
          </v:shape>
          <w:control r:id="rId63" w:name="CheckBox4" w:shapeid="_x0000_i1165"/>
        </w:object>
      </w:r>
    </w:p>
    <w:p w:rsidR="00AF5509" w:rsidRPr="00AF5509" w:rsidRDefault="00AF5509" w:rsidP="00AF5509">
      <w:pPr>
        <w:pStyle w:val="NoSpacing"/>
        <w:rPr>
          <w:rFonts w:asciiTheme="minorHAnsi" w:hAnsiTheme="minorHAnsi"/>
          <w:b/>
        </w:rPr>
      </w:pPr>
    </w:p>
    <w:p w:rsidR="008126AF" w:rsidRDefault="008126AF" w:rsidP="008126A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26AF" w:rsidRPr="006832E3" w:rsidTr="008126AF">
        <w:tc>
          <w:tcPr>
            <w:tcW w:w="9576" w:type="dxa"/>
            <w:shd w:val="clear" w:color="auto" w:fill="B8CCE4" w:themeFill="accent1" w:themeFillTint="66"/>
          </w:tcPr>
          <w:p w:rsidR="008126AF" w:rsidRPr="006832E3" w:rsidRDefault="008126AF" w:rsidP="008126AF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Parent </w:t>
            </w:r>
            <w:r w:rsidRPr="006832E3">
              <w:rPr>
                <w:rFonts w:asciiTheme="minorHAnsi" w:hAnsiTheme="minorHAnsi"/>
                <w:b/>
                <w:smallCaps/>
                <w:sz w:val="22"/>
                <w:szCs w:val="22"/>
              </w:rPr>
              <w:t>Information</w:t>
            </w:r>
          </w:p>
        </w:tc>
      </w:tr>
    </w:tbl>
    <w:p w:rsidR="0088440D" w:rsidRDefault="0088440D" w:rsidP="008028AD">
      <w:pPr>
        <w:pStyle w:val="NoSpacing"/>
        <w:rPr>
          <w:rFonts w:asciiTheme="minorHAnsi" w:hAnsiTheme="minorHAnsi"/>
          <w:b/>
        </w:rPr>
      </w:pPr>
    </w:p>
    <w:p w:rsidR="008028AD" w:rsidRDefault="00D1648D" w:rsidP="008028AD">
      <w:pPr>
        <w:pStyle w:val="NoSpacing"/>
        <w:rPr>
          <w:rFonts w:asciiTheme="minorHAnsi" w:hAnsiTheme="minorHAnsi"/>
        </w:rPr>
      </w:pPr>
      <w:r w:rsidRPr="00D1648D">
        <w:rPr>
          <w:rFonts w:asciiTheme="minorHAnsi" w:hAnsiTheme="minorHAnsi"/>
          <w:b/>
        </w:rPr>
        <w:t>Names:</w:t>
      </w:r>
      <w:r>
        <w:rPr>
          <w:rFonts w:asciiTheme="minorHAnsi" w:hAnsiTheme="minorHAnsi"/>
        </w:rPr>
        <w:t xml:space="preserve">  </w:t>
      </w:r>
      <w:r w:rsidR="00390590">
        <w:object w:dxaOrig="1440" w:dyaOrig="1440">
          <v:shape id="_x0000_i1167" type="#_x0000_t75" style="width:436.5pt;height:18pt" o:ole="">
            <v:imagedata r:id="rId64" o:title=""/>
          </v:shape>
          <w:control r:id="rId65" w:name="TextBox8" w:shapeid="_x0000_i1167"/>
        </w:object>
      </w:r>
    </w:p>
    <w:p w:rsidR="00D1648D" w:rsidRDefault="00D1648D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Number of Children in Family:  </w:t>
      </w:r>
      <w:r w:rsidR="00390590">
        <w:rPr>
          <w:b/>
        </w:rPr>
        <w:object w:dxaOrig="1440" w:dyaOrig="1440">
          <v:shape id="_x0000_i1169" type="#_x0000_t75" style="width:27pt;height:18pt" o:ole="">
            <v:imagedata r:id="rId66" o:title=""/>
          </v:shape>
          <w:control r:id="rId67" w:name="TextBox9" w:shapeid="_x0000_i1169"/>
        </w:object>
      </w:r>
      <w:r>
        <w:rPr>
          <w:rFonts w:asciiTheme="minorHAnsi" w:hAnsiTheme="minorHAnsi"/>
          <w:b/>
        </w:rPr>
        <w:t xml:space="preserve">   Number of Children attending High Adventure Camp this summer: </w:t>
      </w:r>
      <w:r w:rsidR="00390590">
        <w:rPr>
          <w:b/>
        </w:rPr>
        <w:object w:dxaOrig="1440" w:dyaOrig="1440">
          <v:shape id="_x0000_i1171" type="#_x0000_t75" style="width:26.25pt;height:18pt" o:ole="">
            <v:imagedata r:id="rId68" o:title=""/>
          </v:shape>
          <w:control r:id="rId69" w:name="TextBox10" w:shapeid="_x0000_i1171"/>
        </w:object>
      </w:r>
    </w:p>
    <w:p w:rsidR="00D1648D" w:rsidRDefault="004D1816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Father’s Phone Number</w:t>
      </w:r>
      <w:r w:rsidR="00D1648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</w:t>
      </w:r>
      <w:r w:rsidR="00D1648D">
        <w:rPr>
          <w:rFonts w:asciiTheme="minorHAnsi" w:hAnsiTheme="minorHAnsi"/>
          <w:b/>
        </w:rPr>
        <w:t xml:space="preserve">  </w:t>
      </w:r>
      <w:r w:rsidR="00390590">
        <w:rPr>
          <w:b/>
        </w:rPr>
        <w:object w:dxaOrig="1440" w:dyaOrig="1440">
          <v:shape id="_x0000_i1173" type="#_x0000_t75" style="width:155.25pt;height:18pt" o:ole="">
            <v:imagedata r:id="rId70" o:title=""/>
          </v:shape>
          <w:control r:id="rId71" w:name="TextBox11" w:shapeid="_x0000_i1173"/>
        </w:object>
      </w:r>
      <w:r w:rsidR="00D1648D">
        <w:rPr>
          <w:rFonts w:asciiTheme="minorHAnsi" w:hAnsiTheme="minorHAnsi"/>
          <w:b/>
        </w:rPr>
        <w:t xml:space="preserve">  </w:t>
      </w:r>
    </w:p>
    <w:p w:rsidR="00D1648D" w:rsidRDefault="00D1648D" w:rsidP="008028AD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Mother’s </w:t>
      </w:r>
      <w:r w:rsidR="004D1816">
        <w:rPr>
          <w:rFonts w:asciiTheme="minorHAnsi" w:hAnsiTheme="minorHAnsi"/>
          <w:b/>
        </w:rPr>
        <w:t>Phone Number</w:t>
      </w:r>
      <w:r>
        <w:rPr>
          <w:rFonts w:asciiTheme="minorHAnsi" w:hAnsiTheme="minorHAnsi"/>
          <w:b/>
        </w:rPr>
        <w:t xml:space="preserve">:  </w:t>
      </w:r>
      <w:r w:rsidR="00390590">
        <w:rPr>
          <w:b/>
        </w:rPr>
        <w:object w:dxaOrig="1440" w:dyaOrig="1440">
          <v:shape id="_x0000_i1175" type="#_x0000_t75" style="width:161.25pt;height:18pt" o:ole="">
            <v:imagedata r:id="rId72" o:title=""/>
          </v:shape>
          <w:control r:id="rId73" w:name="TextBox12" w:shapeid="_x0000_i1175"/>
        </w:object>
      </w:r>
      <w:r>
        <w:rPr>
          <w:rFonts w:asciiTheme="minorHAnsi" w:hAnsiTheme="minorHAnsi"/>
          <w:b/>
        </w:rPr>
        <w:t xml:space="preserve">  </w:t>
      </w:r>
      <w:r w:rsidR="009646F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B567F5" w:rsidRDefault="00B567F5" w:rsidP="00B567F5">
      <w:pPr>
        <w:pStyle w:val="NoSpacing"/>
      </w:pPr>
    </w:p>
    <w:p w:rsidR="009646FF" w:rsidRDefault="009646FF" w:rsidP="009646F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46FF" w:rsidRPr="006832E3" w:rsidTr="009646FF">
        <w:tc>
          <w:tcPr>
            <w:tcW w:w="9576" w:type="dxa"/>
            <w:shd w:val="clear" w:color="auto" w:fill="B8CCE4" w:themeFill="accent1" w:themeFillTint="66"/>
          </w:tcPr>
          <w:p w:rsidR="009646FF" w:rsidRPr="006832E3" w:rsidRDefault="009646FF" w:rsidP="009646FF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Youth Request</w:t>
            </w:r>
          </w:p>
        </w:tc>
      </w:tr>
    </w:tbl>
    <w:p w:rsidR="00AF5509" w:rsidRDefault="00AF5509" w:rsidP="00B567F5">
      <w:pPr>
        <w:pStyle w:val="NoSpacing"/>
        <w:rPr>
          <w:rFonts w:asciiTheme="minorHAnsi" w:hAnsiTheme="minorHAnsi"/>
          <w:b/>
        </w:rPr>
      </w:pP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Scout works to pay his way and to help others.  He/she saves for the future.  He/she protects and conserves natural resources.  He/she carefully uses time and property.</w:t>
      </w: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9646FF" w:rsidRPr="00A32865" w:rsidRDefault="00A32865" w:rsidP="00B567F5">
      <w:pPr>
        <w:pStyle w:val="NoSpacing"/>
        <w:rPr>
          <w:rFonts w:asciiTheme="minorHAnsi" w:hAnsiTheme="minorHAnsi"/>
          <w:b/>
          <w:color w:val="548DD4" w:themeColor="text2" w:themeTint="99"/>
        </w:rPr>
      </w:pPr>
      <w:r w:rsidRPr="00A32865">
        <w:rPr>
          <w:rFonts w:asciiTheme="minorHAnsi" w:hAnsiTheme="minorHAnsi"/>
          <w:b/>
          <w:color w:val="548DD4" w:themeColor="text2" w:themeTint="99"/>
        </w:rPr>
        <w:t xml:space="preserve">Please note:  If you are completing this form electronically the box will expand as you type.  If you are printing off the form to complete it, </w:t>
      </w:r>
      <w:r w:rsidR="00AF6867">
        <w:rPr>
          <w:rFonts w:asciiTheme="minorHAnsi" w:hAnsiTheme="minorHAnsi"/>
          <w:b/>
          <w:color w:val="548DD4" w:themeColor="text2" w:themeTint="99"/>
        </w:rPr>
        <w:t>please answer on separate paper and attach</w:t>
      </w:r>
      <w:r w:rsidRPr="00A32865">
        <w:rPr>
          <w:rFonts w:asciiTheme="minorHAnsi" w:hAnsiTheme="minorHAnsi"/>
          <w:b/>
          <w:color w:val="548DD4" w:themeColor="text2" w:themeTint="99"/>
        </w:rPr>
        <w:t>.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feel I should have an opportunity to go to the High Adventure Base because:</w:t>
      </w: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did you choose this adventure?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77" type="#_x0000_t75" style="width:470.25pt;height:18pt" o:ole="">
            <v:imagedata r:id="rId74" o:title=""/>
          </v:shape>
          <w:control r:id="rId75" w:name="TextBox13" w:shapeid="_x0000_i1177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are the challenges you anticipate you will be facing?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79" type="#_x0000_t75" style="width:470.25pt;height:18pt" o:ole="">
            <v:imagedata r:id="rId74" o:title=""/>
          </v:shape>
          <w:control r:id="rId76" w:name="TextBox14" w:shapeid="_x0000_i1179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are you preparing yourself mentally for the challenge?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81" type="#_x0000_t75" style="width:470.25pt;height:18pt" o:ole="">
            <v:imagedata r:id="rId74" o:title=""/>
          </v:shape>
          <w:control r:id="rId77" w:name="TextBox15" w:shapeid="_x0000_i1181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How are you preparing yourself physically for the challenge?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83" type="#_x0000_t75" style="width:487.5pt;height:18pt" o:ole="">
            <v:imagedata r:id="rId78" o:title=""/>
          </v:shape>
          <w:control r:id="rId79" w:name="TextBox16" w:shapeid="_x0000_i1183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are you preparing yourself financially to attend the High Adventure opportunity?</w: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85" type="#_x0000_t75" style="width:487.5pt;height:18pt" o:ole="">
            <v:imagedata r:id="rId78" o:title=""/>
          </v:shape>
          <w:control r:id="rId80" w:name="TextBox17" w:shapeid="_x0000_i1185"/>
        </w:object>
      </w:r>
    </w:p>
    <w:p w:rsidR="004016E7" w:rsidRDefault="004016E7" w:rsidP="00B567F5">
      <w:pPr>
        <w:pStyle w:val="NoSpacing"/>
        <w:rPr>
          <w:rFonts w:asciiTheme="minorHAnsi" w:hAnsiTheme="minorHAnsi"/>
          <w:b/>
        </w:rPr>
      </w:pPr>
    </w:p>
    <w:p w:rsidR="004016E7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John lived the Scout Oath and Law, how do you live by these principles?  Provide examples.</w:t>
      </w: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b/>
        </w:rPr>
        <w:object w:dxaOrig="1440" w:dyaOrig="1440">
          <v:shape id="_x0000_i1187" type="#_x0000_t75" style="width:487.5pt;height:18pt" o:ole="">
            <v:imagedata r:id="rId78" o:title=""/>
          </v:shape>
          <w:control r:id="rId81" w:name="TextBox18" w:shapeid="_x0000_i1187"/>
        </w:object>
      </w: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</w:p>
    <w:p w:rsidR="00C854C3" w:rsidRDefault="00C854C3" w:rsidP="00B567F5">
      <w:pPr>
        <w:pStyle w:val="NoSpacing"/>
        <w:rPr>
          <w:rFonts w:asciiTheme="minorHAnsi" w:hAnsiTheme="minorHAnsi"/>
          <w:b/>
        </w:rPr>
      </w:pPr>
    </w:p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2865" w:rsidRPr="006832E3" w:rsidTr="00A32865">
        <w:tc>
          <w:tcPr>
            <w:tcW w:w="9576" w:type="dxa"/>
            <w:shd w:val="clear" w:color="auto" w:fill="B8CCE4" w:themeFill="accent1" w:themeFillTint="66"/>
          </w:tcPr>
          <w:p w:rsidR="00A32865" w:rsidRPr="006832E3" w:rsidRDefault="00A32865" w:rsidP="00C854C3">
            <w:pPr>
              <w:pStyle w:val="NoSpacing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Unit </w:t>
            </w:r>
            <w:r w:rsidR="00C854C3">
              <w:rPr>
                <w:rFonts w:asciiTheme="minorHAnsi" w:hAnsiTheme="minorHAnsi"/>
                <w:b/>
                <w:smallCaps/>
                <w:sz w:val="22"/>
                <w:szCs w:val="22"/>
              </w:rPr>
              <w:t>Leader</w:t>
            </w:r>
          </w:p>
        </w:tc>
      </w:tr>
    </w:tbl>
    <w:p w:rsidR="009646FF" w:rsidRDefault="009646FF" w:rsidP="00B567F5">
      <w:pPr>
        <w:pStyle w:val="NoSpacing"/>
        <w:rPr>
          <w:rFonts w:asciiTheme="minorHAnsi" w:hAnsiTheme="minorHAnsi"/>
          <w:b/>
        </w:rPr>
      </w:pPr>
    </w:p>
    <w:p w:rsidR="00A32865" w:rsidRPr="00A32865" w:rsidRDefault="00A32865" w:rsidP="00A32865">
      <w:pPr>
        <w:pStyle w:val="NoSpacing"/>
        <w:rPr>
          <w:rFonts w:asciiTheme="minorHAnsi" w:hAnsiTheme="minorHAnsi"/>
          <w:b/>
          <w:color w:val="548DD4" w:themeColor="text2" w:themeTint="99"/>
        </w:rPr>
      </w:pPr>
      <w:r w:rsidRPr="00A32865">
        <w:rPr>
          <w:rFonts w:asciiTheme="minorHAnsi" w:hAnsiTheme="minorHAnsi"/>
          <w:b/>
          <w:color w:val="548DD4" w:themeColor="text2" w:themeTint="99"/>
        </w:rPr>
        <w:t xml:space="preserve">Please note:  If you are completing this form electronically the box will expand as you type.  If you are printing off the form to complete it, </w:t>
      </w:r>
      <w:r w:rsidR="00AF6867">
        <w:rPr>
          <w:rFonts w:asciiTheme="minorHAnsi" w:hAnsiTheme="minorHAnsi"/>
          <w:b/>
          <w:color w:val="548DD4" w:themeColor="text2" w:themeTint="99"/>
        </w:rPr>
        <w:t>please answer on separate paper and attach</w:t>
      </w:r>
      <w:r w:rsidRPr="00A32865">
        <w:rPr>
          <w:rFonts w:asciiTheme="minorHAnsi" w:hAnsiTheme="minorHAnsi"/>
          <w:b/>
          <w:color w:val="548DD4" w:themeColor="text2" w:themeTint="99"/>
        </w:rPr>
        <w:t>.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C854C3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Insert Unit Leader comments below:</w: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C854C3" w:rsidRDefault="00390590" w:rsidP="00B567F5">
      <w:pPr>
        <w:pStyle w:val="NoSpacing"/>
        <w:rPr>
          <w:b/>
        </w:rPr>
      </w:pPr>
      <w:r>
        <w:rPr>
          <w:b/>
        </w:rPr>
        <w:object w:dxaOrig="1440" w:dyaOrig="1440">
          <v:shape id="_x0000_i1189" type="#_x0000_t75" style="width:500.25pt;height:27pt" o:ole="">
            <v:imagedata r:id="rId82" o:title=""/>
          </v:shape>
          <w:control r:id="rId83" w:name="TextBox24" w:shapeid="_x0000_i1189"/>
        </w:object>
      </w:r>
    </w:p>
    <w:p w:rsidR="00C854C3" w:rsidRDefault="00C854C3" w:rsidP="00B567F5">
      <w:pPr>
        <w:pStyle w:val="NoSpacing"/>
        <w:rPr>
          <w:b/>
        </w:rPr>
      </w:pPr>
    </w:p>
    <w:p w:rsidR="00C854C3" w:rsidRDefault="00C854C3" w:rsidP="00B567F5">
      <w:pPr>
        <w:pStyle w:val="NoSpacing"/>
        <w:rPr>
          <w:b/>
        </w:rPr>
      </w:pPr>
      <w:r w:rsidRPr="007C4626">
        <w:rPr>
          <w:b/>
        </w:rPr>
        <w:object w:dxaOrig="1440" w:dyaOrig="1440">
          <v:shape id="_x0000_i1191" type="#_x0000_t75" style="width:211.5pt;height:18.75pt" o:ole="">
            <v:imagedata r:id="rId84" o:title=""/>
          </v:shape>
          <w:control r:id="rId85" w:name="CheckBox5" w:shapeid="_x0000_i1191"/>
        </w:object>
      </w:r>
    </w:p>
    <w:p w:rsidR="00C854C3" w:rsidRDefault="007C4626" w:rsidP="00B567F5">
      <w:pPr>
        <w:pStyle w:val="NoSpacing"/>
        <w:rPr>
          <w:b/>
        </w:rPr>
      </w:pPr>
      <w:r>
        <w:rPr>
          <w:b/>
        </w:rPr>
        <w:object w:dxaOrig="1440" w:dyaOrig="1440">
          <v:shape id="_x0000_i1193" type="#_x0000_t75" style="width:354pt;height:18.75pt" o:ole="">
            <v:imagedata r:id="rId86" o:title=""/>
          </v:shape>
          <w:control r:id="rId87" w:name="CheckBox6" w:shapeid="_x0000_i1193"/>
        </w:object>
      </w:r>
    </w:p>
    <w:p w:rsidR="00C854C3" w:rsidRDefault="00C854C3" w:rsidP="00B567F5">
      <w:pPr>
        <w:pStyle w:val="NoSpacing"/>
        <w:rPr>
          <w:b/>
        </w:rPr>
      </w:pP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Signed for Unit:  </w:t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  <w:t xml:space="preserve">________________________________ Unit Leader      Email Address:  </w:t>
      </w:r>
      <w:r w:rsidR="00390590">
        <w:rPr>
          <w:b/>
        </w:rPr>
        <w:object w:dxaOrig="1440" w:dyaOrig="1440">
          <v:shape id="_x0000_i1195" type="#_x0000_t75" style="width:1in;height:18pt" o:ole="">
            <v:imagedata r:id="rId40" o:title=""/>
          </v:shape>
          <w:control r:id="rId88" w:name="TextBox25" w:shapeid="_x0000_i1195"/>
        </w:object>
      </w:r>
    </w:p>
    <w:p w:rsidR="00A32865" w:rsidRDefault="00A32865" w:rsidP="00B567F5">
      <w:pPr>
        <w:pStyle w:val="NoSpacing"/>
        <w:rPr>
          <w:rFonts w:asciiTheme="minorHAnsi" w:hAnsiTheme="minorHAnsi"/>
          <w:b/>
        </w:rPr>
      </w:pPr>
    </w:p>
    <w:p w:rsidR="00A32865" w:rsidRDefault="00A32865" w:rsidP="00B567F5">
      <w:pPr>
        <w:pStyle w:val="NoSpacing"/>
        <w:rPr>
          <w:b/>
        </w:rPr>
      </w:pPr>
      <w:r>
        <w:rPr>
          <w:rFonts w:asciiTheme="minorHAnsi" w:hAnsiTheme="minorHAnsi"/>
          <w:b/>
        </w:rPr>
        <w:t xml:space="preserve">Address:  </w:t>
      </w:r>
      <w:r w:rsidR="00390590">
        <w:rPr>
          <w:b/>
        </w:rPr>
        <w:object w:dxaOrig="1440" w:dyaOrig="1440">
          <v:shape id="_x0000_i1197" type="#_x0000_t75" style="width:265.5pt;height:18pt" o:ole="">
            <v:imagedata r:id="rId89" o:title=""/>
          </v:shape>
          <w:control r:id="rId90" w:name="TextBox26" w:shapeid="_x0000_i1197"/>
        </w:object>
      </w:r>
      <w:r>
        <w:rPr>
          <w:rFonts w:asciiTheme="minorHAnsi" w:hAnsiTheme="minorHAnsi"/>
          <w:b/>
        </w:rPr>
        <w:t xml:space="preserve">    Phone #:  </w:t>
      </w:r>
      <w:r w:rsidR="00390590">
        <w:rPr>
          <w:b/>
        </w:rPr>
        <w:object w:dxaOrig="1440" w:dyaOrig="1440">
          <v:shape id="_x0000_i1199" type="#_x0000_t75" style="width:1in;height:18pt" o:ole="">
            <v:imagedata r:id="rId40" o:title=""/>
          </v:shape>
          <w:control r:id="rId91" w:name="TextBox27" w:shapeid="_x0000_i1199"/>
        </w:object>
      </w:r>
    </w:p>
    <w:p w:rsidR="007C4626" w:rsidRDefault="007C4626" w:rsidP="00B567F5">
      <w:pPr>
        <w:pStyle w:val="NoSpacing"/>
        <w:rPr>
          <w:b/>
        </w:rPr>
      </w:pPr>
    </w:p>
    <w:p w:rsidR="007C4626" w:rsidRDefault="007C4626" w:rsidP="00B567F5">
      <w:pPr>
        <w:pStyle w:val="NoSpacing"/>
        <w:rPr>
          <w:b/>
        </w:rPr>
      </w:pPr>
    </w:p>
    <w:p w:rsidR="007C4626" w:rsidRDefault="007C4626" w:rsidP="007C4626">
      <w:pPr>
        <w:pStyle w:val="NoSpacing"/>
        <w:jc w:val="center"/>
        <w:rPr>
          <w:rStyle w:val="Strong"/>
          <w:rFonts w:asciiTheme="minorHAnsi" w:hAnsiTheme="minorHAnsi"/>
          <w:color w:val="0070C0"/>
          <w:sz w:val="32"/>
          <w:szCs w:val="32"/>
        </w:rPr>
      </w:pPr>
      <w:r w:rsidRPr="007C4626">
        <w:rPr>
          <w:rStyle w:val="Strong"/>
          <w:rFonts w:asciiTheme="minorHAnsi" w:hAnsiTheme="minorHAnsi"/>
          <w:color w:val="0070C0"/>
          <w:sz w:val="32"/>
          <w:szCs w:val="32"/>
        </w:rPr>
        <w:t>Return completed application to the Council Service Center</w:t>
      </w:r>
    </w:p>
    <w:p w:rsidR="007C4626" w:rsidRPr="007C4626" w:rsidRDefault="001F4724" w:rsidP="007C4626">
      <w:pPr>
        <w:pStyle w:val="NoSpacing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Style w:val="Strong"/>
          <w:rFonts w:asciiTheme="minorHAnsi" w:hAnsiTheme="minorHAnsi"/>
          <w:color w:val="0070C0"/>
          <w:sz w:val="32"/>
          <w:szCs w:val="32"/>
        </w:rPr>
        <w:t xml:space="preserve">no later </w:t>
      </w:r>
      <w:r w:rsidR="00B070C2">
        <w:rPr>
          <w:rStyle w:val="Strong"/>
          <w:rFonts w:asciiTheme="minorHAnsi" w:hAnsiTheme="minorHAnsi"/>
          <w:color w:val="0070C0"/>
          <w:sz w:val="32"/>
          <w:szCs w:val="32"/>
        </w:rPr>
        <w:t xml:space="preserve">than </w:t>
      </w:r>
      <w:r w:rsidR="000E03A5">
        <w:rPr>
          <w:rStyle w:val="Strong"/>
          <w:rFonts w:asciiTheme="minorHAnsi" w:hAnsiTheme="minorHAnsi"/>
          <w:color w:val="0070C0"/>
          <w:sz w:val="32"/>
          <w:szCs w:val="32"/>
        </w:rPr>
        <w:t>January</w:t>
      </w:r>
      <w:r w:rsidR="006A16D9">
        <w:rPr>
          <w:rStyle w:val="Strong"/>
          <w:rFonts w:asciiTheme="minorHAnsi" w:hAnsiTheme="minorHAnsi"/>
          <w:color w:val="0070C0"/>
          <w:sz w:val="32"/>
          <w:szCs w:val="32"/>
        </w:rPr>
        <w:t xml:space="preserve"> 1</w:t>
      </w:r>
      <w:r w:rsidR="004D6D33">
        <w:rPr>
          <w:rStyle w:val="Strong"/>
          <w:rFonts w:asciiTheme="minorHAnsi" w:hAnsiTheme="minorHAnsi"/>
          <w:color w:val="0070C0"/>
          <w:sz w:val="32"/>
          <w:szCs w:val="32"/>
        </w:rPr>
        <w:t>5</w:t>
      </w:r>
      <w:r w:rsidR="000E03A5">
        <w:rPr>
          <w:rStyle w:val="Strong"/>
          <w:rFonts w:asciiTheme="minorHAnsi" w:hAnsiTheme="minorHAnsi"/>
          <w:color w:val="0070C0"/>
          <w:sz w:val="32"/>
          <w:szCs w:val="32"/>
        </w:rPr>
        <w:t>, 2019</w:t>
      </w:r>
    </w:p>
    <w:sectPr w:rsidR="007C4626" w:rsidRPr="007C4626" w:rsidSect="00A24D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05AE"/>
    <w:multiLevelType w:val="hybridMultilevel"/>
    <w:tmpl w:val="2206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gc94GJDXaGzT1aUij2ae+SjdOkS6P2IRxTX2OoeXldZINFpQElqbgS6AALrMasGxV1/SU/mIIm/JT4N3nhbpg==" w:salt="otszYRVhtK0beWJDOtgt7g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F4"/>
    <w:rsid w:val="000245CB"/>
    <w:rsid w:val="0009533A"/>
    <w:rsid w:val="000E03A5"/>
    <w:rsid w:val="000F180F"/>
    <w:rsid w:val="00111022"/>
    <w:rsid w:val="00150D45"/>
    <w:rsid w:val="00191EC1"/>
    <w:rsid w:val="001B24AF"/>
    <w:rsid w:val="001F4724"/>
    <w:rsid w:val="00223F89"/>
    <w:rsid w:val="00245E65"/>
    <w:rsid w:val="0027154D"/>
    <w:rsid w:val="00273D10"/>
    <w:rsid w:val="00302F01"/>
    <w:rsid w:val="003344BC"/>
    <w:rsid w:val="00390590"/>
    <w:rsid w:val="003D494C"/>
    <w:rsid w:val="004016E7"/>
    <w:rsid w:val="00416265"/>
    <w:rsid w:val="00423F5B"/>
    <w:rsid w:val="004D1816"/>
    <w:rsid w:val="004D6D33"/>
    <w:rsid w:val="005439BF"/>
    <w:rsid w:val="00575398"/>
    <w:rsid w:val="00593E75"/>
    <w:rsid w:val="005C3103"/>
    <w:rsid w:val="005D069C"/>
    <w:rsid w:val="005F5E8C"/>
    <w:rsid w:val="00615B04"/>
    <w:rsid w:val="00651BBF"/>
    <w:rsid w:val="00673139"/>
    <w:rsid w:val="006832E3"/>
    <w:rsid w:val="006A16D9"/>
    <w:rsid w:val="006B1214"/>
    <w:rsid w:val="006D443A"/>
    <w:rsid w:val="006E45BD"/>
    <w:rsid w:val="00732F00"/>
    <w:rsid w:val="007A3B46"/>
    <w:rsid w:val="007C4626"/>
    <w:rsid w:val="007F45AC"/>
    <w:rsid w:val="007F7611"/>
    <w:rsid w:val="008028AD"/>
    <w:rsid w:val="008126AF"/>
    <w:rsid w:val="00813F9C"/>
    <w:rsid w:val="0082447F"/>
    <w:rsid w:val="00872386"/>
    <w:rsid w:val="00873807"/>
    <w:rsid w:val="0088440D"/>
    <w:rsid w:val="009231E3"/>
    <w:rsid w:val="00924185"/>
    <w:rsid w:val="00924F91"/>
    <w:rsid w:val="009646FF"/>
    <w:rsid w:val="00972450"/>
    <w:rsid w:val="009A263B"/>
    <w:rsid w:val="009A6C81"/>
    <w:rsid w:val="009B71A4"/>
    <w:rsid w:val="009E3BF4"/>
    <w:rsid w:val="009F10D7"/>
    <w:rsid w:val="00A24D5E"/>
    <w:rsid w:val="00A32865"/>
    <w:rsid w:val="00A4447E"/>
    <w:rsid w:val="00A631DF"/>
    <w:rsid w:val="00A95BB1"/>
    <w:rsid w:val="00AA44CA"/>
    <w:rsid w:val="00AB7AF0"/>
    <w:rsid w:val="00AF5509"/>
    <w:rsid w:val="00AF6867"/>
    <w:rsid w:val="00B070C2"/>
    <w:rsid w:val="00B567F5"/>
    <w:rsid w:val="00BA4028"/>
    <w:rsid w:val="00BE4CAC"/>
    <w:rsid w:val="00C25275"/>
    <w:rsid w:val="00C43A6F"/>
    <w:rsid w:val="00C4687A"/>
    <w:rsid w:val="00C66851"/>
    <w:rsid w:val="00C854C3"/>
    <w:rsid w:val="00CA65E2"/>
    <w:rsid w:val="00CE264F"/>
    <w:rsid w:val="00D052BA"/>
    <w:rsid w:val="00D1648D"/>
    <w:rsid w:val="00D52917"/>
    <w:rsid w:val="00D943F4"/>
    <w:rsid w:val="00DE7BB1"/>
    <w:rsid w:val="00DF50F3"/>
    <w:rsid w:val="00E6145B"/>
    <w:rsid w:val="00E70875"/>
    <w:rsid w:val="00EE0818"/>
    <w:rsid w:val="00F2468F"/>
    <w:rsid w:val="00F27A4F"/>
    <w:rsid w:val="00F36C23"/>
    <w:rsid w:val="00F56585"/>
    <w:rsid w:val="00F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666A1AF3-7E69-4DD4-AB68-B1DAD67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B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F4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BF4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3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F4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41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683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83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A328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286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A32865"/>
    <w:rPr>
      <w:b/>
      <w:bCs/>
    </w:rPr>
  </w:style>
  <w:style w:type="paragraph" w:styleId="ListParagraph">
    <w:name w:val="List Paragraph"/>
    <w:basedOn w:val="Normal"/>
    <w:uiPriority w:val="34"/>
    <w:qFormat/>
    <w:rsid w:val="00A3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76" Type="http://schemas.openxmlformats.org/officeDocument/2006/relationships/control" Target="activeX/activeX34.xml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7" Type="http://schemas.openxmlformats.org/officeDocument/2006/relationships/settings" Target="settings.xml"/><Relationship Id="rId71" Type="http://schemas.openxmlformats.org/officeDocument/2006/relationships/control" Target="activeX/activeX31.xm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1.xml"/><Relationship Id="rId5" Type="http://schemas.openxmlformats.org/officeDocument/2006/relationships/numbering" Target="numbering.xml"/><Relationship Id="rId61" Type="http://schemas.openxmlformats.org/officeDocument/2006/relationships/control" Target="activeX/activeX26.xml"/><Relationship Id="rId82" Type="http://schemas.openxmlformats.org/officeDocument/2006/relationships/image" Target="media/image36.wmf"/><Relationship Id="rId90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5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control" Target="activeX/activeX37.xml"/><Relationship Id="rId85" Type="http://schemas.openxmlformats.org/officeDocument/2006/relationships/control" Target="activeX/activeX40.xm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91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image" Target="media/image38.w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5B008634CE349BE3F7975ACD7B1A2" ma:contentTypeVersion="2" ma:contentTypeDescription="Create a new document." ma:contentTypeScope="" ma:versionID="90538eb1fbc734ad4d75558338b6ab01">
  <xsd:schema xmlns:xsd="http://www.w3.org/2001/XMLSchema" xmlns:xs="http://www.w3.org/2001/XMLSchema" xmlns:p="http://schemas.microsoft.com/office/2006/metadata/properties" xmlns:ns2="bdabc48f-aa22-4256-bb89-f06e6bc4d11a" targetNamespace="http://schemas.microsoft.com/office/2006/metadata/properties" ma:root="true" ma:fieldsID="bc4623e13c51ffd9e0554179ba1e4941" ns2:_="">
    <xsd:import namespace="bdabc48f-aa22-4256-bb89-f06e6bc4d11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c48f-aa22-4256-bb89-f06e6bc4d11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Managed Keywords" ma:fieldId="{23f27201-bee3-471e-b2e7-b64fd8b7ca38}" ma:taxonomyMulti="true" ma:sspId="d1e3fb1d-8bc2-4cbf-9249-b3f47bcf05a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f5ce37c8-d98f-4048-9e60-2b876ac8174b" ma:internalName="TaxCatchAll" ma:showField="CatchAllData" ma:web="dfa5a7d3-1677-4b56-a1e4-c0dbb9358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f5ce37c8-d98f-4048-9e60-2b876ac8174b" ma:internalName="TaxCatchAllLabel" ma:readOnly="true" ma:showField="CatchAllDataLabel" ma:web="dfa5a7d3-1677-4b56-a1e4-c0dbb9358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dabc48f-aa22-4256-bb89-f06e6bc4d11a">
      <Terms xmlns="http://schemas.microsoft.com/office/infopath/2007/PartnerControls"/>
    </TaxKeywordTaxHTField>
    <TaxCatchAll xmlns="bdabc48f-aa22-4256-bb89-f06e6bc4d11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1e3fb1d-8bc2-4cbf-9249-b3f47bcf05aa" ContentTypeId="0x0101" PreviousValue="false"/>
</file>

<file path=customXml/itemProps1.xml><?xml version="1.0" encoding="utf-8"?>
<ds:datastoreItem xmlns:ds="http://schemas.openxmlformats.org/officeDocument/2006/customXml" ds:itemID="{71EC36E7-3359-44A9-A841-8D53B640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bc48f-aa22-4256-bb89-f06e6bc4d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88854-17EF-47F6-B1B4-63D20E3528AF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bdabc48f-aa22-4256-bb89-f06e6bc4d11a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84FBE0-3B8E-4061-A1CC-C1B06AE1C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BC1A6-825E-4F46-AFA7-2667428C0E4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Financial USA, Inc.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Doelz</dc:creator>
  <cp:lastModifiedBy>Melissa Neuhaus</cp:lastModifiedBy>
  <cp:revision>2</cp:revision>
  <dcterms:created xsi:type="dcterms:W3CDTF">2018-11-20T19:44:00Z</dcterms:created>
  <dcterms:modified xsi:type="dcterms:W3CDTF">2018-11-20T19:44:00Z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0x010100B1A5B008634CE349BE3F7975ACD7B1A2</vt:lpwstr>
  </property>
</Properties>
</file>