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7A0C" w14:textId="77777777" w:rsidR="007216F3" w:rsidRPr="007216F3" w:rsidRDefault="007216F3" w:rsidP="007216F3">
      <w:pPr>
        <w:jc w:val="center"/>
        <w:rPr>
          <w:b/>
          <w:bCs/>
        </w:rPr>
      </w:pPr>
      <w:r w:rsidRPr="007216F3">
        <w:rPr>
          <w:b/>
          <w:bCs/>
        </w:rPr>
        <w:t>Camporee FAQs</w:t>
      </w:r>
    </w:p>
    <w:p w14:paraId="6DFAAEBA" w14:textId="4FEF179A" w:rsidR="007216F3" w:rsidRPr="00933445" w:rsidRDefault="007216F3" w:rsidP="007216F3">
      <w:pPr>
        <w:rPr>
          <w:b/>
          <w:bCs/>
        </w:rPr>
      </w:pPr>
      <w:r w:rsidRPr="00933445">
        <w:rPr>
          <w:b/>
          <w:bCs/>
        </w:rPr>
        <w:t xml:space="preserve">Registration and </w:t>
      </w:r>
      <w:r w:rsidR="00933445">
        <w:rPr>
          <w:b/>
          <w:bCs/>
        </w:rPr>
        <w:t>D</w:t>
      </w:r>
      <w:r w:rsidRPr="00933445">
        <w:rPr>
          <w:b/>
          <w:bCs/>
        </w:rPr>
        <w:t>ismissal</w:t>
      </w:r>
    </w:p>
    <w:p w14:paraId="7DAD818A" w14:textId="069B2727" w:rsidR="008B14F5" w:rsidRDefault="007216F3" w:rsidP="007216F3">
      <w:pPr>
        <w:ind w:left="720"/>
      </w:pPr>
      <w:r>
        <w:t xml:space="preserve">Scouts and adults will be issued </w:t>
      </w:r>
      <w:r w:rsidR="00933445">
        <w:t>color coded lanyards</w:t>
      </w:r>
      <w:r>
        <w:t xml:space="preserve"> upon arrival</w:t>
      </w:r>
      <w:r w:rsidR="00121F09">
        <w:t xml:space="preserve">. </w:t>
      </w:r>
      <w:r w:rsidR="00933445">
        <w:t>Color coding will designate</w:t>
      </w:r>
      <w:r w:rsidR="00121F09">
        <w:t xml:space="preserve"> by </w:t>
      </w:r>
      <w:r>
        <w:t>age</w:t>
      </w:r>
      <w:r w:rsidR="00933445">
        <w:t xml:space="preserve">, </w:t>
      </w:r>
      <w:r>
        <w:t>gender</w:t>
      </w:r>
      <w:r w:rsidR="008B14F5">
        <w:t xml:space="preserve">, </w:t>
      </w:r>
      <w:r w:rsidR="00121F09">
        <w:t xml:space="preserve">and </w:t>
      </w:r>
      <w:r w:rsidR="008B14F5">
        <w:t>registration status.</w:t>
      </w:r>
      <w:r>
        <w:t xml:space="preserve"> </w:t>
      </w:r>
    </w:p>
    <w:p w14:paraId="278479ED" w14:textId="08A3721E" w:rsidR="008B14F5" w:rsidRDefault="008B14F5" w:rsidP="007216F3">
      <w:pPr>
        <w:ind w:left="720"/>
      </w:pPr>
      <w:r>
        <w:t>Check</w:t>
      </w:r>
      <w:r w:rsidR="00933445">
        <w:t>-</w:t>
      </w:r>
      <w:r>
        <w:t>out procedures will be made clear at check</w:t>
      </w:r>
      <w:r w:rsidR="00933445">
        <w:t>-</w:t>
      </w:r>
      <w:r>
        <w:t xml:space="preserve">in, and we ask that participants abide by the procedures to ensure </w:t>
      </w:r>
      <w:r w:rsidR="00933445">
        <w:t xml:space="preserve">a </w:t>
      </w:r>
      <w:r>
        <w:t>safe and timely</w:t>
      </w:r>
      <w:r w:rsidR="00933445">
        <w:t xml:space="preserve"> departure.</w:t>
      </w:r>
      <w:r>
        <w:t xml:space="preserve"> </w:t>
      </w:r>
    </w:p>
    <w:p w14:paraId="779BF6D9" w14:textId="1F670D67" w:rsidR="008B14F5" w:rsidRPr="008B14F5" w:rsidRDefault="008B14F5" w:rsidP="008B14F5">
      <w:pPr>
        <w:rPr>
          <w:b/>
          <w:bCs/>
        </w:rPr>
      </w:pPr>
      <w:r w:rsidRPr="008B14F5">
        <w:rPr>
          <w:b/>
          <w:bCs/>
        </w:rPr>
        <w:t>Toilets and Showers</w:t>
      </w:r>
    </w:p>
    <w:p w14:paraId="73CDB462" w14:textId="71B6D1BB" w:rsidR="007216F3" w:rsidRDefault="007216F3" w:rsidP="007216F3">
      <w:pPr>
        <w:ind w:left="720"/>
      </w:pPr>
      <w:r>
        <w:t xml:space="preserve">Signage for toilets and showers will match the </w:t>
      </w:r>
      <w:proofErr w:type="gramStart"/>
      <w:r>
        <w:t>color</w:t>
      </w:r>
      <w:r w:rsidR="00121F09">
        <w:t xml:space="preserve"> coded</w:t>
      </w:r>
      <w:proofErr w:type="gramEnd"/>
      <w:r w:rsidR="00121F09">
        <w:t xml:space="preserve"> lanyards</w:t>
      </w:r>
      <w:r>
        <w:t>.</w:t>
      </w:r>
    </w:p>
    <w:p w14:paraId="3695AF68" w14:textId="6AE399D0" w:rsidR="007216F3" w:rsidRDefault="007216F3" w:rsidP="007216F3">
      <w:pPr>
        <w:ind w:left="720"/>
      </w:pPr>
      <w:r>
        <w:t>Smart phones are strictly prohibited in toilet areas.</w:t>
      </w:r>
    </w:p>
    <w:p w14:paraId="16E61F8F" w14:textId="166789B6" w:rsidR="00933445" w:rsidRDefault="00933445" w:rsidP="00933445">
      <w:r>
        <w:tab/>
        <w:t xml:space="preserve">Showers are available but limited.  </w:t>
      </w:r>
      <w:r w:rsidRPr="00121F09">
        <w:rPr>
          <w:b/>
          <w:bCs/>
        </w:rPr>
        <w:t>More information to follow soon.</w:t>
      </w:r>
    </w:p>
    <w:p w14:paraId="234684A6" w14:textId="03A5F037" w:rsidR="00341C9D" w:rsidRPr="007216F3" w:rsidRDefault="00933445" w:rsidP="007216F3">
      <w:pPr>
        <w:ind w:left="720"/>
      </w:pPr>
      <w:r>
        <w:t>A</w:t>
      </w:r>
      <w:r w:rsidR="00341C9D">
        <w:t xml:space="preserve"> designated Farm employee </w:t>
      </w:r>
      <w:r>
        <w:t xml:space="preserve">will be </w:t>
      </w:r>
      <w:r w:rsidR="00341C9D">
        <w:t>responsible for keeping the bathrooms clean and stocked.</w:t>
      </w:r>
    </w:p>
    <w:p w14:paraId="1E8B4BCB" w14:textId="0D6590B1" w:rsidR="007216F3" w:rsidRPr="00BF116E" w:rsidRDefault="007216F3" w:rsidP="007216F3">
      <w:pPr>
        <w:rPr>
          <w:b/>
          <w:bCs/>
        </w:rPr>
      </w:pPr>
      <w:r w:rsidRPr="008B14F5">
        <w:rPr>
          <w:b/>
          <w:bCs/>
        </w:rPr>
        <w:t>First Aid</w:t>
      </w:r>
    </w:p>
    <w:p w14:paraId="2666DDC7" w14:textId="10D35CC5" w:rsidR="007216F3" w:rsidRDefault="00933445" w:rsidP="008B14F5">
      <w:pPr>
        <w:ind w:firstLine="720"/>
      </w:pPr>
      <w:r>
        <w:t xml:space="preserve">The </w:t>
      </w:r>
      <w:r w:rsidR="007216F3">
        <w:t>First Aid Station will be clearly marked, and there will be signage throughout The Farm.</w:t>
      </w:r>
    </w:p>
    <w:p w14:paraId="60E75E12" w14:textId="62936DEF" w:rsidR="007216F3" w:rsidRDefault="00933445" w:rsidP="00933445">
      <w:pPr>
        <w:ind w:left="720"/>
      </w:pPr>
      <w:r>
        <w:t>The c</w:t>
      </w:r>
      <w:r w:rsidR="007216F3">
        <w:t xml:space="preserve">losest </w:t>
      </w:r>
      <w:r>
        <w:t xml:space="preserve">Medical </w:t>
      </w:r>
      <w:r w:rsidR="007216F3">
        <w:t>Clinic will be notified of our presence.  Emergency contact numbers will be available.</w:t>
      </w:r>
    </w:p>
    <w:p w14:paraId="3BEE3D75" w14:textId="3D08363E" w:rsidR="008B14F5" w:rsidRDefault="00933445" w:rsidP="00933445">
      <w:pPr>
        <w:ind w:left="720"/>
      </w:pPr>
      <w:r>
        <w:t xml:space="preserve">We are looking for volunteers to man the first aid station.  A </w:t>
      </w:r>
      <w:r w:rsidR="00121F09">
        <w:t>G</w:t>
      </w:r>
      <w:r>
        <w:t>oogle form will be available later in the week.</w:t>
      </w:r>
    </w:p>
    <w:p w14:paraId="2710C2A4" w14:textId="270F3E00" w:rsidR="007216F3" w:rsidRPr="00BF116E" w:rsidRDefault="007216F3" w:rsidP="007216F3">
      <w:pPr>
        <w:rPr>
          <w:b/>
          <w:bCs/>
        </w:rPr>
      </w:pPr>
      <w:r w:rsidRPr="00BF116E">
        <w:rPr>
          <w:b/>
          <w:bCs/>
        </w:rPr>
        <w:t xml:space="preserve">Fire Safety </w:t>
      </w:r>
    </w:p>
    <w:p w14:paraId="4907C8D9" w14:textId="7F15B83E" w:rsidR="007216F3" w:rsidRDefault="007216F3" w:rsidP="007216F3">
      <w:r>
        <w:tab/>
      </w:r>
      <w:r w:rsidR="008B14F5">
        <w:t xml:space="preserve">Fire </w:t>
      </w:r>
      <w:r w:rsidRPr="008B14F5">
        <w:t>Extinguishers</w:t>
      </w:r>
      <w:r w:rsidR="00341C9D" w:rsidRPr="008B14F5">
        <w:t xml:space="preserve"> </w:t>
      </w:r>
      <w:r w:rsidR="008B14F5">
        <w:t>will be onsite and clearly marked</w:t>
      </w:r>
      <w:r w:rsidR="00933445">
        <w:t>.</w:t>
      </w:r>
    </w:p>
    <w:p w14:paraId="4AB0FA4F" w14:textId="22DE43FE" w:rsidR="007216F3" w:rsidRDefault="007216F3" w:rsidP="007216F3">
      <w:r>
        <w:tab/>
      </w:r>
      <w:r w:rsidR="008B14F5">
        <w:t>All</w:t>
      </w:r>
      <w:r>
        <w:t xml:space="preserve"> pathways</w:t>
      </w:r>
      <w:r w:rsidR="008B14F5">
        <w:t xml:space="preserve"> will be roped off and </w:t>
      </w:r>
      <w:r w:rsidR="00121F09">
        <w:t xml:space="preserve">be </w:t>
      </w:r>
      <w:r w:rsidR="008B14F5">
        <w:t xml:space="preserve">required to remain clear and </w:t>
      </w:r>
      <w:r w:rsidR="00933445">
        <w:t>well-lit</w:t>
      </w:r>
      <w:r w:rsidR="008B14F5">
        <w:t xml:space="preserve"> at night</w:t>
      </w:r>
      <w:r w:rsidR="00933445">
        <w:t>.</w:t>
      </w:r>
    </w:p>
    <w:p w14:paraId="4641C2C2" w14:textId="16AEC558" w:rsidR="007216F3" w:rsidRDefault="007216F3" w:rsidP="008B14F5">
      <w:pPr>
        <w:ind w:left="720"/>
      </w:pPr>
      <w:r>
        <w:t>All fire pits will be in a designated area</w:t>
      </w:r>
      <w:r w:rsidR="008B14F5">
        <w:t xml:space="preserve"> – individual and unit fires will not be permitted outside of designated area</w:t>
      </w:r>
      <w:r w:rsidR="00933445">
        <w:t>s.</w:t>
      </w:r>
    </w:p>
    <w:p w14:paraId="18321281" w14:textId="7742DEB2" w:rsidR="008124AE" w:rsidRPr="008124AE" w:rsidRDefault="008124AE" w:rsidP="008124AE">
      <w:pPr>
        <w:rPr>
          <w:b/>
          <w:bCs/>
        </w:rPr>
      </w:pPr>
      <w:r w:rsidRPr="008124AE">
        <w:rPr>
          <w:b/>
          <w:bCs/>
        </w:rPr>
        <w:t>Canteen</w:t>
      </w:r>
    </w:p>
    <w:p w14:paraId="3B88AC0F" w14:textId="4AF6BBB1" w:rsidR="008124AE" w:rsidRDefault="008124AE" w:rsidP="008124AE">
      <w:pPr>
        <w:ind w:left="720"/>
        <w:rPr>
          <w:b/>
          <w:bCs/>
        </w:rPr>
      </w:pPr>
      <w:r>
        <w:t xml:space="preserve">A list of items that will be available for sale will be posted soon.  Items </w:t>
      </w:r>
      <w:r w:rsidR="00121F09">
        <w:t>may</w:t>
      </w:r>
      <w:r>
        <w:t xml:space="preserve"> include snacks, drinks, firewood, and charcoal.  A more detailed list will be available soon.  </w:t>
      </w:r>
    </w:p>
    <w:p w14:paraId="7C724BB9" w14:textId="2F250DA1" w:rsidR="008B14F5" w:rsidRDefault="008B14F5" w:rsidP="008B14F5">
      <w:pPr>
        <w:rPr>
          <w:b/>
          <w:bCs/>
        </w:rPr>
      </w:pPr>
      <w:r w:rsidRPr="008B14F5">
        <w:rPr>
          <w:b/>
          <w:bCs/>
        </w:rPr>
        <w:t>Tenting</w:t>
      </w:r>
    </w:p>
    <w:p w14:paraId="3EAC118A" w14:textId="63E6AEE1" w:rsidR="00130FE4" w:rsidRDefault="00130FE4" w:rsidP="00933445">
      <w:pPr>
        <w:ind w:left="720"/>
      </w:pPr>
      <w:r>
        <w:t xml:space="preserve">We are still working on the logistics for tenting, but the goal is to have all Scouts inside The Farm compound, and </w:t>
      </w:r>
      <w:r w:rsidR="008B14F5">
        <w:t xml:space="preserve">registered and unregistered </w:t>
      </w:r>
      <w:r>
        <w:t xml:space="preserve">adults on the outside.  </w:t>
      </w:r>
      <w:r w:rsidR="00933445">
        <w:t xml:space="preserve">Only </w:t>
      </w:r>
      <w:r w:rsidR="008124AE">
        <w:t xml:space="preserve">those </w:t>
      </w:r>
      <w:r w:rsidR="00933445">
        <w:t>adult</w:t>
      </w:r>
      <w:r w:rsidR="008124AE">
        <w:t>s</w:t>
      </w:r>
      <w:r w:rsidR="00933445">
        <w:t xml:space="preserve"> required for YPT and safety purposes will tent within the compound.</w:t>
      </w:r>
    </w:p>
    <w:p w14:paraId="7DDEF711" w14:textId="7A1F8CD6" w:rsidR="00BF116E" w:rsidRDefault="008B14F5" w:rsidP="00933445">
      <w:pPr>
        <w:ind w:left="720"/>
      </w:pPr>
      <w:r>
        <w:t>Non-registered adults will be required to abide by the Scouting America Safety policies, which will be strictly adhered to.</w:t>
      </w:r>
      <w:r w:rsidR="00933445">
        <w:tab/>
      </w:r>
    </w:p>
    <w:p w14:paraId="5155805C" w14:textId="218CEEA4" w:rsidR="00130FE4" w:rsidRDefault="00933445" w:rsidP="00933445">
      <w:pPr>
        <w:ind w:left="720"/>
      </w:pPr>
      <w:r>
        <w:lastRenderedPageBreak/>
        <w:t>“</w:t>
      </w:r>
      <w:proofErr w:type="gramStart"/>
      <w:r w:rsidR="00086102">
        <w:t>Non registered</w:t>
      </w:r>
      <w:proofErr w:type="gramEnd"/>
      <w:r w:rsidR="00086102">
        <w:t xml:space="preserve"> adults</w:t>
      </w:r>
      <w:r w:rsidR="00130FE4" w:rsidRPr="00130FE4">
        <w:t xml:space="preserve"> cannot be in the campground area unless </w:t>
      </w:r>
      <w:proofErr w:type="gramStart"/>
      <w:r w:rsidR="00130FE4" w:rsidRPr="00130FE4">
        <w:t xml:space="preserve">accompanied by </w:t>
      </w:r>
      <w:r>
        <w:t>two</w:t>
      </w:r>
      <w:r w:rsidR="00130FE4" w:rsidRPr="00130FE4">
        <w:t xml:space="preserve"> registered adult</w:t>
      </w:r>
      <w:r w:rsidR="00121F09">
        <w:t xml:space="preserve"> leaders</w:t>
      </w:r>
      <w:r w:rsidR="00130FE4" w:rsidRPr="00130FE4">
        <w:t xml:space="preserve"> at all time</w:t>
      </w:r>
      <w:r w:rsidR="008B14F5">
        <w:t>s</w:t>
      </w:r>
      <w:proofErr w:type="gramEnd"/>
      <w:r w:rsidR="008B14F5">
        <w:t>.  S</w:t>
      </w:r>
      <w:r w:rsidR="00130FE4" w:rsidRPr="00130FE4">
        <w:t>couts cannot go into the area where non-registered adults are tenting</w:t>
      </w:r>
      <w:r w:rsidR="008B14F5">
        <w:t>.  N</w:t>
      </w:r>
      <w:r w:rsidR="00130FE4" w:rsidRPr="00130FE4">
        <w:t>on-registered adults must tent in an area separate from the AOLs and their adults</w:t>
      </w:r>
      <w:r>
        <w:t>.  N</w:t>
      </w:r>
      <w:r w:rsidR="00130FE4" w:rsidRPr="00130FE4">
        <w:t xml:space="preserve">on-registered adults are </w:t>
      </w:r>
      <w:r>
        <w:t xml:space="preserve">not </w:t>
      </w:r>
      <w:r w:rsidR="00130FE4" w:rsidRPr="00130FE4">
        <w:t xml:space="preserve">permitted into the </w:t>
      </w:r>
      <w:r w:rsidR="00121F09">
        <w:t xml:space="preserve">Scout </w:t>
      </w:r>
      <w:r w:rsidR="00130FE4" w:rsidRPr="00130FE4">
        <w:t>camping area after lights out.</w:t>
      </w:r>
      <w:r>
        <w:t>”</w:t>
      </w:r>
    </w:p>
    <w:p w14:paraId="3DBB11C4" w14:textId="5517E1C1" w:rsidR="008B14F5" w:rsidRDefault="008B14F5" w:rsidP="00933445">
      <w:pPr>
        <w:ind w:left="720"/>
      </w:pPr>
      <w:r>
        <w:t>Please note that if you are a non-registered adult, you must camp in the assigned, designated area, and your Scout will not be permitted to leave the compound to visit.</w:t>
      </w:r>
    </w:p>
    <w:p w14:paraId="7663A98A" w14:textId="4ED78BBF" w:rsidR="00121F09" w:rsidRDefault="00121F09" w:rsidP="00933445">
      <w:pPr>
        <w:ind w:left="720"/>
      </w:pPr>
      <w:r>
        <w:t>All adults, regardless of registration status with Scouting America, must present proof of Safe Youth Training, available for free online at my.scouting.org</w:t>
      </w:r>
    </w:p>
    <w:p w14:paraId="12A04F8A" w14:textId="7ECF2091" w:rsidR="007E3B39" w:rsidRPr="007E3B39" w:rsidRDefault="00E131EA" w:rsidP="00933445">
      <w:pPr>
        <w:rPr>
          <w:b/>
          <w:bCs/>
        </w:rPr>
      </w:pPr>
      <w:r w:rsidRPr="008124AE">
        <w:rPr>
          <w:b/>
          <w:bCs/>
          <w:highlight w:val="green"/>
        </w:rPr>
        <w:t>Global village</w:t>
      </w:r>
      <w:r w:rsidR="00933445" w:rsidRPr="008124AE">
        <w:rPr>
          <w:b/>
          <w:bCs/>
          <w:highlight w:val="green"/>
        </w:rPr>
        <w:t xml:space="preserve">, </w:t>
      </w:r>
      <w:r w:rsidR="007E3B39" w:rsidRPr="008124AE">
        <w:rPr>
          <w:b/>
          <w:bCs/>
          <w:highlight w:val="green"/>
        </w:rPr>
        <w:t>Cooking in General</w:t>
      </w:r>
      <w:r w:rsidR="00933445" w:rsidRPr="008124AE">
        <w:rPr>
          <w:b/>
          <w:bCs/>
          <w:highlight w:val="green"/>
        </w:rPr>
        <w:t xml:space="preserve">, </w:t>
      </w:r>
      <w:r w:rsidR="007E3B39" w:rsidRPr="008124AE">
        <w:rPr>
          <w:b/>
          <w:bCs/>
          <w:highlight w:val="green"/>
        </w:rPr>
        <w:t>Grub masters</w:t>
      </w:r>
      <w:r w:rsidR="00933445" w:rsidRPr="008124AE">
        <w:rPr>
          <w:b/>
          <w:bCs/>
          <w:highlight w:val="green"/>
        </w:rPr>
        <w:t xml:space="preserve"> – to be determined this week.</w:t>
      </w:r>
    </w:p>
    <w:p w14:paraId="64B7C52A" w14:textId="77777777" w:rsidR="00BF116E" w:rsidRPr="00BF116E" w:rsidRDefault="00BF116E" w:rsidP="007216F3">
      <w:pPr>
        <w:rPr>
          <w:b/>
          <w:bCs/>
        </w:rPr>
      </w:pPr>
      <w:r w:rsidRPr="00BF116E">
        <w:rPr>
          <w:b/>
          <w:bCs/>
        </w:rPr>
        <w:t>Kitchen</w:t>
      </w:r>
    </w:p>
    <w:p w14:paraId="10EE8775" w14:textId="6C91704A" w:rsidR="007216F3" w:rsidRDefault="00933445" w:rsidP="007216F3">
      <w:r>
        <w:t>O</w:t>
      </w:r>
      <w:r w:rsidR="00BF116E">
        <w:t>ne</w:t>
      </w:r>
      <w:r>
        <w:t>,</w:t>
      </w:r>
      <w:r w:rsidR="00BF116E">
        <w:t xml:space="preserve"> </w:t>
      </w:r>
      <w:r w:rsidR="007E3B39">
        <w:t>very large</w:t>
      </w:r>
      <w:r w:rsidR="007216F3">
        <w:t xml:space="preserve"> kitchen</w:t>
      </w:r>
      <w:r w:rsidR="00BF116E">
        <w:t xml:space="preserve"> </w:t>
      </w:r>
      <w:r>
        <w:t xml:space="preserve">area will be available </w:t>
      </w:r>
      <w:r w:rsidR="00BF116E">
        <w:t>with the following:</w:t>
      </w:r>
    </w:p>
    <w:p w14:paraId="29CF403D" w14:textId="08EA6673" w:rsidR="007216F3" w:rsidRDefault="007216F3" w:rsidP="007216F3">
      <w:r>
        <w:tab/>
      </w:r>
      <w:r w:rsidR="00933445">
        <w:t>Multiple g</w:t>
      </w:r>
      <w:r w:rsidR="00BF116E">
        <w:t>as s</w:t>
      </w:r>
      <w:r>
        <w:t>toves</w:t>
      </w:r>
    </w:p>
    <w:p w14:paraId="0EE02880" w14:textId="77777777" w:rsidR="007216F3" w:rsidRDefault="007216F3" w:rsidP="007216F3">
      <w:r>
        <w:tab/>
        <w:t>Tables</w:t>
      </w:r>
    </w:p>
    <w:p w14:paraId="487E5CCA" w14:textId="0D482B29" w:rsidR="007216F3" w:rsidRDefault="007216F3" w:rsidP="007216F3">
      <w:r>
        <w:tab/>
        <w:t>Coolers</w:t>
      </w:r>
      <w:r w:rsidR="008B14F5">
        <w:t xml:space="preserve"> (chilly bins)</w:t>
      </w:r>
      <w:r w:rsidR="00B56142">
        <w:t xml:space="preserve"> at least one for each unit and probably more</w:t>
      </w:r>
    </w:p>
    <w:p w14:paraId="55C6035B" w14:textId="4BE29BEC" w:rsidR="007E3B39" w:rsidRDefault="007216F3" w:rsidP="007E3B39">
      <w:r>
        <w:tab/>
      </w:r>
      <w:r w:rsidR="00BF116E">
        <w:t>P</w:t>
      </w:r>
      <w:r>
        <w:t>ots/pans/</w:t>
      </w:r>
      <w:r w:rsidR="00341C9D">
        <w:t xml:space="preserve">butane </w:t>
      </w:r>
      <w:r>
        <w:t>gas/strainers</w:t>
      </w:r>
      <w:r w:rsidR="007E3B39">
        <w:t>/serving ware</w:t>
      </w:r>
    </w:p>
    <w:p w14:paraId="70CCCB90" w14:textId="56B3F405" w:rsidR="00341C9D" w:rsidRDefault="00341C9D" w:rsidP="007E3B39">
      <w:r>
        <w:tab/>
        <w:t>Wash station</w:t>
      </w:r>
      <w:r w:rsidR="007E3B39">
        <w:t xml:space="preserve"> (s)</w:t>
      </w:r>
      <w:r w:rsidR="00BF116E">
        <w:t xml:space="preserve"> with soap/sponges</w:t>
      </w:r>
    </w:p>
    <w:p w14:paraId="2C64AD78" w14:textId="0129E8DF" w:rsidR="00B56142" w:rsidRPr="00121F09" w:rsidRDefault="00B56142" w:rsidP="007E3B39">
      <w:pPr>
        <w:rPr>
          <w:b/>
          <w:bCs/>
          <w:i/>
          <w:iCs/>
        </w:rPr>
      </w:pPr>
      <w:r>
        <w:tab/>
      </w:r>
      <w:r w:rsidRPr="00121F09">
        <w:rPr>
          <w:b/>
          <w:bCs/>
          <w:i/>
          <w:iCs/>
        </w:rPr>
        <w:t>Please let us know if you have any requests – I am sure we can find it for you!</w:t>
      </w:r>
    </w:p>
    <w:p w14:paraId="0FFAFBFA" w14:textId="37BD158D" w:rsidR="00341C9D" w:rsidRPr="008B14F5" w:rsidRDefault="00341C9D" w:rsidP="007216F3">
      <w:pPr>
        <w:rPr>
          <w:b/>
          <w:bCs/>
        </w:rPr>
      </w:pPr>
      <w:r w:rsidRPr="008B14F5">
        <w:rPr>
          <w:b/>
          <w:bCs/>
        </w:rPr>
        <w:t>Lost and Found Station</w:t>
      </w:r>
    </w:p>
    <w:p w14:paraId="7BD605A6" w14:textId="11E22B78" w:rsidR="008B14F5" w:rsidRPr="008B14F5" w:rsidRDefault="008B14F5" w:rsidP="007216F3">
      <w:r w:rsidRPr="008B14F5">
        <w:tab/>
      </w:r>
      <w:r>
        <w:t>A lost and found station will be designated near the front gate of the compound</w:t>
      </w:r>
      <w:r w:rsidR="00B56142">
        <w:t>.</w:t>
      </w:r>
    </w:p>
    <w:p w14:paraId="4637DF4B" w14:textId="2CAA5377" w:rsidR="007216F3" w:rsidRDefault="007E3B39" w:rsidP="008B14F5">
      <w:pPr>
        <w:ind w:firstLine="720"/>
      </w:pPr>
      <w:r>
        <w:t xml:space="preserve">Units </w:t>
      </w:r>
      <w:r w:rsidR="008B14F5">
        <w:t xml:space="preserve">are encouraged to </w:t>
      </w:r>
      <w:r>
        <w:t>l</w:t>
      </w:r>
      <w:r w:rsidR="007216F3">
        <w:t>abe</w:t>
      </w:r>
      <w:r>
        <w:t>l</w:t>
      </w:r>
      <w:r w:rsidR="007216F3">
        <w:t xml:space="preserve"> everything</w:t>
      </w:r>
      <w:r w:rsidR="008B14F5">
        <w:t>, with names, unit numbers, and contact information</w:t>
      </w:r>
      <w:r w:rsidR="00B56142">
        <w:t>.</w:t>
      </w:r>
    </w:p>
    <w:p w14:paraId="491353EE" w14:textId="527AE0E0" w:rsidR="00341C9D" w:rsidRPr="00B56142" w:rsidRDefault="00341C9D" w:rsidP="007216F3">
      <w:pPr>
        <w:rPr>
          <w:b/>
          <w:bCs/>
        </w:rPr>
      </w:pPr>
      <w:r w:rsidRPr="00B56142">
        <w:rPr>
          <w:b/>
          <w:bCs/>
        </w:rPr>
        <w:t>Weather</w:t>
      </w:r>
    </w:p>
    <w:p w14:paraId="3A707197" w14:textId="1D50D0E7" w:rsidR="008B14F5" w:rsidRDefault="008B14F5" w:rsidP="007216F3">
      <w:r>
        <w:tab/>
        <w:t xml:space="preserve">A </w:t>
      </w:r>
      <w:r w:rsidR="00B56142">
        <w:t xml:space="preserve">hazardous weather contingency </w:t>
      </w:r>
      <w:r>
        <w:t>plan is in the works and will be published before the campout</w:t>
      </w:r>
      <w:r w:rsidR="00B56142">
        <w:t>.</w:t>
      </w:r>
    </w:p>
    <w:p w14:paraId="119F73BC" w14:textId="62671BB7" w:rsidR="00121475" w:rsidRDefault="00B56142" w:rsidP="00B56142">
      <w:pPr>
        <w:ind w:left="720"/>
      </w:pPr>
      <w:r>
        <w:t xml:space="preserve">Updates will be sent out reminding participants of weather conditions.   Layers are highly recommended.  </w:t>
      </w:r>
      <w:r w:rsidR="008124AE">
        <w:t>Heavy winds are the norm for this time of year.</w:t>
      </w:r>
    </w:p>
    <w:p w14:paraId="5D5FC185" w14:textId="3D94A20D" w:rsidR="00121475" w:rsidRPr="00B56142" w:rsidRDefault="00121475">
      <w:pPr>
        <w:rPr>
          <w:b/>
          <w:bCs/>
        </w:rPr>
      </w:pPr>
      <w:r w:rsidRPr="00B56142">
        <w:rPr>
          <w:b/>
          <w:bCs/>
        </w:rPr>
        <w:t>Footwear</w:t>
      </w:r>
    </w:p>
    <w:p w14:paraId="57C41427" w14:textId="3738C118" w:rsidR="00B56142" w:rsidRDefault="00B56142" w:rsidP="00B56142">
      <w:pPr>
        <w:ind w:left="720"/>
      </w:pPr>
      <w:r>
        <w:t xml:space="preserve">Take a moment to consider what </w:t>
      </w:r>
      <w:r w:rsidR="00121F09">
        <w:t>merit badges</w:t>
      </w:r>
      <w:r>
        <w:t xml:space="preserve"> your Scout will be participating in.  Footwear can often take up a lot of space, but for this camporee there will be sports activities, hiking, and service projects.  Plan accordingly.  </w:t>
      </w:r>
    </w:p>
    <w:p w14:paraId="0A85C85B" w14:textId="1F6AF146" w:rsidR="00B56142" w:rsidRDefault="00B56142" w:rsidP="00B56142">
      <w:pPr>
        <w:ind w:left="720"/>
      </w:pPr>
      <w:r>
        <w:t xml:space="preserve">Please note that Scouts are not permitted to walk around with bare feet, and this will be strictly enforced.  Light-weight sandals are a great option after </w:t>
      </w:r>
      <w:r w:rsidR="00121F09">
        <w:t xml:space="preserve">a </w:t>
      </w:r>
      <w:r>
        <w:t>long day.</w:t>
      </w:r>
    </w:p>
    <w:p w14:paraId="7BC1152C" w14:textId="77777777" w:rsidR="00B56142" w:rsidRPr="00B56142" w:rsidRDefault="00B56142" w:rsidP="00B56142">
      <w:pPr>
        <w:rPr>
          <w:b/>
          <w:bCs/>
        </w:rPr>
      </w:pPr>
      <w:r w:rsidRPr="00B56142">
        <w:rPr>
          <w:b/>
          <w:bCs/>
        </w:rPr>
        <w:t>S</w:t>
      </w:r>
      <w:r w:rsidR="009E1D01" w:rsidRPr="00B56142">
        <w:rPr>
          <w:b/>
          <w:bCs/>
        </w:rPr>
        <w:t xml:space="preserve">ervice Project </w:t>
      </w:r>
    </w:p>
    <w:p w14:paraId="7A01BC75" w14:textId="65050B59" w:rsidR="008124AE" w:rsidRPr="00121F09" w:rsidRDefault="00B56142" w:rsidP="00121F09">
      <w:pPr>
        <w:ind w:left="720"/>
      </w:pPr>
      <w:r>
        <w:lastRenderedPageBreak/>
        <w:t xml:space="preserve">There will be a service project for all Scouts who will be working on the Conservation </w:t>
      </w:r>
      <w:r w:rsidR="00121F09">
        <w:t xml:space="preserve">and Sustainability </w:t>
      </w:r>
      <w:r>
        <w:t>Award and a separate project for O</w:t>
      </w:r>
      <w:r w:rsidR="00121F09">
        <w:t xml:space="preserve">rder of the </w:t>
      </w:r>
      <w:r>
        <w:t>A</w:t>
      </w:r>
      <w:r w:rsidR="00121F09">
        <w:t>rrow</w:t>
      </w:r>
      <w:r>
        <w:t xml:space="preserve"> Ordeal</w:t>
      </w:r>
      <w:r w:rsidR="00121F09">
        <w:t xml:space="preserve"> candidates</w:t>
      </w:r>
      <w:r>
        <w:t>.  More information to follow.</w:t>
      </w:r>
    </w:p>
    <w:p w14:paraId="10928EC7" w14:textId="6712BDC6" w:rsidR="005F232D" w:rsidRDefault="005F232D" w:rsidP="009E1D01">
      <w:pPr>
        <w:rPr>
          <w:b/>
          <w:bCs/>
        </w:rPr>
      </w:pPr>
      <w:r w:rsidRPr="00BF116E">
        <w:rPr>
          <w:b/>
          <w:bCs/>
        </w:rPr>
        <w:t>Trading</w:t>
      </w:r>
    </w:p>
    <w:p w14:paraId="0EB33542" w14:textId="537E4EF9" w:rsidR="007216F3" w:rsidRDefault="00B56142" w:rsidP="008124AE">
      <w:pPr>
        <w:ind w:left="720"/>
      </w:pPr>
      <w:r w:rsidRPr="008124AE">
        <w:t xml:space="preserve">There will be a designated time/place for Scouts who wish to </w:t>
      </w:r>
      <w:r w:rsidR="008124AE" w:rsidRPr="008124AE">
        <w:t xml:space="preserve">trade or simply show off their </w:t>
      </w:r>
      <w:r w:rsidR="00121F09">
        <w:t>patch collection</w:t>
      </w:r>
      <w:r w:rsidR="008124AE" w:rsidRPr="008124AE">
        <w:t>.  Please encourage your Scouts to bring something from their unit to trade!</w:t>
      </w:r>
    </w:p>
    <w:p w14:paraId="34B72C1C" w14:textId="77777777" w:rsidR="008124AE" w:rsidRPr="00B56142" w:rsidRDefault="008124AE" w:rsidP="008124AE">
      <w:pPr>
        <w:rPr>
          <w:b/>
          <w:bCs/>
        </w:rPr>
      </w:pPr>
      <w:r w:rsidRPr="00B56142">
        <w:rPr>
          <w:b/>
          <w:bCs/>
        </w:rPr>
        <w:t>Reminders</w:t>
      </w:r>
    </w:p>
    <w:p w14:paraId="7223EB9C" w14:textId="77777777" w:rsidR="008124AE" w:rsidRDefault="008124AE" w:rsidP="008124AE">
      <w:pPr>
        <w:ind w:left="720"/>
      </w:pPr>
      <w:r>
        <w:t>Please encourage Scouts to be respectful of the premises.  We will be on a working farm.  There will be ducks and chickens and an oryx or two.  Please avoid disturbing the animals.</w:t>
      </w:r>
    </w:p>
    <w:p w14:paraId="0A4D53D0" w14:textId="77777777" w:rsidR="008124AE" w:rsidRPr="00121F09" w:rsidRDefault="008124AE" w:rsidP="008124AE">
      <w:pPr>
        <w:ind w:left="720"/>
        <w:rPr>
          <w:b/>
          <w:bCs/>
        </w:rPr>
      </w:pPr>
      <w:r w:rsidRPr="00121F09">
        <w:rPr>
          <w:b/>
          <w:bCs/>
        </w:rPr>
        <w:t>There will be separate tenting areas based on age and gender.  All participants must stay in the designated area after lights-out.</w:t>
      </w:r>
    </w:p>
    <w:p w14:paraId="6D2D1B99" w14:textId="77777777" w:rsidR="007216F3" w:rsidRDefault="007216F3" w:rsidP="009E1D01"/>
    <w:sectPr w:rsidR="00721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87503" w14:textId="77777777" w:rsidR="00220BC3" w:rsidRDefault="00220BC3" w:rsidP="004755BB">
      <w:pPr>
        <w:spacing w:after="0" w:line="240" w:lineRule="auto"/>
      </w:pPr>
      <w:r>
        <w:separator/>
      </w:r>
    </w:p>
  </w:endnote>
  <w:endnote w:type="continuationSeparator" w:id="0">
    <w:p w14:paraId="04F976A2" w14:textId="77777777" w:rsidR="00220BC3" w:rsidRDefault="00220BC3" w:rsidP="00475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2A93" w14:textId="77777777" w:rsidR="00220BC3" w:rsidRDefault="00220BC3" w:rsidP="004755BB">
      <w:pPr>
        <w:spacing w:after="0" w:line="240" w:lineRule="auto"/>
      </w:pPr>
      <w:r>
        <w:separator/>
      </w:r>
    </w:p>
  </w:footnote>
  <w:footnote w:type="continuationSeparator" w:id="0">
    <w:p w14:paraId="37358482" w14:textId="77777777" w:rsidR="00220BC3" w:rsidRDefault="00220BC3" w:rsidP="00475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01"/>
    <w:rsid w:val="00086102"/>
    <w:rsid w:val="00121475"/>
    <w:rsid w:val="00121F09"/>
    <w:rsid w:val="00130FE4"/>
    <w:rsid w:val="00220BC3"/>
    <w:rsid w:val="002C2C8A"/>
    <w:rsid w:val="002F31FB"/>
    <w:rsid w:val="00341C9D"/>
    <w:rsid w:val="004755BB"/>
    <w:rsid w:val="005F232D"/>
    <w:rsid w:val="00602E53"/>
    <w:rsid w:val="006B026F"/>
    <w:rsid w:val="007216F3"/>
    <w:rsid w:val="00751ADC"/>
    <w:rsid w:val="007E3B39"/>
    <w:rsid w:val="008124AE"/>
    <w:rsid w:val="008B14F5"/>
    <w:rsid w:val="008B26C0"/>
    <w:rsid w:val="00933445"/>
    <w:rsid w:val="00944E15"/>
    <w:rsid w:val="009959E0"/>
    <w:rsid w:val="009E1D01"/>
    <w:rsid w:val="00A27733"/>
    <w:rsid w:val="00AB4D49"/>
    <w:rsid w:val="00B316D3"/>
    <w:rsid w:val="00B56142"/>
    <w:rsid w:val="00BF116E"/>
    <w:rsid w:val="00C15EA6"/>
    <w:rsid w:val="00D6017F"/>
    <w:rsid w:val="00E131EA"/>
    <w:rsid w:val="00EE5E4E"/>
    <w:rsid w:val="00F7625B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A24D"/>
  <w15:chartTrackingRefBased/>
  <w15:docId w15:val="{2D2DD7BC-7E65-415E-9D79-654FF82E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D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D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D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D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D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D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D0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5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5BB"/>
  </w:style>
  <w:style w:type="paragraph" w:styleId="Footer">
    <w:name w:val="footer"/>
    <w:basedOn w:val="Normal"/>
    <w:link w:val="FooterChar"/>
    <w:uiPriority w:val="99"/>
    <w:unhideWhenUsed/>
    <w:rsid w:val="00475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742</Words>
  <Characters>3766</Characters>
  <Application>Microsoft Office Word</Application>
  <DocSecurity>0</DocSecurity>
  <Lines>76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Michael Schnurman</dc:creator>
  <cp:keywords/>
  <dc:description/>
  <cp:lastModifiedBy>Sarah Norman</cp:lastModifiedBy>
  <cp:revision>3</cp:revision>
  <dcterms:created xsi:type="dcterms:W3CDTF">2026-01-26T14:16:00Z</dcterms:created>
  <dcterms:modified xsi:type="dcterms:W3CDTF">2026-01-27T08:30:00Z</dcterms:modified>
</cp:coreProperties>
</file>