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rPr>
          <w:rFonts w:ascii="Roboto" w:cs="Roboto" w:eastAsia="Roboto" w:hAnsi="Roboto"/>
          <w:color w:val="1f1f1f"/>
          <w:sz w:val="33"/>
          <w:szCs w:val="33"/>
        </w:rPr>
      </w:pPr>
      <w:r w:rsidDel="00000000" w:rsidR="00000000" w:rsidRPr="00000000">
        <w:rPr>
          <w:rFonts w:ascii="Roboto" w:cs="Roboto" w:eastAsia="Roboto" w:hAnsi="Roboto"/>
          <w:color w:val="1f1f1f"/>
          <w:sz w:val="33"/>
          <w:szCs w:val="33"/>
          <w:rtl w:val="0"/>
        </w:rPr>
        <w:t xml:space="preserve">USA Archery Level 1 Instructor Training</w:t>
      </w:r>
    </w:p>
    <w:p w:rsidR="00000000" w:rsidDel="00000000" w:rsidP="00000000" w:rsidRDefault="00000000" w:rsidRPr="00000000" w14:paraId="00000003">
      <w:pPr>
        <w:pBdr>
          <w:top w:color="auto" w:space="0" w:sz="0" w:val="none"/>
          <w:left w:color="auto" w:space="0" w:sz="0" w:val="none"/>
          <w:bottom w:color="auto" w:space="0" w:sz="0" w:val="none"/>
          <w:right w:color="auto" w:space="0" w:sz="0" w:val="none"/>
          <w:between w:color="auto" w:space="0" w:sz="0" w:val="none"/>
        </w:pBdr>
        <w:shd w:fill="ffffff" w:val="clear"/>
        <w:spacing w:after="300" w:before="300" w:line="409.09090909090907" w:lineRule="auto"/>
        <w:ind w:left="600" w:right="600" w:firstLine="0"/>
        <w:rPr>
          <w:color w:val="222222"/>
        </w:rPr>
      </w:pPr>
      <w:r w:rsidDel="00000000" w:rsidR="00000000" w:rsidRPr="00000000">
        <w:rPr>
          <w:color w:val="222222"/>
          <w:rtl w:val="0"/>
        </w:rPr>
        <w:t xml:space="preserve">I will be conducting a level 1 class, this is a two part course part 1 is online (approximately 4hrs), part 2 is in-person practical (approximately 7 1/2hrs). With BSA shooting sports manual requirements, also BSA TomAhawk certification (if wanted), also with BSA Atlatl certification (if wanted).</w:t>
      </w:r>
    </w:p>
    <w:p w:rsidR="00000000" w:rsidDel="00000000" w:rsidP="00000000" w:rsidRDefault="00000000" w:rsidRPr="00000000" w14:paraId="00000004">
      <w:pPr>
        <w:pBdr>
          <w:top w:color="auto" w:space="0" w:sz="0" w:val="none"/>
          <w:left w:color="auto" w:space="0" w:sz="0" w:val="none"/>
          <w:bottom w:color="auto" w:space="0" w:sz="0" w:val="none"/>
          <w:right w:color="auto" w:space="0" w:sz="0" w:val="none"/>
          <w:between w:color="auto" w:space="0" w:sz="0" w:val="none"/>
        </w:pBdr>
        <w:shd w:fill="ffffff" w:val="clear"/>
        <w:spacing w:after="300" w:before="300" w:line="409.09090909090907" w:lineRule="auto"/>
        <w:ind w:left="600" w:right="600" w:firstLine="0"/>
        <w:rPr>
          <w:color w:val="222222"/>
        </w:rPr>
      </w:pPr>
      <w:r w:rsidDel="00000000" w:rsidR="00000000" w:rsidRPr="00000000">
        <w:rPr>
          <w:color w:val="222222"/>
          <w:rtl w:val="0"/>
        </w:rPr>
        <w:t xml:space="preserve">.</w:t>
        <w:br w:type="textWrapping"/>
        <w:t xml:space="preserve">See below for all the details on the level 1 class. Once you decide to take this course log onto </w:t>
      </w:r>
      <w:hyperlink r:id="rId6">
        <w:r w:rsidDel="00000000" w:rsidR="00000000" w:rsidRPr="00000000">
          <w:rPr>
            <w:color w:val="cb1336"/>
            <w:sz w:val="23"/>
            <w:szCs w:val="23"/>
            <w:rtl w:val="0"/>
          </w:rPr>
          <w:t xml:space="preserve">usarchery.sport80.com</w:t>
        </w:r>
      </w:hyperlink>
      <w:r w:rsidDel="00000000" w:rsidR="00000000" w:rsidRPr="00000000">
        <w:rPr>
          <w:color w:val="222222"/>
          <w:rtl w:val="0"/>
        </w:rPr>
        <w:t xml:space="preserve"> register and pay their fee, and let me know so i can invite you to the in-person practical course.</w:t>
      </w:r>
    </w:p>
    <w:p w:rsidR="00000000" w:rsidDel="00000000" w:rsidP="00000000" w:rsidRDefault="00000000" w:rsidRPr="00000000" w14:paraId="00000005">
      <w:pPr>
        <w:pBdr>
          <w:top w:color="auto" w:space="0" w:sz="0" w:val="none"/>
          <w:left w:color="auto" w:space="0" w:sz="0" w:val="none"/>
          <w:bottom w:color="auto" w:space="0" w:sz="0" w:val="none"/>
          <w:right w:color="auto" w:space="0" w:sz="0" w:val="none"/>
          <w:between w:color="auto" w:space="0" w:sz="0" w:val="none"/>
        </w:pBdr>
        <w:shd w:fill="ffffff" w:val="clear"/>
        <w:spacing w:after="300" w:before="300" w:line="409.09090909090907" w:lineRule="auto"/>
        <w:ind w:left="600" w:right="600" w:firstLine="0"/>
        <w:rPr>
          <w:color w:val="222222"/>
        </w:rPr>
      </w:pPr>
      <w:r w:rsidDel="00000000" w:rsidR="00000000" w:rsidRPr="00000000">
        <w:rPr>
          <w:color w:val="222222"/>
          <w:rtl w:val="0"/>
        </w:rPr>
        <w:t xml:space="preserve">Any all questions please ask.....</w:t>
      </w:r>
    </w:p>
    <w:p w:rsidR="00000000" w:rsidDel="00000000" w:rsidP="00000000" w:rsidRDefault="00000000" w:rsidRPr="00000000" w14:paraId="00000006">
      <w:pPr>
        <w:pBdr>
          <w:top w:color="auto" w:space="0" w:sz="0" w:val="none"/>
          <w:left w:color="auto" w:space="0" w:sz="0" w:val="none"/>
          <w:bottom w:color="auto" w:space="0" w:sz="0" w:val="none"/>
          <w:right w:color="auto" w:space="0" w:sz="0" w:val="none"/>
          <w:between w:color="auto" w:space="0" w:sz="0" w:val="none"/>
        </w:pBdr>
        <w:shd w:fill="ffffff" w:val="clear"/>
        <w:spacing w:after="300" w:before="300" w:line="409.09090909090907" w:lineRule="auto"/>
        <w:ind w:left="600" w:right="600" w:firstLine="0"/>
        <w:rPr>
          <w:color w:val="222222"/>
        </w:rPr>
      </w:pPr>
      <w:r w:rsidDel="00000000" w:rsidR="00000000" w:rsidRPr="00000000">
        <w:rPr>
          <w:color w:val="222222"/>
          <w:rtl w:val="0"/>
        </w:rPr>
        <w:t xml:space="preserve"> </w:t>
      </w:r>
    </w:p>
    <w:p w:rsidR="00000000" w:rsidDel="00000000" w:rsidP="00000000" w:rsidRDefault="00000000" w:rsidRPr="00000000" w14:paraId="00000007">
      <w:pPr>
        <w:pBdr>
          <w:top w:color="auto" w:space="0" w:sz="0" w:val="none"/>
          <w:left w:color="auto" w:space="0" w:sz="0" w:val="none"/>
          <w:bottom w:color="auto" w:space="0" w:sz="0" w:val="none"/>
          <w:right w:color="auto" w:space="0" w:sz="0" w:val="none"/>
          <w:between w:color="auto" w:space="0" w:sz="0" w:val="none"/>
        </w:pBdr>
        <w:shd w:fill="ffffff" w:val="clear"/>
        <w:spacing w:after="300" w:before="300" w:line="409.09090909090907" w:lineRule="auto"/>
        <w:ind w:left="600" w:right="600" w:firstLine="0"/>
        <w:rPr>
          <w:color w:val="505050"/>
          <w:sz w:val="23"/>
          <w:szCs w:val="23"/>
        </w:rPr>
      </w:pPr>
      <w:r w:rsidDel="00000000" w:rsidR="00000000" w:rsidRPr="00000000">
        <w:rPr>
          <w:color w:val="222222"/>
          <w:rtl w:val="0"/>
        </w:rPr>
        <w:t xml:space="preserve">The USA Archery Level 1 In</w:t>
      </w:r>
      <w:r w:rsidDel="00000000" w:rsidR="00000000" w:rsidRPr="00000000">
        <w:rPr>
          <w:color w:val="505050"/>
          <w:sz w:val="23"/>
          <w:szCs w:val="23"/>
          <w:rtl w:val="0"/>
        </w:rPr>
        <w:t xml:space="preserve">structor certification course provides graduates the necessary tools to maintain a high level of safety both on and off the archery range for camps and beginner archery programs. To successfully complete the requirements for this certification, students must successfully pass the USA Archery Level 1 Instructor Certification online course, including the online exam (</w:t>
      </w:r>
      <w:r w:rsidDel="00000000" w:rsidR="00000000" w:rsidRPr="00000000">
        <w:rPr>
          <w:b w:val="1"/>
          <w:bCs w:val="1"/>
          <w:color w:val="505050"/>
          <w:sz w:val="23"/>
          <w:szCs w:val="23"/>
          <w:rtl w:val="0"/>
        </w:rPr>
        <w:t xml:space="preserve">Must be completed by Nov. 4th</w:t>
      </w:r>
      <w:r w:rsidDel="00000000" w:rsidR="00000000" w:rsidRPr="00000000">
        <w:rPr>
          <w:color w:val="505050"/>
          <w:sz w:val="23"/>
          <w:szCs w:val="23"/>
          <w:rtl w:val="0"/>
        </w:rPr>
        <w:t xml:space="preserve">, 2026 to attend the in-person session) and register for and complete the "in-person" USA Archery Level 1 Instructor practical course to officially receive a USA Archery Level 1 Instructor certificate of completion.</w:t>
      </w:r>
    </w:p>
    <w:p w:rsidR="00000000" w:rsidDel="00000000" w:rsidP="00000000" w:rsidRDefault="00000000" w:rsidRPr="00000000" w14:paraId="00000008">
      <w:pPr>
        <w:pBdr>
          <w:top w:color="auto" w:space="0" w:sz="0" w:val="none"/>
          <w:left w:color="auto" w:space="0" w:sz="0" w:val="none"/>
          <w:bottom w:color="auto" w:space="0" w:sz="0" w:val="none"/>
          <w:right w:color="auto" w:space="0" w:sz="0" w:val="none"/>
          <w:between w:color="auto" w:space="0" w:sz="0" w:val="none"/>
        </w:pBdr>
        <w:shd w:fill="ffffff" w:val="clear"/>
        <w:spacing w:after="300" w:before="300" w:line="391.30434782608694" w:lineRule="auto"/>
        <w:ind w:left="600" w:right="600" w:firstLine="0"/>
        <w:rPr>
          <w:color w:val="505050"/>
          <w:sz w:val="23"/>
          <w:szCs w:val="23"/>
        </w:rPr>
      </w:pPr>
      <w:r w:rsidDel="00000000" w:rsidR="00000000" w:rsidRPr="00000000">
        <w:rPr>
          <w:color w:val="505050"/>
          <w:sz w:val="23"/>
          <w:szCs w:val="23"/>
          <w:rtl w:val="0"/>
        </w:rPr>
        <w:t xml:space="preserve">The USA Archery Level 1 Instructor will learn about range safety, range setup, the steps of shooting, equipment and repair, programs and lesson plans and is well prepared to teach beginner archery programs to people of all ages and abilities in a variety of disciplines.</w:t>
      </w:r>
    </w:p>
    <w:p w:rsidR="00000000" w:rsidDel="00000000" w:rsidP="00000000" w:rsidRDefault="00000000" w:rsidRPr="00000000" w14:paraId="00000009">
      <w:pPr>
        <w:pStyle w:val="Heading1"/>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300" w:before="760" w:line="257.14285714285717" w:lineRule="auto"/>
        <w:ind w:left="600" w:right="600" w:firstLine="0"/>
        <w:rPr>
          <w:color w:val="cb1336"/>
          <w:sz w:val="42"/>
          <w:szCs w:val="42"/>
        </w:rPr>
      </w:pPr>
      <w:bookmarkStart w:colFirst="0" w:colLast="0" w:name="_kn8mvfl7airh" w:id="0"/>
      <w:bookmarkEnd w:id="0"/>
      <w:r w:rsidDel="00000000" w:rsidR="00000000" w:rsidRPr="00000000">
        <w:rPr>
          <w:color w:val="cb1336"/>
          <w:sz w:val="42"/>
          <w:szCs w:val="42"/>
          <w:rtl w:val="0"/>
        </w:rPr>
        <w:t xml:space="preserve">COURSE INFORMATION</w:t>
      </w:r>
    </w:p>
    <w:p w:rsidR="00000000" w:rsidDel="00000000" w:rsidP="00000000" w:rsidRDefault="00000000" w:rsidRPr="00000000" w14:paraId="0000000A">
      <w:pPr>
        <w:pBdr>
          <w:top w:color="auto" w:space="0" w:sz="0" w:val="none"/>
          <w:left w:color="auto" w:space="0" w:sz="0" w:val="none"/>
          <w:bottom w:color="auto" w:space="0" w:sz="0" w:val="none"/>
          <w:right w:color="auto" w:space="0" w:sz="0" w:val="none"/>
          <w:between w:color="auto" w:space="0" w:sz="0" w:val="none"/>
        </w:pBdr>
        <w:shd w:fill="ffffff" w:val="clear"/>
        <w:spacing w:after="300" w:before="300" w:line="409.09090909090907" w:lineRule="auto"/>
        <w:ind w:left="600" w:right="600" w:firstLine="0"/>
        <w:rPr>
          <w:color w:val="505050"/>
          <w:sz w:val="23"/>
          <w:szCs w:val="23"/>
        </w:rPr>
      </w:pPr>
      <w:r w:rsidDel="00000000" w:rsidR="00000000" w:rsidRPr="00000000">
        <w:rPr>
          <w:b w:val="1"/>
          <w:bCs w:val="1"/>
          <w:color w:val="505050"/>
          <w:sz w:val="23"/>
          <w:szCs w:val="23"/>
          <w:rtl w:val="0"/>
        </w:rPr>
        <w:t xml:space="preserve">Course Name:</w:t>
      </w:r>
      <w:r w:rsidDel="00000000" w:rsidR="00000000" w:rsidRPr="00000000">
        <w:rPr>
          <w:color w:val="505050"/>
          <w:sz w:val="23"/>
          <w:szCs w:val="23"/>
          <w:rtl w:val="0"/>
        </w:rPr>
        <w:t xml:space="preserve"> USA Archery Level 1 Instructor Online Course</w:t>
      </w:r>
      <w:r w:rsidDel="00000000" w:rsidR="00000000" w:rsidRPr="00000000">
        <w:rPr>
          <w:color w:val="222222"/>
          <w:rtl w:val="0"/>
        </w:rPr>
        <w:t xml:space="preserve">. </w:t>
      </w:r>
      <w:r w:rsidDel="00000000" w:rsidR="00000000" w:rsidRPr="00000000">
        <w:rPr>
          <w:color w:val="505050"/>
          <w:sz w:val="23"/>
          <w:szCs w:val="23"/>
          <w:rtl w:val="0"/>
        </w:rPr>
        <w:t xml:space="preserve">Students must successfully pass the USA Archery Level 1 Instructor Certification online course, including the online exam. This </w:t>
      </w:r>
      <w:r w:rsidDel="00000000" w:rsidR="00000000" w:rsidRPr="00000000">
        <w:rPr>
          <w:b w:val="1"/>
          <w:bCs w:val="1"/>
          <w:color w:val="505050"/>
          <w:sz w:val="23"/>
          <w:szCs w:val="23"/>
          <w:rtl w:val="0"/>
        </w:rPr>
        <w:t xml:space="preserve">Must be completed by Nov. 4th</w:t>
      </w:r>
      <w:r w:rsidDel="00000000" w:rsidR="00000000" w:rsidRPr="00000000">
        <w:rPr>
          <w:color w:val="505050"/>
          <w:sz w:val="23"/>
          <w:szCs w:val="23"/>
          <w:rtl w:val="0"/>
        </w:rPr>
        <w:t xml:space="preserve">,2026 to attend the in-person session.</w:t>
      </w:r>
    </w:p>
    <w:p w:rsidR="00000000" w:rsidDel="00000000" w:rsidP="00000000" w:rsidRDefault="00000000" w:rsidRPr="00000000" w14:paraId="0000000B">
      <w:pPr>
        <w:pBdr>
          <w:top w:color="auto" w:space="0" w:sz="0" w:val="none"/>
          <w:left w:color="auto" w:space="0" w:sz="0" w:val="none"/>
          <w:bottom w:color="auto" w:space="0" w:sz="0" w:val="none"/>
          <w:right w:color="auto" w:space="0" w:sz="0" w:val="none"/>
          <w:between w:color="auto" w:space="0" w:sz="0" w:val="none"/>
        </w:pBdr>
        <w:shd w:fill="ffffff" w:val="clear"/>
        <w:spacing w:after="300" w:before="300" w:line="409.09090909090907" w:lineRule="auto"/>
        <w:ind w:left="600" w:right="600" w:firstLine="0"/>
        <w:rPr>
          <w:color w:val="505050"/>
          <w:sz w:val="23"/>
          <w:szCs w:val="23"/>
        </w:rPr>
      </w:pPr>
      <w:r w:rsidDel="00000000" w:rsidR="00000000" w:rsidRPr="00000000">
        <w:rPr>
          <w:b w:val="1"/>
          <w:bCs w:val="1"/>
          <w:color w:val="505050"/>
          <w:sz w:val="23"/>
          <w:szCs w:val="23"/>
          <w:rtl w:val="0"/>
        </w:rPr>
        <w:t xml:space="preserve">Cost: </w:t>
      </w:r>
      <w:r w:rsidDel="00000000" w:rsidR="00000000" w:rsidRPr="00000000">
        <w:rPr>
          <w:color w:val="505050"/>
          <w:sz w:val="23"/>
          <w:szCs w:val="23"/>
          <w:rtl w:val="0"/>
        </w:rPr>
        <w:t xml:space="preserve">$85         </w:t>
      </w:r>
      <w:r w:rsidDel="00000000" w:rsidR="00000000" w:rsidRPr="00000000">
        <w:rPr>
          <w:b w:val="1"/>
          <w:bCs w:val="1"/>
          <w:color w:val="505050"/>
          <w:sz w:val="23"/>
          <w:szCs w:val="23"/>
          <w:rtl w:val="0"/>
        </w:rPr>
        <w:t xml:space="preserve">Online Course Cost:</w:t>
      </w:r>
      <w:r w:rsidDel="00000000" w:rsidR="00000000" w:rsidRPr="00000000">
        <w:rPr>
          <w:color w:val="505050"/>
          <w:sz w:val="23"/>
          <w:szCs w:val="23"/>
          <w:rtl w:val="0"/>
        </w:rPr>
        <w:t xml:space="preserve"> $40 (plus sales tax as applicable by state)</w:t>
      </w:r>
    </w:p>
    <w:p w:rsidR="00000000" w:rsidDel="00000000" w:rsidP="00000000" w:rsidRDefault="00000000" w:rsidRPr="00000000" w14:paraId="0000000C">
      <w:pPr>
        <w:pBdr>
          <w:top w:color="auto" w:space="0" w:sz="0" w:val="none"/>
          <w:left w:color="auto" w:space="0" w:sz="0" w:val="none"/>
          <w:bottom w:color="auto" w:space="0" w:sz="0" w:val="none"/>
          <w:right w:color="auto" w:space="0" w:sz="0" w:val="none"/>
          <w:between w:color="auto" w:space="0" w:sz="0" w:val="none"/>
        </w:pBdr>
        <w:shd w:fill="ffffff" w:val="clear"/>
        <w:spacing w:after="300" w:before="300" w:line="409.09090909090907" w:lineRule="auto"/>
        <w:ind w:left="600" w:right="600" w:firstLine="0"/>
        <w:rPr>
          <w:color w:val="222222"/>
          <w:sz w:val="23"/>
          <w:szCs w:val="23"/>
        </w:rPr>
      </w:pPr>
      <w:r w:rsidDel="00000000" w:rsidR="00000000" w:rsidRPr="00000000">
        <w:rPr>
          <w:color w:val="505050"/>
          <w:sz w:val="23"/>
          <w:szCs w:val="23"/>
          <w:rtl w:val="0"/>
        </w:rPr>
        <w:t xml:space="preserve">                         </w:t>
      </w:r>
      <w:r w:rsidDel="00000000" w:rsidR="00000000" w:rsidRPr="00000000">
        <w:rPr>
          <w:b w:val="1"/>
          <w:bCs w:val="1"/>
          <w:color w:val="505050"/>
          <w:sz w:val="23"/>
          <w:szCs w:val="23"/>
          <w:rtl w:val="0"/>
        </w:rPr>
        <w:t xml:space="preserve">Practical Course Cost:</w:t>
      </w:r>
      <w:r w:rsidDel="00000000" w:rsidR="00000000" w:rsidRPr="00000000">
        <w:rPr>
          <w:color w:val="505050"/>
          <w:sz w:val="23"/>
          <w:szCs w:val="23"/>
          <w:rtl w:val="0"/>
        </w:rPr>
        <w:t xml:space="preserve"> $</w:t>
      </w:r>
      <w:r w:rsidDel="00000000" w:rsidR="00000000" w:rsidRPr="00000000">
        <w:rPr>
          <w:color w:val="222222"/>
          <w:sz w:val="23"/>
          <w:szCs w:val="23"/>
          <w:rtl w:val="0"/>
        </w:rPr>
        <w:t xml:space="preserve">45</w:t>
      </w:r>
      <w:r w:rsidDel="00000000" w:rsidR="00000000" w:rsidRPr="00000000">
        <w:rPr>
          <w:color w:val="505050"/>
          <w:sz w:val="23"/>
          <w:szCs w:val="23"/>
          <w:rtl w:val="0"/>
        </w:rPr>
        <w:t xml:space="preserve"> </w:t>
      </w:r>
      <w:r w:rsidDel="00000000" w:rsidR="00000000" w:rsidRPr="00000000">
        <w:rPr>
          <w:color w:val="222222"/>
          <w:sz w:val="23"/>
          <w:szCs w:val="23"/>
          <w:rtl w:val="0"/>
        </w:rPr>
        <w:t xml:space="preserve">This includes </w:t>
      </w:r>
      <w:r w:rsidDel="00000000" w:rsidR="00000000" w:rsidRPr="00000000">
        <w:rPr>
          <w:color w:val="222222"/>
          <w:rtl w:val="0"/>
        </w:rPr>
        <w:t xml:space="preserve">Whistle, Stretch Bands, E-Z </w:t>
      </w:r>
      <w:r w:rsidDel="00000000" w:rsidR="00000000" w:rsidRPr="00000000">
        <w:rPr>
          <w:color w:val="222222"/>
          <w:sz w:val="23"/>
          <w:szCs w:val="23"/>
          <w:rtl w:val="0"/>
        </w:rPr>
        <w:t xml:space="preserve">Bowstringer.</w:t>
      </w:r>
    </w:p>
    <w:p w:rsidR="00000000" w:rsidDel="00000000" w:rsidP="00000000" w:rsidRDefault="00000000" w:rsidRPr="00000000" w14:paraId="0000000D">
      <w:pPr>
        <w:shd w:fill="ffffff" w:val="clear"/>
        <w:ind w:left="600" w:right="600" w:firstLine="0"/>
        <w:rPr>
          <w:color w:val="505050"/>
          <w:sz w:val="23"/>
          <w:szCs w:val="23"/>
        </w:rPr>
      </w:pPr>
      <w:r w:rsidDel="00000000" w:rsidR="00000000" w:rsidRPr="00000000">
        <w:rPr>
          <w:b w:val="1"/>
          <w:bCs w:val="1"/>
          <w:color w:val="505050"/>
          <w:sz w:val="23"/>
          <w:szCs w:val="23"/>
          <w:rtl w:val="0"/>
        </w:rPr>
        <w:t xml:space="preserve">                          Practical Course Length:</w:t>
      </w:r>
      <w:r w:rsidDel="00000000" w:rsidR="00000000" w:rsidRPr="00000000">
        <w:rPr>
          <w:color w:val="505050"/>
          <w:sz w:val="23"/>
          <w:szCs w:val="23"/>
          <w:rtl w:val="0"/>
        </w:rPr>
        <w:t xml:space="preserve"> </w:t>
      </w:r>
      <w:r w:rsidDel="00000000" w:rsidR="00000000" w:rsidRPr="00000000">
        <w:rPr>
          <w:color w:val="222222"/>
          <w:rtl w:val="0"/>
        </w:rPr>
        <w:t xml:space="preserve">  7</w:t>
      </w:r>
      <w:r w:rsidDel="00000000" w:rsidR="00000000" w:rsidRPr="00000000">
        <w:rPr>
          <w:color w:val="505050"/>
          <w:sz w:val="23"/>
          <w:szCs w:val="23"/>
          <w:rtl w:val="0"/>
        </w:rPr>
        <w:t xml:space="preserve"> 1/2 Hours at Camp Pouch Nov. 7th. </w:t>
      </w:r>
      <w:r w:rsidDel="00000000" w:rsidR="00000000" w:rsidRPr="00000000">
        <w:rPr>
          <w:b w:val="1"/>
          <w:bCs w:val="1"/>
          <w:color w:val="505050"/>
          <w:sz w:val="23"/>
          <w:szCs w:val="23"/>
          <w:rtl w:val="0"/>
        </w:rPr>
        <w:t xml:space="preserve">(</w:t>
      </w:r>
      <w:r w:rsidDel="00000000" w:rsidR="00000000" w:rsidRPr="00000000">
        <w:rPr>
          <w:color w:val="505050"/>
          <w:sz w:val="23"/>
          <w:szCs w:val="23"/>
          <w:rtl w:val="0"/>
        </w:rPr>
        <w:t xml:space="preserve">rain date TBD.</w:t>
      </w:r>
      <w:r w:rsidDel="00000000" w:rsidR="00000000" w:rsidRPr="00000000">
        <w:rPr>
          <w:b w:val="1"/>
          <w:bCs w:val="1"/>
          <w:color w:val="505050"/>
          <w:sz w:val="23"/>
          <w:szCs w:val="23"/>
          <w:rtl w:val="0"/>
        </w:rPr>
        <w:t xml:space="preserve">)</w:t>
      </w:r>
      <w:r w:rsidDel="00000000" w:rsidR="00000000" w:rsidRPr="00000000">
        <w:rPr>
          <w:color w:val="505050"/>
          <w:sz w:val="23"/>
          <w:szCs w:val="23"/>
          <w:rtl w:val="0"/>
        </w:rPr>
        <w:t xml:space="preserve">, 2026 with an 7:15am start.</w:t>
      </w:r>
    </w:p>
    <w:p w:rsidR="00000000" w:rsidDel="00000000" w:rsidP="00000000" w:rsidRDefault="00000000" w:rsidRPr="00000000" w14:paraId="0000000E">
      <w:pPr>
        <w:shd w:fill="ffffff" w:val="clear"/>
        <w:ind w:left="600" w:right="600" w:firstLine="0"/>
        <w:rPr>
          <w:color w:val="222222"/>
        </w:rPr>
      </w:pPr>
      <w:r w:rsidDel="00000000" w:rsidR="00000000" w:rsidRPr="00000000">
        <w:rPr>
          <w:rtl w:val="0"/>
        </w:rPr>
      </w:r>
    </w:p>
    <w:p w:rsidR="00000000" w:rsidDel="00000000" w:rsidP="00000000" w:rsidRDefault="00000000" w:rsidRPr="00000000" w14:paraId="0000000F">
      <w:pPr>
        <w:pBdr>
          <w:top w:color="auto" w:space="0" w:sz="0" w:val="none"/>
          <w:left w:color="auto" w:space="0" w:sz="0" w:val="none"/>
          <w:bottom w:color="auto" w:space="0" w:sz="0" w:val="none"/>
          <w:right w:color="auto" w:space="0" w:sz="0" w:val="none"/>
          <w:between w:color="auto" w:space="0" w:sz="0" w:val="none"/>
        </w:pBdr>
        <w:shd w:fill="ffffff" w:val="clear"/>
        <w:spacing w:after="300" w:before="300" w:line="391.30434782608694" w:lineRule="auto"/>
        <w:ind w:left="600" w:right="600" w:firstLine="0"/>
        <w:rPr>
          <w:color w:val="1155cc"/>
          <w:u w:val="single"/>
        </w:rPr>
      </w:pPr>
      <w:r w:rsidDel="00000000" w:rsidR="00000000" w:rsidRPr="00000000">
        <w:rPr>
          <w:color w:val="222222"/>
          <w:rtl w:val="0"/>
        </w:rPr>
        <w:br w:type="textWrapping"/>
      </w:r>
      <w:r w:rsidDel="00000000" w:rsidR="00000000" w:rsidRPr="00000000">
        <w:rPr>
          <w:b w:val="1"/>
          <w:bCs w:val="1"/>
          <w:color w:val="505050"/>
          <w:sz w:val="23"/>
          <w:szCs w:val="23"/>
          <w:rtl w:val="0"/>
        </w:rPr>
        <w:t xml:space="preserve">Certification Period:</w:t>
      </w:r>
      <w:r w:rsidDel="00000000" w:rsidR="00000000" w:rsidRPr="00000000">
        <w:rPr>
          <w:color w:val="505050"/>
          <w:sz w:val="23"/>
          <w:szCs w:val="23"/>
          <w:rtl w:val="0"/>
        </w:rPr>
        <w:t xml:space="preserve"> Three years from the date of the course completion. </w:t>
      </w:r>
      <w:r w:rsidDel="00000000" w:rsidR="00000000" w:rsidRPr="00000000">
        <w:rPr>
          <w:color w:val="26282a"/>
          <w:sz w:val="20"/>
          <w:szCs w:val="20"/>
          <w:rtl w:val="0"/>
        </w:rPr>
        <w:t xml:space="preserve">plus USA Archery Membership if you chose to sign up for which is $70 (This is not required, this is not included). There is a link for more information on USA Archery or National Field Archery Association Membership and fees.  </w:t>
      </w:r>
      <w:hyperlink r:id="rId7">
        <w:r w:rsidDel="00000000" w:rsidR="00000000" w:rsidRPr="00000000">
          <w:rPr>
            <w:color w:val="1155cc"/>
            <w:u w:val="single"/>
            <w:rtl w:val="0"/>
          </w:rPr>
          <w:t xml:space="preserve">https://www.usarchery.org/memberships/become-a-member/adult-all-access</w:t>
        </w:r>
      </w:hyperlink>
      <w:r w:rsidDel="00000000" w:rsidR="00000000" w:rsidRPr="00000000">
        <w:rPr>
          <w:color w:val="0000ff"/>
          <w:rtl w:val="0"/>
        </w:rPr>
        <w:t xml:space="preserve">  </w:t>
      </w:r>
      <w:r w:rsidDel="00000000" w:rsidR="00000000" w:rsidRPr="00000000">
        <w:rPr>
          <w:color w:val="222222"/>
          <w:rtl w:val="0"/>
        </w:rPr>
        <w:t xml:space="preserve">OR  </w:t>
      </w:r>
      <w:hyperlink r:id="rId8">
        <w:r w:rsidDel="00000000" w:rsidR="00000000" w:rsidRPr="00000000">
          <w:rPr>
            <w:color w:val="1155cc"/>
            <w:u w:val="single"/>
            <w:rtl w:val="0"/>
          </w:rPr>
          <w:t xml:space="preserve">https://www.nfaausa.com/membership/</w:t>
        </w:r>
      </w:hyperlink>
      <w:r w:rsidDel="00000000" w:rsidR="00000000" w:rsidRPr="00000000">
        <w:rPr>
          <w:rtl w:val="0"/>
        </w:rPr>
      </w:r>
    </w:p>
    <w:p w:rsidR="00000000" w:rsidDel="00000000" w:rsidP="00000000" w:rsidRDefault="00000000" w:rsidRPr="00000000" w14:paraId="00000010">
      <w:pPr>
        <w:pBdr>
          <w:top w:color="auto" w:space="0" w:sz="0" w:val="none"/>
          <w:left w:color="auto" w:space="0" w:sz="0" w:val="none"/>
          <w:bottom w:color="auto" w:space="0" w:sz="0" w:val="none"/>
          <w:right w:color="auto" w:space="0" w:sz="0" w:val="none"/>
          <w:between w:color="auto" w:space="0" w:sz="0" w:val="none"/>
        </w:pBdr>
        <w:shd w:fill="ffffff" w:val="clear"/>
        <w:spacing w:after="300" w:before="300" w:line="391.30434782608694" w:lineRule="auto"/>
        <w:ind w:left="600" w:right="600" w:firstLine="0"/>
        <w:rPr>
          <w:color w:val="cb1336"/>
          <w:sz w:val="42"/>
          <w:szCs w:val="42"/>
        </w:rPr>
      </w:pPr>
      <w:r w:rsidDel="00000000" w:rsidR="00000000" w:rsidRPr="00000000">
        <w:rPr>
          <w:color w:val="cb1336"/>
          <w:sz w:val="42"/>
          <w:szCs w:val="42"/>
          <w:rtl w:val="0"/>
        </w:rPr>
        <w:t xml:space="preserve">PREREQUISITES</w:t>
      </w:r>
    </w:p>
    <w:p w:rsidR="00000000" w:rsidDel="00000000" w:rsidP="00000000" w:rsidRDefault="00000000" w:rsidRPr="00000000" w14:paraId="00000011">
      <w:pPr>
        <w:numPr>
          <w:ilvl w:val="0"/>
          <w:numId w:val="2"/>
        </w:numPr>
        <w:pBdr>
          <w:top w:color="auto" w:space="0" w:sz="0" w:val="none"/>
          <w:bottom w:color="auto" w:space="0" w:sz="0" w:val="none"/>
          <w:right w:color="auto" w:space="0" w:sz="0" w:val="none"/>
          <w:between w:color="auto" w:space="0" w:sz="0" w:val="none"/>
        </w:pBdr>
        <w:spacing w:after="0" w:afterAutospacing="0" w:line="391.30434782608694" w:lineRule="auto"/>
        <w:ind w:left="1960" w:right="600" w:hanging="360"/>
        <w:rPr>
          <w:color w:val="505050"/>
          <w:sz w:val="23"/>
          <w:szCs w:val="23"/>
        </w:rPr>
      </w:pPr>
      <w:r w:rsidDel="00000000" w:rsidR="00000000" w:rsidRPr="00000000">
        <w:rPr>
          <w:color w:val="505050"/>
          <w:sz w:val="23"/>
          <w:szCs w:val="23"/>
          <w:rtl w:val="0"/>
        </w:rPr>
        <w:t xml:space="preserve">Minimum Age: 15 This is open to registered scouts and scouters. You must be 18 years of age to open a BSA range.</w:t>
      </w:r>
    </w:p>
    <w:p w:rsidR="00000000" w:rsidDel="00000000" w:rsidP="00000000" w:rsidRDefault="00000000" w:rsidRPr="00000000" w14:paraId="00000012">
      <w:pPr>
        <w:numPr>
          <w:ilvl w:val="0"/>
          <w:numId w:val="2"/>
        </w:numPr>
        <w:pBdr>
          <w:top w:color="auto" w:space="0" w:sz="0" w:val="none"/>
          <w:bottom w:color="auto" w:space="0" w:sz="0" w:val="none"/>
          <w:right w:color="auto" w:space="0" w:sz="0" w:val="none"/>
          <w:between w:color="auto" w:space="0" w:sz="0" w:val="none"/>
        </w:pBdr>
        <w:spacing w:after="500" w:line="391.30434782608694" w:lineRule="auto"/>
        <w:ind w:left="1960" w:right="600" w:hanging="360"/>
        <w:rPr>
          <w:color w:val="505050"/>
          <w:sz w:val="23"/>
          <w:szCs w:val="23"/>
        </w:rPr>
      </w:pPr>
      <w:r w:rsidDel="00000000" w:rsidR="00000000" w:rsidRPr="00000000">
        <w:rPr>
          <w:b w:val="1"/>
          <w:bCs w:val="1"/>
          <w:color w:val="505050"/>
          <w:sz w:val="23"/>
          <w:szCs w:val="23"/>
          <w:rtl w:val="0"/>
        </w:rPr>
        <w:t xml:space="preserve">Must Notify Me at </w:t>
      </w:r>
      <w:r w:rsidDel="00000000" w:rsidR="00000000" w:rsidRPr="00000000">
        <w:rPr>
          <w:b w:val="1"/>
          <w:bCs w:val="1"/>
          <w:color w:val="1155cc"/>
          <w:sz w:val="23"/>
          <w:szCs w:val="23"/>
          <w:rtl w:val="0"/>
        </w:rPr>
        <w:t xml:space="preserve">POUCHARCHERY@gmail.com</w:t>
      </w:r>
      <w:r w:rsidDel="00000000" w:rsidR="00000000" w:rsidRPr="00000000">
        <w:rPr>
          <w:b w:val="1"/>
          <w:bCs w:val="1"/>
          <w:color w:val="505050"/>
          <w:sz w:val="23"/>
          <w:szCs w:val="23"/>
          <w:rtl w:val="0"/>
        </w:rPr>
        <w:t xml:space="preserve"> IF PLANNING ON ATTENDING.</w:t>
      </w:r>
    </w:p>
    <w:p w:rsidR="00000000" w:rsidDel="00000000" w:rsidP="00000000" w:rsidRDefault="00000000" w:rsidRPr="00000000" w14:paraId="00000013">
      <w:pPr>
        <w:pStyle w:val="Heading1"/>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300" w:before="760" w:line="257.14285714285717" w:lineRule="auto"/>
        <w:ind w:left="600" w:right="600" w:firstLine="0"/>
        <w:rPr>
          <w:color w:val="cb1336"/>
          <w:sz w:val="42"/>
          <w:szCs w:val="42"/>
        </w:rPr>
      </w:pPr>
      <w:bookmarkStart w:colFirst="0" w:colLast="0" w:name="_b69pyjxn2iwm" w:id="1"/>
      <w:bookmarkEnd w:id="1"/>
      <w:r w:rsidDel="00000000" w:rsidR="00000000" w:rsidRPr="00000000">
        <w:rPr>
          <w:color w:val="cb1336"/>
          <w:sz w:val="42"/>
          <w:szCs w:val="42"/>
          <w:rtl w:val="0"/>
        </w:rPr>
        <w:t xml:space="preserve">BENEFITS</w:t>
      </w:r>
    </w:p>
    <w:p w:rsidR="00000000" w:rsidDel="00000000" w:rsidP="00000000" w:rsidRDefault="00000000" w:rsidRPr="00000000" w14:paraId="00000014">
      <w:pPr>
        <w:numPr>
          <w:ilvl w:val="0"/>
          <w:numId w:val="1"/>
        </w:numPr>
        <w:pBdr>
          <w:top w:color="auto" w:space="0" w:sz="0" w:val="none"/>
          <w:bottom w:color="auto" w:space="0" w:sz="0" w:val="none"/>
          <w:right w:color="auto" w:space="0" w:sz="0" w:val="none"/>
          <w:between w:color="auto" w:space="0" w:sz="0" w:val="none"/>
        </w:pBdr>
        <w:spacing w:after="0" w:afterAutospacing="0" w:line="391.30434782608694" w:lineRule="auto"/>
        <w:ind w:left="1960" w:right="600" w:hanging="360"/>
        <w:rPr>
          <w:color w:val="505050"/>
          <w:sz w:val="23"/>
          <w:szCs w:val="23"/>
        </w:rPr>
      </w:pPr>
      <w:r w:rsidDel="00000000" w:rsidR="00000000" w:rsidRPr="00000000">
        <w:rPr>
          <w:color w:val="505050"/>
          <w:sz w:val="23"/>
          <w:szCs w:val="23"/>
          <w:rtl w:val="0"/>
        </w:rPr>
        <w:t xml:space="preserve">Qualified to be the lead Instructor for an </w:t>
      </w:r>
      <w:hyperlink r:id="rId9">
        <w:r w:rsidDel="00000000" w:rsidR="00000000" w:rsidRPr="00000000">
          <w:rPr>
            <w:color w:val="cb1336"/>
            <w:sz w:val="23"/>
            <w:szCs w:val="23"/>
            <w:rtl w:val="0"/>
          </w:rPr>
          <w:t xml:space="preserve">Explore Archery Program</w:t>
        </w:r>
      </w:hyperlink>
      <w:r w:rsidDel="00000000" w:rsidR="00000000" w:rsidRPr="00000000">
        <w:rPr>
          <w:rtl w:val="0"/>
        </w:rPr>
      </w:r>
    </w:p>
    <w:p w:rsidR="00000000" w:rsidDel="00000000" w:rsidP="00000000" w:rsidRDefault="00000000" w:rsidRPr="00000000" w14:paraId="00000015">
      <w:pPr>
        <w:numPr>
          <w:ilvl w:val="0"/>
          <w:numId w:val="1"/>
        </w:numPr>
        <w:pBdr>
          <w:top w:color="auto" w:space="0" w:sz="0" w:val="none"/>
          <w:bottom w:color="auto" w:space="0" w:sz="0" w:val="none"/>
          <w:right w:color="auto" w:space="0" w:sz="0" w:val="none"/>
          <w:between w:color="auto" w:space="0" w:sz="0" w:val="none"/>
        </w:pBdr>
        <w:spacing w:after="0" w:afterAutospacing="0" w:line="391.30434782608694" w:lineRule="auto"/>
        <w:ind w:left="1960" w:right="600" w:hanging="360"/>
        <w:rPr>
          <w:color w:val="505050"/>
          <w:sz w:val="23"/>
          <w:szCs w:val="23"/>
        </w:rPr>
      </w:pPr>
      <w:r w:rsidDel="00000000" w:rsidR="00000000" w:rsidRPr="00000000">
        <w:rPr>
          <w:color w:val="505050"/>
          <w:sz w:val="23"/>
          <w:szCs w:val="23"/>
          <w:rtl w:val="0"/>
        </w:rPr>
        <w:t xml:space="preserve">Eligible for USA Archery insurance coverage. See</w:t>
      </w:r>
      <w:hyperlink r:id="rId10">
        <w:r w:rsidDel="00000000" w:rsidR="00000000" w:rsidRPr="00000000">
          <w:rPr>
            <w:color w:val="cb1336"/>
            <w:sz w:val="23"/>
            <w:szCs w:val="23"/>
            <w:rtl w:val="0"/>
          </w:rPr>
          <w:t xml:space="preserve"> USA Archery Insurance page</w:t>
        </w:r>
      </w:hyperlink>
      <w:r w:rsidDel="00000000" w:rsidR="00000000" w:rsidRPr="00000000">
        <w:rPr>
          <w:color w:val="505050"/>
          <w:sz w:val="23"/>
          <w:szCs w:val="23"/>
          <w:rtl w:val="0"/>
        </w:rPr>
        <w:t xml:space="preserve"> for requirements**.</w:t>
      </w:r>
    </w:p>
    <w:p w:rsidR="00000000" w:rsidDel="00000000" w:rsidP="00000000" w:rsidRDefault="00000000" w:rsidRPr="00000000" w14:paraId="00000016">
      <w:pPr>
        <w:numPr>
          <w:ilvl w:val="0"/>
          <w:numId w:val="1"/>
        </w:numPr>
        <w:pBdr>
          <w:top w:color="auto" w:space="0" w:sz="0" w:val="none"/>
          <w:bottom w:color="auto" w:space="0" w:sz="0" w:val="none"/>
          <w:right w:color="auto" w:space="0" w:sz="0" w:val="none"/>
          <w:between w:color="auto" w:space="0" w:sz="0" w:val="none"/>
        </w:pBdr>
        <w:spacing w:after="0" w:afterAutospacing="0" w:line="391.30434782608694" w:lineRule="auto"/>
        <w:ind w:left="1960" w:right="600" w:hanging="360"/>
        <w:rPr>
          <w:color w:val="505050"/>
          <w:sz w:val="23"/>
          <w:szCs w:val="23"/>
        </w:rPr>
      </w:pPr>
      <w:r w:rsidDel="00000000" w:rsidR="00000000" w:rsidRPr="00000000">
        <w:rPr>
          <w:color w:val="505050"/>
          <w:sz w:val="23"/>
          <w:szCs w:val="23"/>
          <w:rtl w:val="0"/>
        </w:rPr>
        <w:t xml:space="preserve">All Level 1 Instructors who assist in a USA Archery Club are required to obtain a </w:t>
      </w:r>
      <w:hyperlink r:id="rId11">
        <w:r w:rsidDel="00000000" w:rsidR="00000000" w:rsidRPr="00000000">
          <w:rPr>
            <w:color w:val="cb1336"/>
            <w:sz w:val="23"/>
            <w:szCs w:val="23"/>
            <w:rtl w:val="0"/>
          </w:rPr>
          <w:t xml:space="preserve">Range Pass</w:t>
        </w:r>
      </w:hyperlink>
      <w:r w:rsidDel="00000000" w:rsidR="00000000" w:rsidRPr="00000000">
        <w:rPr>
          <w:color w:val="505050"/>
          <w:sz w:val="23"/>
          <w:szCs w:val="23"/>
          <w:rtl w:val="0"/>
        </w:rPr>
        <w:t xml:space="preserve">.$90</w:t>
      </w:r>
      <w:r w:rsidDel="00000000" w:rsidR="00000000" w:rsidRPr="00000000">
        <w:rPr>
          <w:color w:val="26282a"/>
          <w:sz w:val="20"/>
          <w:szCs w:val="20"/>
          <w:rtl w:val="0"/>
        </w:rPr>
        <w:t xml:space="preserve">(This is not required, this is not included).</w:t>
      </w:r>
    </w:p>
    <w:p w:rsidR="00000000" w:rsidDel="00000000" w:rsidP="00000000" w:rsidRDefault="00000000" w:rsidRPr="00000000" w14:paraId="00000017">
      <w:pPr>
        <w:numPr>
          <w:ilvl w:val="0"/>
          <w:numId w:val="1"/>
        </w:numPr>
        <w:pBdr>
          <w:top w:color="auto" w:space="0" w:sz="0" w:val="none"/>
          <w:bottom w:color="auto" w:space="0" w:sz="0" w:val="none"/>
          <w:right w:color="auto" w:space="0" w:sz="0" w:val="none"/>
          <w:between w:color="auto" w:space="0" w:sz="0" w:val="none"/>
        </w:pBdr>
        <w:spacing w:after="500" w:line="391.30434782608694" w:lineRule="auto"/>
        <w:ind w:left="1960" w:right="600" w:hanging="360"/>
        <w:rPr>
          <w:color w:val="505050"/>
          <w:sz w:val="23"/>
          <w:szCs w:val="23"/>
        </w:rPr>
      </w:pPr>
      <w:r w:rsidDel="00000000" w:rsidR="00000000" w:rsidRPr="00000000">
        <w:rPr>
          <w:color w:val="505050"/>
          <w:sz w:val="23"/>
          <w:szCs w:val="23"/>
          <w:rtl w:val="0"/>
        </w:rPr>
        <w:t xml:space="preserve">Access to exclusive video content in the </w:t>
      </w:r>
      <w:hyperlink r:id="rId12">
        <w:r w:rsidDel="00000000" w:rsidR="00000000" w:rsidRPr="00000000">
          <w:rPr>
            <w:color w:val="cb1336"/>
            <w:sz w:val="23"/>
            <w:szCs w:val="23"/>
            <w:rtl w:val="0"/>
          </w:rPr>
          <w:t xml:space="preserve">USA Archery Membership Dashboard</w:t>
        </w:r>
      </w:hyperlink>
      <w:r w:rsidDel="00000000" w:rsidR="00000000" w:rsidRPr="00000000">
        <w:rPr>
          <w:color w:val="505050"/>
          <w:sz w:val="23"/>
          <w:szCs w:val="23"/>
          <w:rtl w:val="0"/>
        </w:rPr>
        <w:t xml:space="preserve">.</w:t>
      </w:r>
    </w:p>
    <w:p w:rsidR="00000000" w:rsidDel="00000000" w:rsidP="00000000" w:rsidRDefault="00000000" w:rsidRPr="00000000" w14:paraId="00000018">
      <w:pPr>
        <w:pStyle w:val="Heading1"/>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300" w:before="760" w:line="257.14285714285717" w:lineRule="auto"/>
        <w:ind w:left="600" w:right="600" w:firstLine="0"/>
        <w:rPr>
          <w:color w:val="cb1336"/>
          <w:sz w:val="42"/>
          <w:szCs w:val="42"/>
        </w:rPr>
      </w:pPr>
      <w:bookmarkStart w:colFirst="0" w:colLast="0" w:name="_caxcr4ycgcak" w:id="2"/>
      <w:bookmarkEnd w:id="2"/>
      <w:r w:rsidDel="00000000" w:rsidR="00000000" w:rsidRPr="00000000">
        <w:rPr>
          <w:color w:val="cb1336"/>
          <w:sz w:val="42"/>
          <w:szCs w:val="42"/>
          <w:rtl w:val="0"/>
        </w:rPr>
        <w:t xml:space="preserve">HOW TO REGISTER FOR USA ARCHERY LEVEL 1 INSTRUCTOR CERTIFICATION ONLINE COURSE</w:t>
      </w:r>
    </w:p>
    <w:p w:rsidR="00000000" w:rsidDel="00000000" w:rsidP="00000000" w:rsidRDefault="00000000" w:rsidRPr="00000000" w14:paraId="00000019">
      <w:pPr>
        <w:pBdr>
          <w:top w:color="auto" w:space="0" w:sz="0" w:val="none"/>
          <w:left w:color="auto" w:space="0" w:sz="0" w:val="none"/>
          <w:bottom w:color="auto" w:space="0" w:sz="0" w:val="none"/>
          <w:right w:color="auto" w:space="0" w:sz="0" w:val="none"/>
          <w:between w:color="auto" w:space="0" w:sz="0" w:val="none"/>
        </w:pBdr>
        <w:shd w:fill="ffffff" w:val="clear"/>
        <w:spacing w:after="300" w:before="300" w:line="391.30434782608694" w:lineRule="auto"/>
        <w:ind w:left="600" w:right="600" w:firstLine="0"/>
        <w:rPr>
          <w:b w:val="1"/>
          <w:bCs w:val="1"/>
          <w:color w:val="505050"/>
          <w:sz w:val="23"/>
          <w:szCs w:val="23"/>
        </w:rPr>
      </w:pPr>
      <w:r w:rsidDel="00000000" w:rsidR="00000000" w:rsidRPr="00000000">
        <w:rPr>
          <w:b w:val="1"/>
          <w:bCs w:val="1"/>
          <w:color w:val="505050"/>
          <w:sz w:val="23"/>
          <w:szCs w:val="23"/>
          <w:rtl w:val="0"/>
        </w:rPr>
        <w:t xml:space="preserve">To register for an online Instructor or Coach Certification course, please follow these steps:</w:t>
      </w:r>
    </w:p>
    <w:p w:rsidR="00000000" w:rsidDel="00000000" w:rsidP="00000000" w:rsidRDefault="00000000" w:rsidRPr="00000000" w14:paraId="0000001A">
      <w:pPr>
        <w:numPr>
          <w:ilvl w:val="0"/>
          <w:numId w:val="3"/>
        </w:numPr>
        <w:pBdr>
          <w:top w:color="auto" w:space="0" w:sz="0" w:val="none"/>
          <w:bottom w:color="auto" w:space="0" w:sz="0" w:val="none"/>
          <w:right w:color="auto" w:space="0" w:sz="0" w:val="none"/>
          <w:between w:color="auto" w:space="0" w:sz="0" w:val="none"/>
        </w:pBdr>
        <w:spacing w:after="0" w:afterAutospacing="0" w:line="391.30434782608694" w:lineRule="auto"/>
        <w:ind w:left="1960" w:right="600" w:hanging="360"/>
        <w:rPr>
          <w:color w:val="505050"/>
          <w:sz w:val="23"/>
          <w:szCs w:val="23"/>
        </w:rPr>
      </w:pPr>
      <w:r w:rsidDel="00000000" w:rsidR="00000000" w:rsidRPr="00000000">
        <w:rPr>
          <w:color w:val="505050"/>
          <w:sz w:val="23"/>
          <w:szCs w:val="23"/>
          <w:rtl w:val="0"/>
        </w:rPr>
        <w:t xml:space="preserve">Log in to your USA Archery Membership Services Account at </w:t>
      </w:r>
      <w:hyperlink r:id="rId13">
        <w:r w:rsidDel="00000000" w:rsidR="00000000" w:rsidRPr="00000000">
          <w:rPr>
            <w:color w:val="cb1336"/>
            <w:sz w:val="23"/>
            <w:szCs w:val="23"/>
            <w:rtl w:val="0"/>
          </w:rPr>
          <w:t xml:space="preserve">usarchery.sport80.com</w:t>
          <w:br w:type="textWrapping"/>
        </w:r>
      </w:hyperlink>
      <w:r w:rsidDel="00000000" w:rsidR="00000000" w:rsidRPr="00000000">
        <w:rPr>
          <w:color w:val="505050"/>
          <w:sz w:val="23"/>
          <w:szCs w:val="23"/>
          <w:rtl w:val="0"/>
        </w:rPr>
        <w:t xml:space="preserve">(if you don't have a USA Archery account yet, you will be able to click Create Account on this page)</w:t>
      </w:r>
    </w:p>
    <w:p w:rsidR="00000000" w:rsidDel="00000000" w:rsidP="00000000" w:rsidRDefault="00000000" w:rsidRPr="00000000" w14:paraId="0000001B">
      <w:pPr>
        <w:numPr>
          <w:ilvl w:val="0"/>
          <w:numId w:val="3"/>
        </w:numPr>
        <w:pBdr>
          <w:top w:color="auto" w:space="0" w:sz="0" w:val="none"/>
          <w:bottom w:color="auto" w:space="0" w:sz="0" w:val="none"/>
          <w:right w:color="auto" w:space="0" w:sz="0" w:val="none"/>
          <w:between w:color="auto" w:space="0" w:sz="0" w:val="none"/>
        </w:pBdr>
        <w:spacing w:after="0" w:afterAutospacing="0" w:line="391.30434782608694" w:lineRule="auto"/>
        <w:ind w:left="1960" w:right="600" w:hanging="360"/>
        <w:rPr>
          <w:color w:val="505050"/>
          <w:sz w:val="23"/>
          <w:szCs w:val="23"/>
        </w:rPr>
      </w:pPr>
      <w:r w:rsidDel="00000000" w:rsidR="00000000" w:rsidRPr="00000000">
        <w:rPr>
          <w:color w:val="505050"/>
          <w:sz w:val="23"/>
          <w:szCs w:val="23"/>
          <w:rtl w:val="0"/>
        </w:rPr>
        <w:t xml:space="preserve">Click on your Personal Account</w:t>
      </w:r>
    </w:p>
    <w:p w:rsidR="00000000" w:rsidDel="00000000" w:rsidP="00000000" w:rsidRDefault="00000000" w:rsidRPr="00000000" w14:paraId="0000001C">
      <w:pPr>
        <w:numPr>
          <w:ilvl w:val="0"/>
          <w:numId w:val="3"/>
        </w:numPr>
        <w:pBdr>
          <w:top w:color="auto" w:space="0" w:sz="0" w:val="none"/>
          <w:bottom w:color="auto" w:space="0" w:sz="0" w:val="none"/>
          <w:right w:color="auto" w:space="0" w:sz="0" w:val="none"/>
          <w:between w:color="auto" w:space="0" w:sz="0" w:val="none"/>
        </w:pBdr>
        <w:spacing w:after="0" w:afterAutospacing="0" w:line="391.30434782608694" w:lineRule="auto"/>
        <w:ind w:left="1960" w:right="600" w:hanging="360"/>
        <w:rPr>
          <w:color w:val="505050"/>
          <w:sz w:val="23"/>
          <w:szCs w:val="23"/>
        </w:rPr>
      </w:pPr>
      <w:r w:rsidDel="00000000" w:rsidR="00000000" w:rsidRPr="00000000">
        <w:rPr>
          <w:color w:val="505050"/>
          <w:sz w:val="23"/>
          <w:szCs w:val="23"/>
          <w:rtl w:val="0"/>
        </w:rPr>
        <w:t xml:space="preserve">Send your name as it appears in your account to your instructor</w:t>
      </w:r>
    </w:p>
    <w:p w:rsidR="00000000" w:rsidDel="00000000" w:rsidP="00000000" w:rsidRDefault="00000000" w:rsidRPr="00000000" w14:paraId="0000001D">
      <w:pPr>
        <w:numPr>
          <w:ilvl w:val="0"/>
          <w:numId w:val="3"/>
        </w:numPr>
        <w:pBdr>
          <w:top w:color="auto" w:space="0" w:sz="0" w:val="none"/>
          <w:bottom w:color="auto" w:space="0" w:sz="0" w:val="none"/>
          <w:right w:color="auto" w:space="0" w:sz="0" w:val="none"/>
          <w:between w:color="auto" w:space="0" w:sz="0" w:val="none"/>
        </w:pBdr>
        <w:spacing w:after="0" w:afterAutospacing="0" w:line="409.09090909090907" w:lineRule="auto"/>
        <w:ind w:left="1960" w:right="600" w:hanging="360"/>
        <w:rPr>
          <w:color w:val="505050"/>
        </w:rPr>
      </w:pPr>
      <w:r w:rsidDel="00000000" w:rsidR="00000000" w:rsidRPr="00000000">
        <w:rPr>
          <w:color w:val="505050"/>
          <w:sz w:val="23"/>
          <w:szCs w:val="23"/>
          <w:rtl w:val="0"/>
        </w:rPr>
        <w:t xml:space="preserve">Click Courses on the far-left side of the screen </w:t>
      </w:r>
      <w:r w:rsidDel="00000000" w:rsidR="00000000" w:rsidRPr="00000000">
        <w:rPr>
          <w:color w:val="505050"/>
          <w:rtl w:val="0"/>
        </w:rPr>
        <w:t xml:space="preserve">(w</w:t>
      </w:r>
      <w:r w:rsidDel="00000000" w:rsidR="00000000" w:rsidRPr="00000000">
        <w:rPr>
          <w:color w:val="222222"/>
          <w:rtl w:val="0"/>
        </w:rPr>
        <w:t xml:space="preserve">hile logged in)</w:t>
      </w:r>
    </w:p>
    <w:p w:rsidR="00000000" w:rsidDel="00000000" w:rsidP="00000000" w:rsidRDefault="00000000" w:rsidRPr="00000000" w14:paraId="0000001E">
      <w:pPr>
        <w:numPr>
          <w:ilvl w:val="0"/>
          <w:numId w:val="3"/>
        </w:numPr>
        <w:pBdr>
          <w:top w:color="auto" w:space="0" w:sz="0" w:val="none"/>
          <w:bottom w:color="auto" w:space="0" w:sz="0" w:val="none"/>
          <w:right w:color="auto" w:space="0" w:sz="0" w:val="none"/>
          <w:between w:color="auto" w:space="0" w:sz="0" w:val="none"/>
        </w:pBdr>
        <w:spacing w:after="0" w:afterAutospacing="0" w:line="391.30434782608694" w:lineRule="auto"/>
        <w:ind w:left="1960" w:right="600" w:hanging="360"/>
        <w:rPr>
          <w:color w:val="505050"/>
          <w:sz w:val="23"/>
          <w:szCs w:val="23"/>
        </w:rPr>
      </w:pPr>
      <w:r w:rsidDel="00000000" w:rsidR="00000000" w:rsidRPr="00000000">
        <w:rPr>
          <w:color w:val="505050"/>
          <w:sz w:val="23"/>
          <w:szCs w:val="23"/>
          <w:rtl w:val="0"/>
        </w:rPr>
        <w:t xml:space="preserve">In the menu of courses that appear, search for the appropriate USA Archery Online Instructor </w:t>
      </w:r>
      <w:r w:rsidDel="00000000" w:rsidR="00000000" w:rsidRPr="00000000">
        <w:rPr>
          <w:b w:val="1"/>
          <w:bCs w:val="1"/>
          <w:color w:val="505050"/>
          <w:sz w:val="23"/>
          <w:szCs w:val="23"/>
          <w:rtl w:val="0"/>
        </w:rPr>
        <w:t xml:space="preserve">(</w:t>
      </w:r>
      <w:r w:rsidDel="00000000" w:rsidR="00000000" w:rsidRPr="00000000">
        <w:rPr>
          <w:color w:val="505050"/>
          <w:sz w:val="23"/>
          <w:szCs w:val="23"/>
          <w:rtl w:val="0"/>
        </w:rPr>
        <w:t xml:space="preserve">I will </w:t>
      </w:r>
      <w:r w:rsidDel="00000000" w:rsidR="00000000" w:rsidRPr="00000000">
        <w:rPr>
          <w:color w:val="222222"/>
          <w:rtl w:val="0"/>
        </w:rPr>
        <w:t xml:space="preserve">invite you to the in-person practical course after you start the course</w:t>
      </w:r>
      <w:r w:rsidDel="00000000" w:rsidR="00000000" w:rsidRPr="00000000">
        <w:rPr>
          <w:b w:val="1"/>
          <w:bCs w:val="1"/>
          <w:color w:val="222222"/>
          <w:rtl w:val="0"/>
        </w:rPr>
        <w:t xml:space="preserve">)</w:t>
      </w:r>
    </w:p>
    <w:p w:rsidR="00000000" w:rsidDel="00000000" w:rsidP="00000000" w:rsidRDefault="00000000" w:rsidRPr="00000000" w14:paraId="0000001F">
      <w:pPr>
        <w:numPr>
          <w:ilvl w:val="0"/>
          <w:numId w:val="3"/>
        </w:numPr>
        <w:pBdr>
          <w:top w:color="auto" w:space="0" w:sz="0" w:val="none"/>
          <w:bottom w:color="auto" w:space="0" w:sz="0" w:val="none"/>
          <w:right w:color="auto" w:space="0" w:sz="0" w:val="none"/>
          <w:between w:color="auto" w:space="0" w:sz="0" w:val="none"/>
        </w:pBdr>
        <w:spacing w:after="0" w:afterAutospacing="0" w:line="391.30434782608694" w:lineRule="auto"/>
        <w:ind w:left="1960" w:right="600" w:hanging="360"/>
        <w:rPr>
          <w:color w:val="505050"/>
          <w:sz w:val="23"/>
          <w:szCs w:val="23"/>
        </w:rPr>
      </w:pPr>
      <w:r w:rsidDel="00000000" w:rsidR="00000000" w:rsidRPr="00000000">
        <w:rPr>
          <w:color w:val="505050"/>
          <w:sz w:val="23"/>
          <w:szCs w:val="23"/>
          <w:rtl w:val="0"/>
        </w:rPr>
        <w:t xml:space="preserve">Click Enter</w:t>
      </w:r>
    </w:p>
    <w:p w:rsidR="00000000" w:rsidDel="00000000" w:rsidP="00000000" w:rsidRDefault="00000000" w:rsidRPr="00000000" w14:paraId="00000020">
      <w:pPr>
        <w:numPr>
          <w:ilvl w:val="0"/>
          <w:numId w:val="3"/>
        </w:numPr>
        <w:pBdr>
          <w:top w:color="auto" w:space="0" w:sz="0" w:val="none"/>
          <w:bottom w:color="auto" w:space="0" w:sz="0" w:val="none"/>
          <w:right w:color="auto" w:space="0" w:sz="0" w:val="none"/>
          <w:between w:color="auto" w:space="0" w:sz="0" w:val="none"/>
        </w:pBdr>
        <w:spacing w:after="0" w:afterAutospacing="0" w:line="391.30434782608694" w:lineRule="auto"/>
        <w:ind w:left="1960" w:right="600" w:hanging="360"/>
        <w:rPr>
          <w:color w:val="505050"/>
          <w:sz w:val="23"/>
          <w:szCs w:val="23"/>
        </w:rPr>
      </w:pPr>
      <w:r w:rsidDel="00000000" w:rsidR="00000000" w:rsidRPr="00000000">
        <w:rPr>
          <w:color w:val="505050"/>
          <w:sz w:val="23"/>
          <w:szCs w:val="23"/>
          <w:rtl w:val="0"/>
        </w:rPr>
        <w:t xml:space="preserve">After reading the course information, scroll down and click Next</w:t>
      </w:r>
    </w:p>
    <w:p w:rsidR="00000000" w:rsidDel="00000000" w:rsidP="00000000" w:rsidRDefault="00000000" w:rsidRPr="00000000" w14:paraId="00000021">
      <w:pPr>
        <w:numPr>
          <w:ilvl w:val="0"/>
          <w:numId w:val="3"/>
        </w:numPr>
        <w:pBdr>
          <w:top w:color="auto" w:space="0" w:sz="0" w:val="none"/>
          <w:bottom w:color="auto" w:space="0" w:sz="0" w:val="none"/>
          <w:right w:color="auto" w:space="0" w:sz="0" w:val="none"/>
          <w:between w:color="auto" w:space="0" w:sz="0" w:val="none"/>
        </w:pBdr>
        <w:spacing w:after="0" w:afterAutospacing="0" w:line="391.30434782608694" w:lineRule="auto"/>
        <w:ind w:left="1960" w:right="600" w:hanging="360"/>
        <w:rPr>
          <w:color w:val="505050"/>
          <w:sz w:val="23"/>
          <w:szCs w:val="23"/>
        </w:rPr>
      </w:pPr>
      <w:r w:rsidDel="00000000" w:rsidR="00000000" w:rsidRPr="00000000">
        <w:rPr>
          <w:color w:val="505050"/>
          <w:sz w:val="23"/>
          <w:szCs w:val="23"/>
          <w:rtl w:val="0"/>
        </w:rPr>
        <w:t xml:space="preserve">Click Add New Entry</w:t>
      </w:r>
    </w:p>
    <w:p w:rsidR="00000000" w:rsidDel="00000000" w:rsidP="00000000" w:rsidRDefault="00000000" w:rsidRPr="00000000" w14:paraId="00000022">
      <w:pPr>
        <w:numPr>
          <w:ilvl w:val="0"/>
          <w:numId w:val="3"/>
        </w:numPr>
        <w:pBdr>
          <w:top w:color="auto" w:space="0" w:sz="0" w:val="none"/>
          <w:bottom w:color="auto" w:space="0" w:sz="0" w:val="none"/>
          <w:right w:color="auto" w:space="0" w:sz="0" w:val="none"/>
          <w:between w:color="auto" w:space="0" w:sz="0" w:val="none"/>
        </w:pBdr>
        <w:spacing w:after="0" w:afterAutospacing="0" w:line="391.30434782608694" w:lineRule="auto"/>
        <w:ind w:left="1960" w:right="600" w:hanging="360"/>
        <w:rPr>
          <w:color w:val="505050"/>
          <w:sz w:val="23"/>
          <w:szCs w:val="23"/>
        </w:rPr>
      </w:pPr>
      <w:r w:rsidDel="00000000" w:rsidR="00000000" w:rsidRPr="00000000">
        <w:rPr>
          <w:color w:val="505050"/>
          <w:sz w:val="23"/>
          <w:szCs w:val="23"/>
          <w:rtl w:val="0"/>
        </w:rPr>
        <w:t xml:space="preserve">Click the green Add button next to the appropriate name and then click Next</w:t>
      </w:r>
    </w:p>
    <w:p w:rsidR="00000000" w:rsidDel="00000000" w:rsidP="00000000" w:rsidRDefault="00000000" w:rsidRPr="00000000" w14:paraId="00000023">
      <w:pPr>
        <w:numPr>
          <w:ilvl w:val="0"/>
          <w:numId w:val="3"/>
        </w:numPr>
        <w:pBdr>
          <w:top w:color="auto" w:space="0" w:sz="0" w:val="none"/>
          <w:bottom w:color="auto" w:space="0" w:sz="0" w:val="none"/>
          <w:right w:color="auto" w:space="0" w:sz="0" w:val="none"/>
          <w:between w:color="auto" w:space="0" w:sz="0" w:val="none"/>
        </w:pBdr>
        <w:spacing w:after="0" w:afterAutospacing="0" w:line="391.30434782608694" w:lineRule="auto"/>
        <w:ind w:left="1960" w:right="600" w:hanging="360"/>
        <w:rPr>
          <w:color w:val="505050"/>
          <w:sz w:val="23"/>
          <w:szCs w:val="23"/>
        </w:rPr>
      </w:pPr>
      <w:r w:rsidDel="00000000" w:rsidR="00000000" w:rsidRPr="00000000">
        <w:rPr>
          <w:color w:val="505050"/>
          <w:sz w:val="23"/>
          <w:szCs w:val="23"/>
          <w:rtl w:val="0"/>
        </w:rPr>
        <w:t xml:space="preserve">Proceed through the registration form and Checkout</w:t>
      </w:r>
    </w:p>
    <w:p w:rsidR="00000000" w:rsidDel="00000000" w:rsidP="00000000" w:rsidRDefault="00000000" w:rsidRPr="00000000" w14:paraId="00000024">
      <w:pPr>
        <w:numPr>
          <w:ilvl w:val="0"/>
          <w:numId w:val="3"/>
        </w:numPr>
        <w:pBdr>
          <w:top w:color="auto" w:space="0" w:sz="0" w:val="none"/>
          <w:bottom w:color="auto" w:space="0" w:sz="0" w:val="none"/>
          <w:right w:color="auto" w:space="0" w:sz="0" w:val="none"/>
          <w:between w:color="auto" w:space="0" w:sz="0" w:val="none"/>
        </w:pBdr>
        <w:spacing w:after="500" w:line="409.09090909090907" w:lineRule="auto"/>
        <w:ind w:left="1960" w:right="600" w:hanging="360"/>
        <w:rPr>
          <w:color w:val="505050"/>
        </w:rPr>
      </w:pPr>
      <w:r w:rsidDel="00000000" w:rsidR="00000000" w:rsidRPr="00000000">
        <w:rPr>
          <w:color w:val="222222"/>
          <w:rtl w:val="0"/>
        </w:rPr>
        <w:t xml:space="preserve">That will empty your cart and you may see “Complete” to the right of your name. After that you will access the course and will need to complete the online course prior to the practical course.</w:t>
      </w:r>
    </w:p>
    <w:p w:rsidR="00000000" w:rsidDel="00000000" w:rsidP="00000000" w:rsidRDefault="00000000" w:rsidRPr="00000000" w14:paraId="00000025">
      <w:pPr>
        <w:pBdr>
          <w:top w:color="auto" w:space="0" w:sz="0" w:val="none"/>
          <w:left w:color="auto" w:space="0" w:sz="0" w:val="none"/>
          <w:bottom w:color="auto" w:space="0" w:sz="0" w:val="none"/>
          <w:right w:color="auto" w:space="0" w:sz="0" w:val="none"/>
          <w:between w:color="auto" w:space="0" w:sz="0" w:val="none"/>
        </w:pBdr>
        <w:shd w:fill="ffffff" w:val="clear"/>
        <w:spacing w:after="300" w:before="300" w:line="391.30434782608694" w:lineRule="auto"/>
        <w:ind w:left="600" w:right="600" w:firstLine="0"/>
        <w:rPr/>
      </w:pPr>
      <w:r w:rsidDel="00000000" w:rsidR="00000000" w:rsidRPr="00000000">
        <w:rPr>
          <w:color w:val="505050"/>
          <w:sz w:val="23"/>
          <w:szCs w:val="23"/>
          <w:rtl w:val="0"/>
        </w:rPr>
        <w:t xml:space="preserve">To access the online course, return or log in to your Personal Account. In the menu of options under your Profile, scroll down and select Access USA Archery Education Hub. You will be automatically directed to the USA Archery Education Hub where you will complete your online course.</w:t>
      </w:r>
      <w:r w:rsidDel="00000000" w:rsidR="00000000" w:rsidRPr="00000000">
        <w:rPr>
          <w:rtl w:val="0"/>
        </w:rPr>
      </w:r>
    </w:p>
    <w:sectPr>
      <w:pgSz w:h="12240" w:w="15840" w:orient="landscape"/>
      <w:pgMar w:bottom="0" w:top="0" w:left="0" w:right="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Arial" w:cs="Arial" w:eastAsia="Arial" w:hAnsi="Arial"/>
        <w:b w:val="0"/>
        <w:bCs w:val="0"/>
        <w:i w:val="0"/>
        <w:iCs w:val="0"/>
        <w:smallCaps w:val="0"/>
        <w:color w:val="656565"/>
        <w:sz w:val="2"/>
        <w:szCs w:val="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Arial" w:cs="Arial" w:eastAsia="Arial" w:hAnsi="Arial"/>
        <w:b w:val="0"/>
        <w:bCs w:val="0"/>
        <w:i w:val="0"/>
        <w:iCs w:val="0"/>
        <w:smallCaps w:val="0"/>
        <w:color w:val="656565"/>
        <w:sz w:val="2"/>
        <w:szCs w:val="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rFonts w:ascii="Arial" w:cs="Arial" w:eastAsia="Arial" w:hAnsi="Arial"/>
        <w:b w:val="0"/>
        <w:bCs w:val="0"/>
        <w:i w:val="0"/>
        <w:iCs w:val="0"/>
        <w:smallCaps w:val="0"/>
        <w:color w:val="656565"/>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s://www.usarchery.org/club-management/range-pass" TargetMode="External"/><Relationship Id="rId10" Type="http://schemas.openxmlformats.org/officeDocument/2006/relationships/hyperlink" Target="https://www.usarchery.org/memberships/insurance" TargetMode="External"/><Relationship Id="rId13" Type="http://schemas.openxmlformats.org/officeDocument/2006/relationships/hyperlink" Target="https://usarchery.sport80.com/" TargetMode="External"/><Relationship Id="rId12" Type="http://schemas.openxmlformats.org/officeDocument/2006/relationships/hyperlink" Target="https://www.usarchery.org/dashboard/login"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usarchery.org/club-management/explore-archery-program-management" TargetMode="External"/><Relationship Id="rId5" Type="http://schemas.openxmlformats.org/officeDocument/2006/relationships/styles" Target="styles.xml"/><Relationship Id="rId6" Type="http://schemas.openxmlformats.org/officeDocument/2006/relationships/hyperlink" Target="https://usarchery.sport80.com/" TargetMode="External"/><Relationship Id="rId7" Type="http://schemas.openxmlformats.org/officeDocument/2006/relationships/hyperlink" Target="https://www.usarchery.org/memberships/become-a-member/adult-all-access" TargetMode="External"/><Relationship Id="rId8" Type="http://schemas.openxmlformats.org/officeDocument/2006/relationships/hyperlink" Target="https://www.nfaausa.com/membership/"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