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77573" w14:textId="590AC9ED" w:rsidR="002C0D46" w:rsidRPr="004503BD" w:rsidRDefault="00000000">
      <w:pPr>
        <w:tabs>
          <w:tab w:val="center" w:pos="4800"/>
        </w:tabs>
        <w:spacing w:after="122" w:line="259" w:lineRule="auto"/>
        <w:ind w:left="0" w:firstLine="0"/>
        <w:rPr>
          <w:rFonts w:ascii="Arial" w:hAnsi="Arial" w:cs="Arial"/>
        </w:rPr>
      </w:pPr>
      <w:r w:rsidRPr="004503BD">
        <w:rPr>
          <w:rFonts w:ascii="Arial" w:hAnsi="Arial" w:cs="Arial"/>
        </w:rPr>
        <w:t xml:space="preserve"> </w:t>
      </w:r>
      <w:r w:rsidRPr="004503BD">
        <w:rPr>
          <w:rFonts w:ascii="Arial" w:hAnsi="Arial" w:cs="Arial"/>
        </w:rPr>
        <w:tab/>
      </w:r>
      <w:r w:rsidRPr="004503BD">
        <w:rPr>
          <w:rFonts w:ascii="Arial" w:eastAsia="Times New Roman" w:hAnsi="Arial" w:cs="Arial"/>
          <w:color w:val="262626"/>
          <w:sz w:val="96"/>
        </w:rPr>
        <w:t xml:space="preserve"> </w:t>
      </w:r>
    </w:p>
    <w:p w14:paraId="6641A3F4" w14:textId="63258D1F" w:rsidR="002C0D46" w:rsidRPr="004503BD" w:rsidRDefault="00000000" w:rsidP="004503BD">
      <w:pPr>
        <w:spacing w:after="0" w:line="273" w:lineRule="auto"/>
        <w:ind w:left="0" w:firstLine="0"/>
        <w:jc w:val="center"/>
        <w:rPr>
          <w:rFonts w:ascii="Arial" w:hAnsi="Arial" w:cs="Arial"/>
          <w:sz w:val="18"/>
          <w:szCs w:val="18"/>
        </w:rPr>
      </w:pPr>
      <w:r w:rsidRPr="004503BD">
        <w:rPr>
          <w:rFonts w:ascii="Arial" w:eastAsia="Times New Roman" w:hAnsi="Arial" w:cs="Arial"/>
          <w:color w:val="262626"/>
          <w:sz w:val="56"/>
          <w:szCs w:val="18"/>
        </w:rPr>
        <w:t>A Scoutmaster’s Guide to NYLT</w:t>
      </w:r>
    </w:p>
    <w:p w14:paraId="7F3BA61F" w14:textId="32A3CD62" w:rsidR="002C0D46" w:rsidRPr="004503BD" w:rsidRDefault="002C0D46" w:rsidP="004503BD">
      <w:pPr>
        <w:spacing w:after="238" w:line="259" w:lineRule="auto"/>
        <w:ind w:left="2" w:firstLine="0"/>
        <w:jc w:val="center"/>
        <w:rPr>
          <w:rFonts w:ascii="Arial" w:hAnsi="Arial" w:cs="Arial"/>
        </w:rPr>
      </w:pPr>
    </w:p>
    <w:p w14:paraId="58B0CAAB" w14:textId="6558EAA7" w:rsidR="002C0D46" w:rsidRPr="004503BD" w:rsidRDefault="004503BD" w:rsidP="004503BD">
      <w:pPr>
        <w:spacing w:after="256" w:line="259" w:lineRule="auto"/>
        <w:ind w:left="-90" w:firstLine="0"/>
        <w:jc w:val="center"/>
        <w:rPr>
          <w:rFonts w:ascii="Arial" w:hAnsi="Arial" w:cs="Arial"/>
        </w:rPr>
      </w:pPr>
      <w:r>
        <w:rPr>
          <w:rFonts w:ascii="Arial" w:hAnsi="Arial" w:cs="Arial"/>
          <w:b/>
          <w:bCs/>
          <w:color w:val="404040"/>
          <w:sz w:val="28"/>
        </w:rPr>
        <w:t xml:space="preserve">2023 </w:t>
      </w:r>
      <w:r w:rsidR="00000000" w:rsidRPr="004503BD">
        <w:rPr>
          <w:rFonts w:ascii="Arial" w:hAnsi="Arial" w:cs="Arial"/>
          <w:b/>
          <w:bCs/>
          <w:color w:val="404040"/>
          <w:sz w:val="28"/>
        </w:rPr>
        <w:t>NATIONAL YOUTH LEADERSHIP TRAINING</w:t>
      </w:r>
      <w:r w:rsidRPr="004503BD">
        <w:rPr>
          <w:rFonts w:ascii="Arial" w:hAnsi="Arial" w:cs="Arial"/>
        </w:rPr>
        <w:br/>
      </w:r>
      <w:r w:rsidRPr="004503BD">
        <w:rPr>
          <w:rFonts w:ascii="Arial" w:hAnsi="Arial" w:cs="Arial"/>
          <w:i/>
          <w:color w:val="595959"/>
          <w:sz w:val="28"/>
        </w:rPr>
        <w:t>Green Mountain Council</w:t>
      </w:r>
    </w:p>
    <w:p w14:paraId="115BE794" w14:textId="77777777" w:rsidR="002C0D46" w:rsidRPr="004503BD" w:rsidRDefault="00000000">
      <w:pPr>
        <w:spacing w:after="0" w:line="259" w:lineRule="auto"/>
        <w:ind w:left="2" w:firstLine="0"/>
        <w:rPr>
          <w:rFonts w:ascii="Arial" w:hAnsi="Arial" w:cs="Arial"/>
        </w:rPr>
      </w:pPr>
      <w:r w:rsidRPr="004503BD">
        <w:rPr>
          <w:rFonts w:ascii="Arial" w:hAnsi="Arial" w:cs="Arial"/>
        </w:rPr>
        <w:t xml:space="preserve"> </w:t>
      </w:r>
      <w:r w:rsidRPr="004503BD">
        <w:rPr>
          <w:rFonts w:ascii="Arial" w:hAnsi="Arial" w:cs="Arial"/>
        </w:rPr>
        <w:tab/>
        <w:t xml:space="preserve"> </w:t>
      </w:r>
    </w:p>
    <w:p w14:paraId="0DCFC9FF" w14:textId="77777777" w:rsidR="002C0D46" w:rsidRPr="004503BD" w:rsidRDefault="00000000">
      <w:pPr>
        <w:pStyle w:val="Heading1"/>
        <w:numPr>
          <w:ilvl w:val="0"/>
          <w:numId w:val="0"/>
        </w:numPr>
        <w:ind w:left="-3"/>
        <w:rPr>
          <w:rFonts w:ascii="Arial" w:hAnsi="Arial" w:cs="Arial"/>
        </w:rPr>
      </w:pPr>
      <w:r w:rsidRPr="004503BD">
        <w:rPr>
          <w:rFonts w:ascii="Arial" w:hAnsi="Arial" w:cs="Arial"/>
        </w:rPr>
        <w:t xml:space="preserve">Index </w:t>
      </w:r>
    </w:p>
    <w:p w14:paraId="7784FC12" w14:textId="77777777" w:rsidR="002C0D46" w:rsidRPr="004503BD" w:rsidRDefault="00000000">
      <w:pPr>
        <w:spacing w:after="170" w:line="259" w:lineRule="auto"/>
        <w:ind w:left="2" w:firstLine="0"/>
        <w:rPr>
          <w:rFonts w:ascii="Arial" w:hAnsi="Arial" w:cs="Arial"/>
        </w:rPr>
      </w:pPr>
      <w:r w:rsidRPr="004503BD">
        <w:rPr>
          <w:rFonts w:ascii="Arial" w:hAnsi="Arial" w:cs="Arial"/>
        </w:rPr>
        <w:t xml:space="preserve"> </w:t>
      </w:r>
    </w:p>
    <w:p w14:paraId="43C746D5" w14:textId="77777777" w:rsidR="002C0D46" w:rsidRPr="004503BD" w:rsidRDefault="00000000">
      <w:pPr>
        <w:spacing w:after="0" w:line="259" w:lineRule="auto"/>
        <w:ind w:left="2" w:firstLine="0"/>
        <w:rPr>
          <w:rFonts w:ascii="Arial" w:hAnsi="Arial" w:cs="Arial"/>
        </w:rPr>
      </w:pPr>
      <w:r w:rsidRPr="004503BD">
        <w:rPr>
          <w:rFonts w:ascii="Arial" w:hAnsi="Arial" w:cs="Arial"/>
        </w:rPr>
        <w:t xml:space="preserve"> </w:t>
      </w:r>
    </w:p>
    <w:tbl>
      <w:tblPr>
        <w:tblStyle w:val="PlainTable1"/>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3"/>
        <w:gridCol w:w="2227"/>
      </w:tblGrid>
      <w:tr w:rsidR="004503BD" w:rsidRPr="004503BD" w14:paraId="4328251A" w14:textId="77777777" w:rsidTr="00242703">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7123" w:type="dxa"/>
          </w:tcPr>
          <w:p w14:paraId="4EF542CD" w14:textId="5527E29D" w:rsidR="004503BD" w:rsidRPr="001B32E4" w:rsidRDefault="004503BD">
            <w:pPr>
              <w:spacing w:after="0" w:line="259" w:lineRule="auto"/>
              <w:ind w:left="108" w:firstLine="0"/>
              <w:rPr>
                <w:rFonts w:ascii="Arial" w:hAnsi="Arial" w:cs="Arial"/>
                <w:sz w:val="28"/>
              </w:rPr>
            </w:pPr>
            <w:r w:rsidRPr="004503BD">
              <w:rPr>
                <w:rFonts w:ascii="Arial" w:hAnsi="Arial" w:cs="Arial"/>
                <w:sz w:val="28"/>
              </w:rPr>
              <w:t xml:space="preserve">2023 NYLT Course Details </w:t>
            </w:r>
          </w:p>
        </w:tc>
        <w:tc>
          <w:tcPr>
            <w:tcW w:w="2227" w:type="dxa"/>
          </w:tcPr>
          <w:p w14:paraId="3210A21E" w14:textId="44D0EC38" w:rsidR="004503BD" w:rsidRPr="001B32E4" w:rsidRDefault="001B32E4">
            <w:pPr>
              <w:spacing w:after="0" w:line="259" w:lineRule="auto"/>
              <w:ind w:left="0" w:firstLine="0"/>
              <w:cnfStyle w:val="100000000000" w:firstRow="1" w:lastRow="0" w:firstColumn="0" w:lastColumn="0" w:oddVBand="0" w:evenVBand="0" w:oddHBand="0" w:evenHBand="0" w:firstRowFirstColumn="0" w:firstRowLastColumn="0" w:lastRowFirstColumn="0" w:lastRowLastColumn="0"/>
              <w:rPr>
                <w:rFonts w:ascii="Arial" w:hAnsi="Arial" w:cs="Arial"/>
                <w:sz w:val="28"/>
              </w:rPr>
            </w:pPr>
            <w:r>
              <w:rPr>
                <w:rFonts w:ascii="Arial" w:hAnsi="Arial" w:cs="Arial"/>
                <w:sz w:val="28"/>
              </w:rPr>
              <w:t>1</w:t>
            </w:r>
            <w:r w:rsidR="004503BD" w:rsidRPr="004503BD">
              <w:rPr>
                <w:rFonts w:ascii="Arial" w:hAnsi="Arial" w:cs="Arial"/>
                <w:sz w:val="28"/>
              </w:rPr>
              <w:t xml:space="preserve"> </w:t>
            </w:r>
          </w:p>
        </w:tc>
      </w:tr>
      <w:tr w:rsidR="004503BD" w:rsidRPr="004503BD" w14:paraId="631FDC76" w14:textId="77777777" w:rsidTr="00242703">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7123" w:type="dxa"/>
          </w:tcPr>
          <w:p w14:paraId="762425DE" w14:textId="0D4992E6" w:rsidR="004503BD" w:rsidRPr="001B32E4" w:rsidRDefault="004503BD">
            <w:pPr>
              <w:spacing w:after="0" w:line="259" w:lineRule="auto"/>
              <w:ind w:left="108" w:firstLine="0"/>
              <w:rPr>
                <w:rFonts w:ascii="Arial" w:hAnsi="Arial" w:cs="Arial"/>
                <w:sz w:val="28"/>
              </w:rPr>
            </w:pPr>
            <w:r w:rsidRPr="004503BD">
              <w:rPr>
                <w:rFonts w:ascii="Arial" w:hAnsi="Arial" w:cs="Arial"/>
                <w:sz w:val="28"/>
              </w:rPr>
              <w:t xml:space="preserve">How to register </w:t>
            </w:r>
          </w:p>
        </w:tc>
        <w:tc>
          <w:tcPr>
            <w:tcW w:w="2227" w:type="dxa"/>
          </w:tcPr>
          <w:p w14:paraId="63CDA42A" w14:textId="730B3154" w:rsidR="004503BD" w:rsidRPr="001B32E4" w:rsidRDefault="001B32E4">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8"/>
              </w:rPr>
            </w:pPr>
            <w:r>
              <w:rPr>
                <w:rFonts w:ascii="Arial" w:hAnsi="Arial" w:cs="Arial"/>
                <w:sz w:val="28"/>
              </w:rPr>
              <w:t>2</w:t>
            </w:r>
          </w:p>
        </w:tc>
      </w:tr>
      <w:tr w:rsidR="004503BD" w:rsidRPr="004503BD" w14:paraId="5EB640CB" w14:textId="77777777" w:rsidTr="00242703">
        <w:trPr>
          <w:trHeight w:val="336"/>
        </w:trPr>
        <w:tc>
          <w:tcPr>
            <w:cnfStyle w:val="001000000000" w:firstRow="0" w:lastRow="0" w:firstColumn="1" w:lastColumn="0" w:oddVBand="0" w:evenVBand="0" w:oddHBand="0" w:evenHBand="0" w:firstRowFirstColumn="0" w:firstRowLastColumn="0" w:lastRowFirstColumn="0" w:lastRowLastColumn="0"/>
            <w:tcW w:w="7123" w:type="dxa"/>
          </w:tcPr>
          <w:p w14:paraId="585988B6" w14:textId="77F7BF26" w:rsidR="004503BD" w:rsidRPr="00242703" w:rsidRDefault="004503BD">
            <w:pPr>
              <w:spacing w:after="0" w:line="259" w:lineRule="auto"/>
              <w:ind w:left="108" w:firstLine="0"/>
              <w:rPr>
                <w:rFonts w:ascii="Arial" w:hAnsi="Arial" w:cs="Arial"/>
                <w:sz w:val="28"/>
              </w:rPr>
            </w:pPr>
            <w:r w:rsidRPr="004503BD">
              <w:rPr>
                <w:rFonts w:ascii="Arial" w:hAnsi="Arial" w:cs="Arial"/>
                <w:sz w:val="28"/>
              </w:rPr>
              <w:t xml:space="preserve">Who should YOU send to NYLT? </w:t>
            </w:r>
          </w:p>
        </w:tc>
        <w:tc>
          <w:tcPr>
            <w:tcW w:w="2227" w:type="dxa"/>
          </w:tcPr>
          <w:p w14:paraId="7DDE92E4" w14:textId="3613CD1F" w:rsidR="004503BD" w:rsidRPr="00242703" w:rsidRDefault="001B32E4">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8"/>
              </w:rPr>
            </w:pPr>
            <w:r w:rsidRPr="00242703">
              <w:rPr>
                <w:rFonts w:ascii="Arial" w:hAnsi="Arial" w:cs="Arial"/>
                <w:sz w:val="28"/>
              </w:rPr>
              <w:t>2</w:t>
            </w:r>
          </w:p>
        </w:tc>
      </w:tr>
      <w:tr w:rsidR="001B32E4" w:rsidRPr="004503BD" w14:paraId="248FB498" w14:textId="77777777" w:rsidTr="00242703">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7123" w:type="dxa"/>
          </w:tcPr>
          <w:p w14:paraId="10E09147" w14:textId="274FD22F" w:rsidR="001B32E4" w:rsidRPr="00242703" w:rsidRDefault="001B32E4" w:rsidP="001B32E4">
            <w:pPr>
              <w:spacing w:after="0" w:line="259" w:lineRule="auto"/>
              <w:ind w:left="108" w:firstLine="0"/>
              <w:rPr>
                <w:rFonts w:ascii="Arial" w:hAnsi="Arial" w:cs="Arial"/>
                <w:sz w:val="28"/>
              </w:rPr>
            </w:pPr>
            <w:r w:rsidRPr="004503BD">
              <w:rPr>
                <w:rFonts w:ascii="Arial" w:hAnsi="Arial" w:cs="Arial"/>
                <w:sz w:val="28"/>
              </w:rPr>
              <w:t>Wh</w:t>
            </w:r>
            <w:r>
              <w:rPr>
                <w:rFonts w:ascii="Arial" w:hAnsi="Arial" w:cs="Arial"/>
                <w:sz w:val="28"/>
              </w:rPr>
              <w:t xml:space="preserve">y should you send a Scout to </w:t>
            </w:r>
            <w:r w:rsidRPr="004503BD">
              <w:rPr>
                <w:rFonts w:ascii="Arial" w:hAnsi="Arial" w:cs="Arial"/>
                <w:sz w:val="28"/>
              </w:rPr>
              <w:t xml:space="preserve">NYLT? </w:t>
            </w:r>
          </w:p>
        </w:tc>
        <w:tc>
          <w:tcPr>
            <w:tcW w:w="2227" w:type="dxa"/>
          </w:tcPr>
          <w:p w14:paraId="123208FE" w14:textId="109DC9F3" w:rsidR="001B32E4" w:rsidRPr="00242703" w:rsidRDefault="001B32E4" w:rsidP="001B32E4">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8"/>
              </w:rPr>
            </w:pPr>
            <w:r w:rsidRPr="00242703">
              <w:rPr>
                <w:rFonts w:ascii="Arial" w:hAnsi="Arial" w:cs="Arial"/>
                <w:sz w:val="28"/>
              </w:rPr>
              <w:t>3</w:t>
            </w:r>
          </w:p>
        </w:tc>
      </w:tr>
      <w:tr w:rsidR="001B32E4" w:rsidRPr="004503BD" w14:paraId="5F968E46" w14:textId="77777777" w:rsidTr="00242703">
        <w:trPr>
          <w:trHeight w:val="336"/>
        </w:trPr>
        <w:tc>
          <w:tcPr>
            <w:cnfStyle w:val="001000000000" w:firstRow="0" w:lastRow="0" w:firstColumn="1" w:lastColumn="0" w:oddVBand="0" w:evenVBand="0" w:oddHBand="0" w:evenHBand="0" w:firstRowFirstColumn="0" w:firstRowLastColumn="0" w:lastRowFirstColumn="0" w:lastRowLastColumn="0"/>
            <w:tcW w:w="7123" w:type="dxa"/>
          </w:tcPr>
          <w:p w14:paraId="380FE72A" w14:textId="46F99748" w:rsidR="001B32E4" w:rsidRPr="00242703" w:rsidRDefault="001B32E4" w:rsidP="001B32E4">
            <w:pPr>
              <w:spacing w:after="0" w:line="259" w:lineRule="auto"/>
              <w:ind w:left="108" w:firstLine="0"/>
              <w:rPr>
                <w:rFonts w:ascii="Arial" w:hAnsi="Arial" w:cs="Arial"/>
                <w:sz w:val="28"/>
              </w:rPr>
            </w:pPr>
            <w:r w:rsidRPr="004503BD">
              <w:rPr>
                <w:rFonts w:ascii="Arial" w:hAnsi="Arial" w:cs="Arial"/>
                <w:sz w:val="28"/>
              </w:rPr>
              <w:t xml:space="preserve">Course Schedule </w:t>
            </w:r>
          </w:p>
        </w:tc>
        <w:tc>
          <w:tcPr>
            <w:tcW w:w="2227" w:type="dxa"/>
          </w:tcPr>
          <w:p w14:paraId="5523F5B9" w14:textId="702D9060" w:rsidR="001B32E4" w:rsidRPr="00242703" w:rsidRDefault="001B32E4" w:rsidP="001B32E4">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8"/>
              </w:rPr>
            </w:pPr>
            <w:r w:rsidRPr="004503BD">
              <w:rPr>
                <w:rFonts w:ascii="Arial" w:hAnsi="Arial" w:cs="Arial"/>
                <w:sz w:val="28"/>
              </w:rPr>
              <w:t xml:space="preserve">4 </w:t>
            </w:r>
          </w:p>
        </w:tc>
      </w:tr>
      <w:tr w:rsidR="001B32E4" w:rsidRPr="004503BD" w14:paraId="6FB76038" w14:textId="77777777" w:rsidTr="00242703">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7123" w:type="dxa"/>
          </w:tcPr>
          <w:p w14:paraId="2DDD0BFE" w14:textId="58928C00" w:rsidR="001B32E4" w:rsidRPr="00242703" w:rsidRDefault="001B32E4" w:rsidP="001B32E4">
            <w:pPr>
              <w:spacing w:after="0" w:line="259" w:lineRule="auto"/>
              <w:ind w:left="108" w:firstLine="0"/>
              <w:rPr>
                <w:rFonts w:ascii="Arial" w:hAnsi="Arial" w:cs="Arial"/>
                <w:sz w:val="28"/>
              </w:rPr>
            </w:pPr>
            <w:r w:rsidRPr="004503BD">
              <w:rPr>
                <w:rFonts w:ascii="Arial" w:hAnsi="Arial" w:cs="Arial"/>
                <w:sz w:val="28"/>
              </w:rPr>
              <w:t xml:space="preserve">NYLT Leadership Team </w:t>
            </w:r>
          </w:p>
        </w:tc>
        <w:tc>
          <w:tcPr>
            <w:tcW w:w="2227" w:type="dxa"/>
          </w:tcPr>
          <w:p w14:paraId="1421CCB8" w14:textId="59EFA0F6" w:rsidR="001B32E4" w:rsidRPr="00242703" w:rsidRDefault="00242703" w:rsidP="001B32E4">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8"/>
              </w:rPr>
            </w:pPr>
            <w:r>
              <w:rPr>
                <w:rFonts w:ascii="Arial" w:hAnsi="Arial" w:cs="Arial"/>
                <w:sz w:val="28"/>
              </w:rPr>
              <w:t>5</w:t>
            </w:r>
            <w:r w:rsidR="001B32E4" w:rsidRPr="004503BD">
              <w:rPr>
                <w:rFonts w:ascii="Arial" w:hAnsi="Arial" w:cs="Arial"/>
                <w:sz w:val="28"/>
              </w:rPr>
              <w:t xml:space="preserve"> </w:t>
            </w:r>
          </w:p>
        </w:tc>
      </w:tr>
      <w:tr w:rsidR="001B32E4" w:rsidRPr="004503BD" w14:paraId="4ED53144" w14:textId="77777777" w:rsidTr="00242703">
        <w:trPr>
          <w:trHeight w:val="336"/>
        </w:trPr>
        <w:tc>
          <w:tcPr>
            <w:cnfStyle w:val="001000000000" w:firstRow="0" w:lastRow="0" w:firstColumn="1" w:lastColumn="0" w:oddVBand="0" w:evenVBand="0" w:oddHBand="0" w:evenHBand="0" w:firstRowFirstColumn="0" w:firstRowLastColumn="0" w:lastRowFirstColumn="0" w:lastRowLastColumn="0"/>
            <w:tcW w:w="7123" w:type="dxa"/>
          </w:tcPr>
          <w:p w14:paraId="68F33914" w14:textId="2BD8F58A" w:rsidR="001B32E4" w:rsidRPr="00242703" w:rsidRDefault="001B32E4" w:rsidP="001B32E4">
            <w:pPr>
              <w:spacing w:after="0" w:line="259" w:lineRule="auto"/>
              <w:ind w:left="108" w:firstLine="0"/>
              <w:rPr>
                <w:rFonts w:ascii="Arial" w:hAnsi="Arial" w:cs="Arial"/>
                <w:sz w:val="28"/>
              </w:rPr>
            </w:pPr>
            <w:r w:rsidRPr="004503BD">
              <w:rPr>
                <w:rFonts w:ascii="Arial" w:hAnsi="Arial" w:cs="Arial"/>
                <w:sz w:val="28"/>
              </w:rPr>
              <w:t xml:space="preserve">Health Services and Medical Information </w:t>
            </w:r>
          </w:p>
        </w:tc>
        <w:tc>
          <w:tcPr>
            <w:tcW w:w="2227" w:type="dxa"/>
          </w:tcPr>
          <w:p w14:paraId="55E1B478" w14:textId="1CBA41AE" w:rsidR="001B32E4" w:rsidRPr="00242703" w:rsidRDefault="00242703" w:rsidP="001B32E4">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8"/>
              </w:rPr>
            </w:pPr>
            <w:r>
              <w:rPr>
                <w:rFonts w:ascii="Arial" w:hAnsi="Arial" w:cs="Arial"/>
                <w:sz w:val="28"/>
              </w:rPr>
              <w:t>5</w:t>
            </w:r>
            <w:r w:rsidR="001B32E4" w:rsidRPr="004503BD">
              <w:rPr>
                <w:rFonts w:ascii="Arial" w:hAnsi="Arial" w:cs="Arial"/>
                <w:sz w:val="28"/>
              </w:rPr>
              <w:t xml:space="preserve"> </w:t>
            </w:r>
          </w:p>
        </w:tc>
      </w:tr>
      <w:tr w:rsidR="001B32E4" w:rsidRPr="004503BD" w14:paraId="1834ECAB" w14:textId="77777777" w:rsidTr="00242703">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7123" w:type="dxa"/>
          </w:tcPr>
          <w:p w14:paraId="63CFD717" w14:textId="530FBE2D" w:rsidR="001B32E4" w:rsidRPr="00242703" w:rsidRDefault="001B32E4" w:rsidP="001B32E4">
            <w:pPr>
              <w:spacing w:after="0" w:line="259" w:lineRule="auto"/>
              <w:ind w:left="108" w:firstLine="0"/>
              <w:rPr>
                <w:rFonts w:ascii="Arial" w:hAnsi="Arial" w:cs="Arial"/>
                <w:sz w:val="28"/>
              </w:rPr>
            </w:pPr>
            <w:r w:rsidRPr="004503BD">
              <w:rPr>
                <w:rFonts w:ascii="Arial" w:hAnsi="Arial" w:cs="Arial"/>
                <w:sz w:val="28"/>
              </w:rPr>
              <w:t xml:space="preserve">Packing List </w:t>
            </w:r>
          </w:p>
        </w:tc>
        <w:tc>
          <w:tcPr>
            <w:tcW w:w="2227" w:type="dxa"/>
          </w:tcPr>
          <w:p w14:paraId="377B81F2" w14:textId="4BCC46BA" w:rsidR="001B32E4" w:rsidRPr="00242703" w:rsidRDefault="00242703" w:rsidP="001B32E4">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8"/>
              </w:rPr>
            </w:pPr>
            <w:r w:rsidRPr="00242703">
              <w:rPr>
                <w:rFonts w:ascii="Arial" w:hAnsi="Arial" w:cs="Arial"/>
                <w:sz w:val="28"/>
              </w:rPr>
              <w:t>6</w:t>
            </w:r>
          </w:p>
        </w:tc>
      </w:tr>
      <w:tr w:rsidR="00242703" w:rsidRPr="004503BD" w14:paraId="59CDF563" w14:textId="77777777" w:rsidTr="00242703">
        <w:trPr>
          <w:trHeight w:val="336"/>
        </w:trPr>
        <w:tc>
          <w:tcPr>
            <w:cnfStyle w:val="001000000000" w:firstRow="0" w:lastRow="0" w:firstColumn="1" w:lastColumn="0" w:oddVBand="0" w:evenVBand="0" w:oddHBand="0" w:evenHBand="0" w:firstRowFirstColumn="0" w:firstRowLastColumn="0" w:lastRowFirstColumn="0" w:lastRowLastColumn="0"/>
            <w:tcW w:w="7123" w:type="dxa"/>
          </w:tcPr>
          <w:p w14:paraId="655E065A" w14:textId="5C451BC4" w:rsidR="00242703" w:rsidRPr="004503BD" w:rsidRDefault="00242703" w:rsidP="00242703">
            <w:pPr>
              <w:spacing w:after="0" w:line="259" w:lineRule="auto"/>
              <w:ind w:left="108" w:firstLine="0"/>
              <w:rPr>
                <w:rFonts w:ascii="Arial" w:hAnsi="Arial" w:cs="Arial"/>
                <w:sz w:val="28"/>
              </w:rPr>
            </w:pPr>
            <w:r w:rsidRPr="004503BD">
              <w:rPr>
                <w:rFonts w:ascii="Arial" w:hAnsi="Arial" w:cs="Arial"/>
                <w:sz w:val="28"/>
              </w:rPr>
              <w:t>NYLT Code of Conduct</w:t>
            </w:r>
          </w:p>
        </w:tc>
        <w:tc>
          <w:tcPr>
            <w:tcW w:w="2227" w:type="dxa"/>
          </w:tcPr>
          <w:p w14:paraId="63269278" w14:textId="1088C32A" w:rsidR="00242703" w:rsidRPr="004503BD" w:rsidRDefault="00242703" w:rsidP="001B32E4">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8"/>
              </w:rPr>
            </w:pPr>
            <w:r>
              <w:rPr>
                <w:rFonts w:ascii="Arial" w:hAnsi="Arial" w:cs="Arial"/>
                <w:sz w:val="28"/>
              </w:rPr>
              <w:t>7</w:t>
            </w:r>
          </w:p>
        </w:tc>
      </w:tr>
    </w:tbl>
    <w:p w14:paraId="73A2B345" w14:textId="10961C2F" w:rsidR="002C0D46" w:rsidRPr="004503BD" w:rsidRDefault="002C0D46">
      <w:pPr>
        <w:spacing w:after="130" w:line="259" w:lineRule="auto"/>
        <w:ind w:left="2" w:firstLine="0"/>
        <w:rPr>
          <w:rFonts w:ascii="Arial" w:hAnsi="Arial" w:cs="Arial"/>
        </w:rPr>
      </w:pPr>
    </w:p>
    <w:p w14:paraId="43C44671" w14:textId="0F312C54" w:rsidR="002C0D46" w:rsidRPr="004503BD" w:rsidRDefault="00000000">
      <w:pPr>
        <w:spacing w:after="132" w:line="259" w:lineRule="auto"/>
        <w:ind w:left="0" w:right="1980" w:firstLine="0"/>
        <w:jc w:val="right"/>
        <w:rPr>
          <w:rFonts w:ascii="Arial" w:hAnsi="Arial" w:cs="Arial"/>
        </w:rPr>
      </w:pPr>
      <w:r w:rsidRPr="004503BD">
        <w:rPr>
          <w:rFonts w:ascii="Arial" w:hAnsi="Arial" w:cs="Arial"/>
        </w:rPr>
        <w:t xml:space="preserve"> </w:t>
      </w:r>
    </w:p>
    <w:p w14:paraId="5BCF37F0" w14:textId="5E0C7D17" w:rsidR="002C0D46" w:rsidRPr="004503BD" w:rsidRDefault="001B32E4" w:rsidP="001B32E4">
      <w:pPr>
        <w:spacing w:after="160" w:line="259" w:lineRule="auto"/>
        <w:ind w:left="0" w:firstLine="0"/>
        <w:rPr>
          <w:rFonts w:ascii="Arial" w:hAnsi="Arial" w:cs="Arial"/>
        </w:rPr>
      </w:pPr>
      <w:r>
        <w:rPr>
          <w:rFonts w:ascii="Arial" w:hAnsi="Arial" w:cs="Arial"/>
        </w:rPr>
        <w:br w:type="page"/>
      </w:r>
      <w:r w:rsidR="00000000" w:rsidRPr="004503BD">
        <w:rPr>
          <w:rFonts w:ascii="Arial" w:hAnsi="Arial" w:cs="Arial"/>
        </w:rPr>
        <w:lastRenderedPageBreak/>
        <w:t xml:space="preserve"> </w:t>
      </w:r>
      <w:r w:rsidR="00000000" w:rsidRPr="004503BD">
        <w:rPr>
          <w:rFonts w:ascii="Arial" w:hAnsi="Arial" w:cs="Arial"/>
        </w:rPr>
        <w:tab/>
        <w:t xml:space="preserve"> </w:t>
      </w:r>
    </w:p>
    <w:p w14:paraId="37A1D8B1" w14:textId="5BCE877E" w:rsidR="002C0D46" w:rsidRPr="004503BD" w:rsidRDefault="00000000">
      <w:pPr>
        <w:pStyle w:val="Heading1"/>
        <w:ind w:left="974" w:hanging="987"/>
        <w:rPr>
          <w:rFonts w:ascii="Arial" w:hAnsi="Arial" w:cs="Arial"/>
        </w:rPr>
      </w:pPr>
      <w:r w:rsidRPr="004503BD">
        <w:rPr>
          <w:rFonts w:ascii="Arial" w:hAnsi="Arial" w:cs="Arial"/>
        </w:rPr>
        <w:t xml:space="preserve">Course Details </w:t>
      </w:r>
      <w:r w:rsidR="004503BD">
        <w:rPr>
          <w:rFonts w:ascii="Arial" w:hAnsi="Arial" w:cs="Arial"/>
        </w:rPr>
        <w:br/>
      </w:r>
    </w:p>
    <w:tbl>
      <w:tblPr>
        <w:tblStyle w:val="TableGrid"/>
        <w:tblW w:w="9265" w:type="dxa"/>
        <w:tblInd w:w="110" w:type="dxa"/>
        <w:tblCellMar>
          <w:top w:w="0" w:type="dxa"/>
          <w:left w:w="0" w:type="dxa"/>
          <w:bottom w:w="0" w:type="dxa"/>
          <w:right w:w="0" w:type="dxa"/>
        </w:tblCellMar>
        <w:tblLook w:val="04A0" w:firstRow="1" w:lastRow="0" w:firstColumn="1" w:lastColumn="0" w:noHBand="0" w:noVBand="1"/>
      </w:tblPr>
      <w:tblGrid>
        <w:gridCol w:w="1060"/>
        <w:gridCol w:w="8205"/>
      </w:tblGrid>
      <w:tr w:rsidR="002C0D46" w:rsidRPr="004503BD" w14:paraId="6F3F26AC" w14:textId="77777777" w:rsidTr="004503BD">
        <w:trPr>
          <w:trHeight w:val="736"/>
        </w:trPr>
        <w:tc>
          <w:tcPr>
            <w:tcW w:w="1060" w:type="dxa"/>
            <w:tcBorders>
              <w:top w:val="nil"/>
              <w:left w:val="nil"/>
              <w:bottom w:val="nil"/>
              <w:right w:val="nil"/>
            </w:tcBorders>
          </w:tcPr>
          <w:p w14:paraId="5702C45C" w14:textId="77777777" w:rsidR="002C0D46" w:rsidRPr="004503BD" w:rsidRDefault="00000000">
            <w:pPr>
              <w:spacing w:after="0" w:line="259" w:lineRule="auto"/>
              <w:ind w:left="0" w:firstLine="0"/>
              <w:rPr>
                <w:rFonts w:ascii="Arial" w:hAnsi="Arial" w:cs="Arial"/>
              </w:rPr>
            </w:pPr>
            <w:r w:rsidRPr="004503BD">
              <w:rPr>
                <w:rFonts w:ascii="Arial" w:hAnsi="Arial" w:cs="Arial"/>
              </w:rPr>
              <w:t xml:space="preserve">WHY </w:t>
            </w:r>
          </w:p>
        </w:tc>
        <w:tc>
          <w:tcPr>
            <w:tcW w:w="8205" w:type="dxa"/>
            <w:tcBorders>
              <w:top w:val="nil"/>
              <w:left w:val="nil"/>
              <w:bottom w:val="nil"/>
              <w:right w:val="nil"/>
            </w:tcBorders>
          </w:tcPr>
          <w:p w14:paraId="7EE1A200" w14:textId="6F0B6481" w:rsidR="002C0D46" w:rsidRPr="004503BD" w:rsidRDefault="00000000">
            <w:pPr>
              <w:spacing w:after="0" w:line="259" w:lineRule="auto"/>
              <w:ind w:left="0" w:firstLine="0"/>
              <w:rPr>
                <w:rFonts w:ascii="Arial" w:hAnsi="Arial" w:cs="Arial"/>
              </w:rPr>
            </w:pPr>
            <w:r w:rsidRPr="004503BD">
              <w:rPr>
                <w:rFonts w:ascii="Arial" w:hAnsi="Arial" w:cs="Arial"/>
              </w:rPr>
              <w:t xml:space="preserve">“NYLT transforms the lives of the young people who attend, turning them into dynamic Leaders of Leaders. It creates the youth leaders of tomorrow that today so desperately demands.” </w:t>
            </w:r>
          </w:p>
          <w:p w14:paraId="3110DEC6" w14:textId="77777777" w:rsidR="002C0D46" w:rsidRPr="004503BD" w:rsidRDefault="00000000">
            <w:pPr>
              <w:spacing w:after="0" w:line="259" w:lineRule="auto"/>
              <w:ind w:left="0" w:firstLine="0"/>
              <w:rPr>
                <w:rFonts w:ascii="Arial" w:hAnsi="Arial" w:cs="Arial"/>
              </w:rPr>
            </w:pPr>
            <w:r w:rsidRPr="004503BD">
              <w:rPr>
                <w:rFonts w:ascii="Arial" w:hAnsi="Arial" w:cs="Arial"/>
              </w:rPr>
              <w:t xml:space="preserve"> </w:t>
            </w:r>
          </w:p>
        </w:tc>
      </w:tr>
      <w:tr w:rsidR="002C0D46" w:rsidRPr="004503BD" w14:paraId="41ACF987" w14:textId="77777777" w:rsidTr="004503BD">
        <w:trPr>
          <w:trHeight w:val="2520"/>
        </w:trPr>
        <w:tc>
          <w:tcPr>
            <w:tcW w:w="1060" w:type="dxa"/>
            <w:tcBorders>
              <w:top w:val="nil"/>
              <w:left w:val="nil"/>
              <w:bottom w:val="nil"/>
              <w:right w:val="nil"/>
            </w:tcBorders>
          </w:tcPr>
          <w:p w14:paraId="64BB7F08" w14:textId="77777777" w:rsidR="002C0D46" w:rsidRPr="004503BD" w:rsidRDefault="00000000">
            <w:pPr>
              <w:spacing w:after="0" w:line="259" w:lineRule="auto"/>
              <w:ind w:left="0" w:firstLine="0"/>
              <w:rPr>
                <w:rFonts w:ascii="Arial" w:hAnsi="Arial" w:cs="Arial"/>
              </w:rPr>
            </w:pPr>
            <w:r w:rsidRPr="004503BD">
              <w:rPr>
                <w:rFonts w:ascii="Arial" w:hAnsi="Arial" w:cs="Arial"/>
              </w:rPr>
              <w:t xml:space="preserve">HOW </w:t>
            </w:r>
          </w:p>
        </w:tc>
        <w:tc>
          <w:tcPr>
            <w:tcW w:w="8205" w:type="dxa"/>
            <w:tcBorders>
              <w:top w:val="nil"/>
              <w:left w:val="nil"/>
              <w:bottom w:val="nil"/>
              <w:right w:val="nil"/>
            </w:tcBorders>
          </w:tcPr>
          <w:p w14:paraId="08053B23" w14:textId="7854AC54" w:rsidR="002C0D46" w:rsidRPr="004503BD" w:rsidRDefault="00000000">
            <w:pPr>
              <w:spacing w:after="0" w:line="235" w:lineRule="auto"/>
              <w:ind w:left="0" w:firstLine="0"/>
              <w:rPr>
                <w:rFonts w:ascii="Arial" w:hAnsi="Arial" w:cs="Arial"/>
              </w:rPr>
            </w:pPr>
            <w:r w:rsidRPr="004503BD">
              <w:rPr>
                <w:rFonts w:ascii="Arial" w:hAnsi="Arial" w:cs="Arial"/>
              </w:rPr>
              <w:t xml:space="preserve">NYLT is more than just an intensive leadership course run at the gorgeous </w:t>
            </w:r>
            <w:r w:rsidR="004503BD">
              <w:rPr>
                <w:rFonts w:ascii="Arial" w:hAnsi="Arial" w:cs="Arial"/>
              </w:rPr>
              <w:t>Cam</w:t>
            </w:r>
            <w:r w:rsidR="001B32E4">
              <w:rPr>
                <w:rFonts w:ascii="Arial" w:hAnsi="Arial" w:cs="Arial"/>
              </w:rPr>
              <w:t>p</w:t>
            </w:r>
            <w:r w:rsidR="004503BD">
              <w:rPr>
                <w:rFonts w:ascii="Arial" w:hAnsi="Arial" w:cs="Arial"/>
              </w:rPr>
              <w:t xml:space="preserve"> Norris </w:t>
            </w:r>
            <w:r w:rsidRPr="004503BD">
              <w:rPr>
                <w:rFonts w:ascii="Arial" w:hAnsi="Arial" w:cs="Arial"/>
              </w:rPr>
              <w:t xml:space="preserve">Scout Reservation in </w:t>
            </w:r>
            <w:r w:rsidR="004503BD">
              <w:rPr>
                <w:rFonts w:ascii="Arial" w:hAnsi="Arial" w:cs="Arial"/>
              </w:rPr>
              <w:t>Eden, VT</w:t>
            </w:r>
            <w:r w:rsidRPr="004503BD">
              <w:rPr>
                <w:rFonts w:ascii="Arial" w:hAnsi="Arial" w:cs="Arial"/>
              </w:rPr>
              <w:t xml:space="preserve">. It's a model of youth-led leadership in a Scout Troop, with young people leading the course, teaching the skills, and working with participants to improve skills. </w:t>
            </w:r>
          </w:p>
          <w:p w14:paraId="4BBA7067" w14:textId="77777777" w:rsidR="002C0D46" w:rsidRPr="004503BD" w:rsidRDefault="00000000">
            <w:pPr>
              <w:spacing w:after="0" w:line="259" w:lineRule="auto"/>
              <w:ind w:left="0" w:firstLine="0"/>
              <w:rPr>
                <w:rFonts w:ascii="Arial" w:hAnsi="Arial" w:cs="Arial"/>
              </w:rPr>
            </w:pPr>
            <w:r w:rsidRPr="004503BD">
              <w:rPr>
                <w:rFonts w:ascii="Arial" w:hAnsi="Arial" w:cs="Arial"/>
              </w:rPr>
              <w:t xml:space="preserve"> </w:t>
            </w:r>
          </w:p>
          <w:p w14:paraId="4A76EC38" w14:textId="77777777" w:rsidR="002C0D46" w:rsidRPr="004503BD" w:rsidRDefault="00000000">
            <w:pPr>
              <w:spacing w:after="0" w:line="235" w:lineRule="auto"/>
              <w:ind w:left="0" w:firstLine="0"/>
              <w:rPr>
                <w:rFonts w:ascii="Arial" w:hAnsi="Arial" w:cs="Arial"/>
              </w:rPr>
            </w:pPr>
            <w:r w:rsidRPr="004503BD">
              <w:rPr>
                <w:rFonts w:ascii="Arial" w:hAnsi="Arial" w:cs="Arial"/>
              </w:rPr>
              <w:t xml:space="preserve">The course models the ideal month in a Scout Troop, where each full course day (Monday - Thursday) model one week of the month. Youth see youth model the leadership tools they have been taught through hands-on experiments and practices. </w:t>
            </w:r>
          </w:p>
          <w:p w14:paraId="4F510127" w14:textId="77777777" w:rsidR="002C0D46" w:rsidRPr="004503BD" w:rsidRDefault="00000000">
            <w:pPr>
              <w:spacing w:after="0" w:line="259" w:lineRule="auto"/>
              <w:ind w:left="0" w:firstLine="0"/>
              <w:rPr>
                <w:rFonts w:ascii="Arial" w:hAnsi="Arial" w:cs="Arial"/>
              </w:rPr>
            </w:pPr>
            <w:r w:rsidRPr="004503BD">
              <w:rPr>
                <w:rFonts w:ascii="Arial" w:hAnsi="Arial" w:cs="Arial"/>
              </w:rPr>
              <w:t xml:space="preserve"> </w:t>
            </w:r>
          </w:p>
          <w:p w14:paraId="08C3269D" w14:textId="0B8482D8" w:rsidR="002C0D46" w:rsidRPr="004503BD" w:rsidRDefault="00000000">
            <w:pPr>
              <w:spacing w:after="0" w:line="259" w:lineRule="auto"/>
              <w:ind w:left="0" w:firstLine="0"/>
              <w:rPr>
                <w:rFonts w:ascii="Arial" w:hAnsi="Arial" w:cs="Arial"/>
              </w:rPr>
            </w:pPr>
            <w:r w:rsidRPr="004503BD">
              <w:rPr>
                <w:rFonts w:ascii="Arial" w:hAnsi="Arial" w:cs="Arial"/>
                <w:b/>
              </w:rPr>
              <w:t xml:space="preserve">We teach leadership by giving young people the chance to lead in a safe environment. </w:t>
            </w:r>
          </w:p>
        </w:tc>
      </w:tr>
      <w:tr w:rsidR="002C0D46" w:rsidRPr="004503BD" w14:paraId="493CB4D9" w14:textId="77777777" w:rsidTr="004503BD">
        <w:trPr>
          <w:trHeight w:val="496"/>
        </w:trPr>
        <w:tc>
          <w:tcPr>
            <w:tcW w:w="1060" w:type="dxa"/>
            <w:tcBorders>
              <w:top w:val="nil"/>
              <w:left w:val="nil"/>
              <w:bottom w:val="nil"/>
              <w:right w:val="nil"/>
            </w:tcBorders>
          </w:tcPr>
          <w:p w14:paraId="23ED7521" w14:textId="4C57555A" w:rsidR="002C0D46" w:rsidRPr="004503BD" w:rsidRDefault="00000000">
            <w:pPr>
              <w:spacing w:after="0" w:line="259" w:lineRule="auto"/>
              <w:ind w:left="0" w:firstLine="0"/>
              <w:rPr>
                <w:rFonts w:ascii="Arial" w:hAnsi="Arial" w:cs="Arial"/>
              </w:rPr>
            </w:pPr>
            <w:r w:rsidRPr="004503BD">
              <w:rPr>
                <w:rFonts w:ascii="Arial" w:hAnsi="Arial" w:cs="Arial"/>
              </w:rPr>
              <w:t xml:space="preserve"> </w:t>
            </w:r>
          </w:p>
        </w:tc>
        <w:tc>
          <w:tcPr>
            <w:tcW w:w="8205" w:type="dxa"/>
            <w:tcBorders>
              <w:top w:val="nil"/>
              <w:left w:val="nil"/>
              <w:bottom w:val="nil"/>
              <w:right w:val="nil"/>
            </w:tcBorders>
          </w:tcPr>
          <w:p w14:paraId="67B33898" w14:textId="636415B7" w:rsidR="002C0D46" w:rsidRPr="004503BD" w:rsidRDefault="002C0D46">
            <w:pPr>
              <w:spacing w:after="0" w:line="259" w:lineRule="auto"/>
              <w:ind w:left="0" w:firstLine="0"/>
              <w:rPr>
                <w:rFonts w:ascii="Arial" w:hAnsi="Arial" w:cs="Arial"/>
              </w:rPr>
            </w:pPr>
          </w:p>
          <w:p w14:paraId="618F159B" w14:textId="77777777" w:rsidR="002C0D46" w:rsidRPr="004503BD" w:rsidRDefault="00000000">
            <w:pPr>
              <w:spacing w:after="0" w:line="259" w:lineRule="auto"/>
              <w:ind w:left="0" w:firstLine="0"/>
              <w:rPr>
                <w:rFonts w:ascii="Arial" w:hAnsi="Arial" w:cs="Arial"/>
              </w:rPr>
            </w:pPr>
            <w:r w:rsidRPr="004503BD">
              <w:rPr>
                <w:rFonts w:ascii="Arial" w:hAnsi="Arial" w:cs="Arial"/>
              </w:rPr>
              <w:t xml:space="preserve"> </w:t>
            </w:r>
          </w:p>
        </w:tc>
      </w:tr>
      <w:tr w:rsidR="002C0D46" w:rsidRPr="004503BD" w14:paraId="1E5A9857" w14:textId="77777777" w:rsidTr="004503BD">
        <w:trPr>
          <w:trHeight w:val="1772"/>
        </w:trPr>
        <w:tc>
          <w:tcPr>
            <w:tcW w:w="1060" w:type="dxa"/>
            <w:tcBorders>
              <w:top w:val="nil"/>
              <w:left w:val="nil"/>
              <w:bottom w:val="nil"/>
              <w:right w:val="nil"/>
            </w:tcBorders>
          </w:tcPr>
          <w:p w14:paraId="38F2C4FF" w14:textId="77777777" w:rsidR="002C0D46" w:rsidRPr="004503BD" w:rsidRDefault="00000000">
            <w:pPr>
              <w:spacing w:after="0" w:line="259" w:lineRule="auto"/>
              <w:ind w:left="0" w:firstLine="0"/>
              <w:rPr>
                <w:rFonts w:ascii="Arial" w:hAnsi="Arial" w:cs="Arial"/>
              </w:rPr>
            </w:pPr>
            <w:r w:rsidRPr="004503BD">
              <w:rPr>
                <w:rFonts w:ascii="Arial" w:hAnsi="Arial" w:cs="Arial"/>
              </w:rPr>
              <w:t xml:space="preserve">WHEN </w:t>
            </w:r>
          </w:p>
        </w:tc>
        <w:tc>
          <w:tcPr>
            <w:tcW w:w="8205" w:type="dxa"/>
            <w:tcBorders>
              <w:top w:val="nil"/>
              <w:left w:val="nil"/>
              <w:bottom w:val="nil"/>
              <w:right w:val="nil"/>
            </w:tcBorders>
          </w:tcPr>
          <w:p w14:paraId="547C2E25" w14:textId="1C069C20" w:rsidR="002C0D46" w:rsidRPr="004503BD" w:rsidRDefault="00000000">
            <w:pPr>
              <w:spacing w:after="0" w:line="257" w:lineRule="auto"/>
              <w:ind w:left="0" w:firstLine="0"/>
              <w:rPr>
                <w:rFonts w:ascii="Arial" w:hAnsi="Arial" w:cs="Arial"/>
              </w:rPr>
            </w:pPr>
            <w:r w:rsidRPr="004503BD">
              <w:rPr>
                <w:rFonts w:ascii="Arial" w:hAnsi="Arial" w:cs="Arial"/>
              </w:rPr>
              <w:t xml:space="preserve">Course begins on July </w:t>
            </w:r>
            <w:r w:rsidR="004503BD">
              <w:rPr>
                <w:rFonts w:ascii="Arial" w:hAnsi="Arial" w:cs="Arial"/>
              </w:rPr>
              <w:t>30</w:t>
            </w:r>
            <w:r w:rsidRPr="004503BD">
              <w:rPr>
                <w:rFonts w:ascii="Arial" w:hAnsi="Arial" w:cs="Arial"/>
                <w:vertAlign w:val="superscript"/>
              </w:rPr>
              <w:t>th</w:t>
            </w:r>
            <w:r w:rsidRPr="004503BD">
              <w:rPr>
                <w:rFonts w:ascii="Arial" w:hAnsi="Arial" w:cs="Arial"/>
              </w:rPr>
              <w:t xml:space="preserve">, 2023. Participants are to show up at noon on that Sunday in field uniform. Lunch is not provided on Sunday. </w:t>
            </w:r>
          </w:p>
          <w:p w14:paraId="3B033488" w14:textId="77777777" w:rsidR="002C0D46" w:rsidRPr="004503BD" w:rsidRDefault="00000000">
            <w:pPr>
              <w:spacing w:after="0" w:line="259" w:lineRule="auto"/>
              <w:ind w:left="0" w:firstLine="0"/>
              <w:rPr>
                <w:rFonts w:ascii="Arial" w:hAnsi="Arial" w:cs="Arial"/>
              </w:rPr>
            </w:pPr>
            <w:r w:rsidRPr="004503BD">
              <w:rPr>
                <w:rFonts w:ascii="Arial" w:hAnsi="Arial" w:cs="Arial"/>
              </w:rPr>
              <w:t xml:space="preserve"> </w:t>
            </w:r>
          </w:p>
          <w:p w14:paraId="05031F40" w14:textId="34647AC3" w:rsidR="002C0D46" w:rsidRPr="004503BD" w:rsidRDefault="00000000">
            <w:pPr>
              <w:spacing w:after="0" w:line="246" w:lineRule="auto"/>
              <w:ind w:left="0" w:right="48" w:firstLine="0"/>
              <w:jc w:val="both"/>
              <w:rPr>
                <w:rFonts w:ascii="Arial" w:hAnsi="Arial" w:cs="Arial"/>
              </w:rPr>
            </w:pPr>
            <w:r w:rsidRPr="004503BD">
              <w:rPr>
                <w:rFonts w:ascii="Arial" w:hAnsi="Arial" w:cs="Arial"/>
              </w:rPr>
              <w:t xml:space="preserve">Course ends on </w:t>
            </w:r>
            <w:r w:rsidR="004503BD">
              <w:rPr>
                <w:rFonts w:ascii="Arial" w:hAnsi="Arial" w:cs="Arial"/>
              </w:rPr>
              <w:t>August 4</w:t>
            </w:r>
            <w:r w:rsidR="004503BD" w:rsidRPr="004503BD">
              <w:rPr>
                <w:rFonts w:ascii="Arial" w:hAnsi="Arial" w:cs="Arial"/>
                <w:vertAlign w:val="superscript"/>
              </w:rPr>
              <w:t>th</w:t>
            </w:r>
            <w:r w:rsidR="004503BD">
              <w:rPr>
                <w:rFonts w:ascii="Arial" w:hAnsi="Arial" w:cs="Arial"/>
              </w:rPr>
              <w:t xml:space="preserve">, </w:t>
            </w:r>
            <w:r w:rsidRPr="004503BD">
              <w:rPr>
                <w:rFonts w:ascii="Arial" w:hAnsi="Arial" w:cs="Arial"/>
              </w:rPr>
              <w:t xml:space="preserve">2023. Parents and/or Scoutmasters are invited to attend the closing ceremony, which begins at 2:00pm Friday Afternoon. Participants depart immediately following the closing ceremony. </w:t>
            </w:r>
          </w:p>
          <w:p w14:paraId="63D2858F" w14:textId="77777777" w:rsidR="002C0D46" w:rsidRPr="004503BD" w:rsidRDefault="00000000">
            <w:pPr>
              <w:spacing w:after="0" w:line="259" w:lineRule="auto"/>
              <w:ind w:left="0" w:firstLine="0"/>
              <w:rPr>
                <w:rFonts w:ascii="Arial" w:hAnsi="Arial" w:cs="Arial"/>
              </w:rPr>
            </w:pPr>
            <w:r w:rsidRPr="004503BD">
              <w:rPr>
                <w:rFonts w:ascii="Arial" w:hAnsi="Arial" w:cs="Arial"/>
              </w:rPr>
              <w:t xml:space="preserve"> </w:t>
            </w:r>
          </w:p>
        </w:tc>
      </w:tr>
    </w:tbl>
    <w:p w14:paraId="07FD95E2" w14:textId="77777777" w:rsidR="001B32E4" w:rsidRDefault="001B32E4">
      <w:pPr>
        <w:pStyle w:val="Heading1"/>
        <w:numPr>
          <w:ilvl w:val="0"/>
          <w:numId w:val="0"/>
        </w:numPr>
        <w:ind w:left="-3"/>
        <w:rPr>
          <w:rFonts w:ascii="Arial" w:hAnsi="Arial" w:cs="Arial"/>
        </w:rPr>
      </w:pPr>
    </w:p>
    <w:p w14:paraId="0D0AA54D" w14:textId="77777777" w:rsidR="001B32E4" w:rsidRDefault="001B32E4">
      <w:pPr>
        <w:spacing w:after="160" w:line="259" w:lineRule="auto"/>
        <w:ind w:left="0" w:firstLine="0"/>
        <w:rPr>
          <w:rFonts w:ascii="Arial" w:eastAsia="Times New Roman" w:hAnsi="Arial" w:cs="Arial"/>
          <w:color w:val="262626"/>
          <w:sz w:val="40"/>
        </w:rPr>
      </w:pPr>
      <w:r>
        <w:rPr>
          <w:rFonts w:ascii="Arial" w:hAnsi="Arial" w:cs="Arial"/>
        </w:rPr>
        <w:br w:type="page"/>
      </w:r>
    </w:p>
    <w:p w14:paraId="7270F445" w14:textId="77777777" w:rsidR="001B32E4" w:rsidRDefault="001B32E4">
      <w:pPr>
        <w:pStyle w:val="Heading1"/>
        <w:numPr>
          <w:ilvl w:val="0"/>
          <w:numId w:val="0"/>
        </w:numPr>
        <w:ind w:left="-3"/>
        <w:rPr>
          <w:rFonts w:ascii="Arial" w:hAnsi="Arial" w:cs="Arial"/>
        </w:rPr>
      </w:pPr>
    </w:p>
    <w:p w14:paraId="70562E92" w14:textId="32BF5D74" w:rsidR="002C0D46" w:rsidRPr="004503BD" w:rsidRDefault="00000000">
      <w:pPr>
        <w:pStyle w:val="Heading1"/>
        <w:numPr>
          <w:ilvl w:val="0"/>
          <w:numId w:val="0"/>
        </w:numPr>
        <w:ind w:left="-3"/>
        <w:rPr>
          <w:rFonts w:ascii="Arial" w:hAnsi="Arial" w:cs="Arial"/>
        </w:rPr>
      </w:pPr>
      <w:r w:rsidRPr="004503BD">
        <w:rPr>
          <w:rFonts w:ascii="Arial" w:hAnsi="Arial" w:cs="Arial"/>
        </w:rPr>
        <w:t xml:space="preserve">How to Register </w:t>
      </w:r>
    </w:p>
    <w:p w14:paraId="3545930C" w14:textId="34C633D6" w:rsidR="002C0D46" w:rsidRPr="004503BD" w:rsidRDefault="002C0D46">
      <w:pPr>
        <w:spacing w:after="163" w:line="259" w:lineRule="auto"/>
        <w:ind w:left="-27" w:firstLine="0"/>
        <w:rPr>
          <w:rFonts w:ascii="Arial" w:hAnsi="Arial" w:cs="Arial"/>
        </w:rPr>
      </w:pPr>
    </w:p>
    <w:p w14:paraId="4926FE83" w14:textId="7678ABD6" w:rsidR="002C0D46" w:rsidRPr="004503BD" w:rsidRDefault="00000000">
      <w:pPr>
        <w:spacing w:after="173" w:line="259" w:lineRule="auto"/>
        <w:ind w:left="2" w:firstLine="0"/>
        <w:rPr>
          <w:rFonts w:ascii="Arial" w:hAnsi="Arial" w:cs="Arial"/>
        </w:rPr>
      </w:pPr>
      <w:r w:rsidRPr="004503BD">
        <w:rPr>
          <w:rFonts w:ascii="Arial" w:hAnsi="Arial" w:cs="Arial"/>
        </w:rPr>
        <w:t xml:space="preserve">Go to </w:t>
      </w:r>
      <w:hyperlink r:id="rId7" w:history="1">
        <w:r w:rsidR="0055254B" w:rsidRPr="00425367">
          <w:rPr>
            <w:rStyle w:val="Hyperlink"/>
            <w:rFonts w:ascii="Arial" w:hAnsi="Arial" w:cs="Arial"/>
          </w:rPr>
          <w:t>http://www.scoutingvermont.org/nylt.html</w:t>
        </w:r>
      </w:hyperlink>
      <w:r w:rsidR="0055254B">
        <w:rPr>
          <w:rFonts w:ascii="Arial" w:hAnsi="Arial" w:cs="Arial"/>
        </w:rPr>
        <w:t xml:space="preserve"> </w:t>
      </w:r>
      <w:r w:rsidRPr="004503BD">
        <w:rPr>
          <w:rFonts w:ascii="Arial" w:hAnsi="Arial" w:cs="Arial"/>
        </w:rPr>
        <w:t xml:space="preserve">to register today! </w:t>
      </w:r>
    </w:p>
    <w:p w14:paraId="47BE6C08" w14:textId="15F2659E" w:rsidR="002C0D46" w:rsidRPr="004503BD" w:rsidRDefault="00000000">
      <w:pPr>
        <w:spacing w:after="0" w:line="259" w:lineRule="auto"/>
        <w:ind w:left="2" w:firstLine="0"/>
        <w:rPr>
          <w:rFonts w:ascii="Arial" w:hAnsi="Arial" w:cs="Arial"/>
        </w:rPr>
      </w:pPr>
      <w:r w:rsidRPr="004503BD">
        <w:rPr>
          <w:rFonts w:ascii="Arial" w:hAnsi="Arial" w:cs="Arial"/>
        </w:rPr>
        <w:tab/>
        <w:t xml:space="preserve"> </w:t>
      </w:r>
    </w:p>
    <w:p w14:paraId="6F43418D" w14:textId="77777777" w:rsidR="002C0D46" w:rsidRPr="004503BD" w:rsidRDefault="00000000">
      <w:pPr>
        <w:spacing w:after="151" w:line="259" w:lineRule="auto"/>
        <w:ind w:left="-3" w:hanging="10"/>
        <w:rPr>
          <w:rFonts w:ascii="Arial" w:hAnsi="Arial" w:cs="Arial"/>
        </w:rPr>
      </w:pPr>
      <w:r w:rsidRPr="004503BD">
        <w:rPr>
          <w:rFonts w:ascii="Arial" w:eastAsia="Times New Roman" w:hAnsi="Arial" w:cs="Arial"/>
          <w:color w:val="262626"/>
          <w:sz w:val="40"/>
        </w:rPr>
        <w:t xml:space="preserve">Who should YOU send to NYLT? </w:t>
      </w:r>
    </w:p>
    <w:p w14:paraId="52A1E9C5" w14:textId="77777777" w:rsidR="004525A6" w:rsidRPr="004503BD" w:rsidRDefault="004525A6" w:rsidP="004525A6">
      <w:pPr>
        <w:spacing w:after="0" w:line="259" w:lineRule="auto"/>
        <w:ind w:left="-3" w:hanging="10"/>
        <w:rPr>
          <w:rFonts w:ascii="Arial" w:hAnsi="Arial" w:cs="Arial"/>
        </w:rPr>
      </w:pPr>
      <w:r w:rsidRPr="004503BD">
        <w:rPr>
          <w:rFonts w:ascii="Arial" w:eastAsia="Times New Roman" w:hAnsi="Arial" w:cs="Arial"/>
          <w:color w:val="003F87"/>
          <w:sz w:val="36"/>
        </w:rPr>
        <w:t xml:space="preserve">Prerequisites: </w:t>
      </w:r>
    </w:p>
    <w:p w14:paraId="289209A7" w14:textId="77777777" w:rsidR="004525A6" w:rsidRPr="004503BD" w:rsidRDefault="004525A6" w:rsidP="004525A6">
      <w:pPr>
        <w:spacing w:after="189"/>
        <w:ind w:left="-4" w:right="34"/>
        <w:rPr>
          <w:rFonts w:ascii="Arial" w:hAnsi="Arial" w:cs="Arial"/>
        </w:rPr>
      </w:pPr>
      <w:r w:rsidRPr="004503BD">
        <w:rPr>
          <w:rFonts w:ascii="Arial" w:hAnsi="Arial" w:cs="Arial"/>
        </w:rPr>
        <w:t xml:space="preserve">All Scouts attending NYLT should, at the bare minimum: </w:t>
      </w:r>
    </w:p>
    <w:p w14:paraId="5DB06F3B" w14:textId="77777777" w:rsidR="001B32E4" w:rsidRPr="001B32E4" w:rsidRDefault="004525A6" w:rsidP="004525A6">
      <w:pPr>
        <w:numPr>
          <w:ilvl w:val="0"/>
          <w:numId w:val="1"/>
        </w:numPr>
        <w:spacing w:after="35"/>
        <w:ind w:right="34" w:hanging="360"/>
        <w:rPr>
          <w:rFonts w:ascii="Arial" w:hAnsi="Arial" w:cs="Arial"/>
        </w:rPr>
      </w:pPr>
      <w:r w:rsidRPr="004503BD">
        <w:rPr>
          <w:rFonts w:ascii="Arial" w:hAnsi="Arial" w:cs="Arial"/>
          <w:b/>
        </w:rPr>
        <w:t xml:space="preserve">Be: </w:t>
      </w:r>
    </w:p>
    <w:p w14:paraId="05891267" w14:textId="302D8768" w:rsidR="004525A6" w:rsidRPr="004503BD" w:rsidRDefault="004525A6" w:rsidP="001B32E4">
      <w:pPr>
        <w:numPr>
          <w:ilvl w:val="1"/>
          <w:numId w:val="1"/>
        </w:numPr>
        <w:spacing w:after="35"/>
        <w:ind w:right="34" w:hanging="360"/>
        <w:rPr>
          <w:rFonts w:ascii="Arial" w:hAnsi="Arial" w:cs="Arial"/>
        </w:rPr>
      </w:pPr>
      <w:r w:rsidRPr="004503BD">
        <w:rPr>
          <w:rFonts w:ascii="Arial" w:hAnsi="Arial" w:cs="Arial"/>
        </w:rPr>
        <w:t xml:space="preserve">Ready to be away from home for a week and engage with the course. </w:t>
      </w:r>
    </w:p>
    <w:p w14:paraId="2C9F7906" w14:textId="77777777" w:rsidR="001B32E4" w:rsidRDefault="004525A6" w:rsidP="001B32E4">
      <w:pPr>
        <w:numPr>
          <w:ilvl w:val="0"/>
          <w:numId w:val="1"/>
        </w:numPr>
        <w:spacing w:after="0" w:line="259" w:lineRule="auto"/>
        <w:ind w:right="34" w:hanging="360"/>
        <w:rPr>
          <w:rFonts w:ascii="Arial" w:hAnsi="Arial" w:cs="Arial"/>
        </w:rPr>
      </w:pPr>
      <w:r w:rsidRPr="004503BD">
        <w:rPr>
          <w:rFonts w:ascii="Arial" w:hAnsi="Arial" w:cs="Arial"/>
          <w:b/>
        </w:rPr>
        <w:t xml:space="preserve">Know: </w:t>
      </w:r>
    </w:p>
    <w:p w14:paraId="1D0E7FD4" w14:textId="3472A137" w:rsidR="004525A6" w:rsidRPr="001B32E4" w:rsidRDefault="004525A6" w:rsidP="001B32E4">
      <w:pPr>
        <w:numPr>
          <w:ilvl w:val="1"/>
          <w:numId w:val="1"/>
        </w:numPr>
        <w:spacing w:after="0" w:line="259" w:lineRule="auto"/>
        <w:ind w:right="34" w:hanging="360"/>
        <w:rPr>
          <w:rFonts w:ascii="Arial" w:hAnsi="Arial" w:cs="Arial"/>
        </w:rPr>
      </w:pPr>
      <w:r w:rsidRPr="001B32E4">
        <w:rPr>
          <w:rFonts w:ascii="Arial" w:hAnsi="Arial" w:cs="Arial"/>
        </w:rPr>
        <w:t xml:space="preserve">Basic First-Class camping skills </w:t>
      </w:r>
    </w:p>
    <w:p w14:paraId="504AA395" w14:textId="77777777" w:rsidR="004525A6" w:rsidRPr="004503BD" w:rsidRDefault="004525A6" w:rsidP="004525A6">
      <w:pPr>
        <w:numPr>
          <w:ilvl w:val="1"/>
          <w:numId w:val="1"/>
        </w:numPr>
        <w:ind w:right="34" w:hanging="360"/>
        <w:rPr>
          <w:rFonts w:ascii="Arial" w:hAnsi="Arial" w:cs="Arial"/>
        </w:rPr>
      </w:pPr>
      <w:r w:rsidRPr="004503BD">
        <w:rPr>
          <w:rFonts w:ascii="Arial" w:hAnsi="Arial" w:cs="Arial"/>
        </w:rPr>
        <w:t xml:space="preserve">The EDGE method, and have completed Introduction to Leadership Skills for Troops (ILST) within their troop. </w:t>
      </w:r>
    </w:p>
    <w:p w14:paraId="5A72747A" w14:textId="77777777" w:rsidR="004525A6" w:rsidRPr="004503BD" w:rsidRDefault="004525A6" w:rsidP="004525A6">
      <w:pPr>
        <w:numPr>
          <w:ilvl w:val="0"/>
          <w:numId w:val="1"/>
        </w:numPr>
        <w:spacing w:after="0" w:line="259" w:lineRule="auto"/>
        <w:ind w:right="34" w:hanging="360"/>
        <w:rPr>
          <w:rFonts w:ascii="Arial" w:hAnsi="Arial" w:cs="Arial"/>
        </w:rPr>
      </w:pPr>
      <w:r w:rsidRPr="004503BD">
        <w:rPr>
          <w:rFonts w:ascii="Arial" w:hAnsi="Arial" w:cs="Arial"/>
          <w:b/>
        </w:rPr>
        <w:t xml:space="preserve">Do: </w:t>
      </w:r>
    </w:p>
    <w:p w14:paraId="73EB54FE" w14:textId="77777777" w:rsidR="004525A6" w:rsidRPr="004503BD" w:rsidRDefault="004525A6" w:rsidP="004525A6">
      <w:pPr>
        <w:numPr>
          <w:ilvl w:val="1"/>
          <w:numId w:val="1"/>
        </w:numPr>
        <w:spacing w:after="131"/>
        <w:ind w:right="34" w:hanging="360"/>
        <w:rPr>
          <w:rFonts w:ascii="Arial" w:hAnsi="Arial" w:cs="Arial"/>
        </w:rPr>
      </w:pPr>
      <w:r w:rsidRPr="004503BD">
        <w:rPr>
          <w:rFonts w:ascii="Arial" w:hAnsi="Arial" w:cs="Arial"/>
        </w:rPr>
        <w:t xml:space="preserve">Be recommended by their Scoutmaster for attendance </w:t>
      </w:r>
    </w:p>
    <w:p w14:paraId="1C963781" w14:textId="77777777" w:rsidR="002C0D46" w:rsidRPr="004503BD" w:rsidRDefault="00000000">
      <w:pPr>
        <w:spacing w:after="0" w:line="259" w:lineRule="auto"/>
        <w:ind w:left="-3" w:hanging="10"/>
        <w:rPr>
          <w:rFonts w:ascii="Arial" w:hAnsi="Arial" w:cs="Arial"/>
        </w:rPr>
      </w:pPr>
      <w:r w:rsidRPr="004503BD">
        <w:rPr>
          <w:rFonts w:ascii="Arial" w:eastAsia="Times New Roman" w:hAnsi="Arial" w:cs="Arial"/>
          <w:color w:val="003F87"/>
          <w:sz w:val="36"/>
        </w:rPr>
        <w:t xml:space="preserve">Accommodations: </w:t>
      </w:r>
    </w:p>
    <w:p w14:paraId="49DC0E0E" w14:textId="13D60722" w:rsidR="002C0D46" w:rsidRDefault="004525A6">
      <w:pPr>
        <w:spacing w:after="161"/>
        <w:ind w:left="-4" w:right="34"/>
        <w:rPr>
          <w:rFonts w:ascii="Arial" w:hAnsi="Arial" w:cs="Arial"/>
        </w:rPr>
      </w:pPr>
      <w:r>
        <w:rPr>
          <w:rFonts w:ascii="Arial" w:hAnsi="Arial" w:cs="Arial"/>
        </w:rPr>
        <w:t>A</w:t>
      </w:r>
      <w:r w:rsidR="00000000" w:rsidRPr="004503BD">
        <w:rPr>
          <w:rFonts w:ascii="Arial" w:hAnsi="Arial" w:cs="Arial"/>
        </w:rPr>
        <w:t xml:space="preserve">ll participants must bring and sleep in their own tent. They should familiarize themselves with setting up their tent prior to arrival. </w:t>
      </w:r>
    </w:p>
    <w:p w14:paraId="4F167515" w14:textId="436CDB2D" w:rsidR="004525A6" w:rsidRPr="004503BD" w:rsidRDefault="004525A6">
      <w:pPr>
        <w:spacing w:after="161"/>
        <w:ind w:left="-4" w:right="34"/>
        <w:rPr>
          <w:rFonts w:ascii="Arial" w:hAnsi="Arial" w:cs="Arial"/>
        </w:rPr>
      </w:pPr>
      <w:r>
        <w:rPr>
          <w:rFonts w:ascii="Arial" w:hAnsi="Arial" w:cs="Arial"/>
        </w:rPr>
        <w:t xml:space="preserve">All participants </w:t>
      </w:r>
      <w:r w:rsidR="00434612">
        <w:rPr>
          <w:rFonts w:ascii="Arial" w:hAnsi="Arial" w:cs="Arial"/>
        </w:rPr>
        <w:t>must bring their own folding Chairs (weatherproof!).</w:t>
      </w:r>
      <w:r>
        <w:rPr>
          <w:rFonts w:ascii="Arial" w:hAnsi="Arial" w:cs="Arial"/>
        </w:rPr>
        <w:t xml:space="preserve"> </w:t>
      </w:r>
    </w:p>
    <w:p w14:paraId="6A363B6C" w14:textId="37ECD8E0" w:rsidR="00434612" w:rsidRDefault="00000000" w:rsidP="00434612">
      <w:pPr>
        <w:spacing w:after="339"/>
        <w:ind w:left="-4" w:right="34"/>
        <w:rPr>
          <w:rFonts w:ascii="Arial" w:hAnsi="Arial" w:cs="Arial"/>
        </w:rPr>
      </w:pPr>
      <w:r w:rsidRPr="004503BD">
        <w:rPr>
          <w:rFonts w:ascii="Arial" w:hAnsi="Arial" w:cs="Arial"/>
        </w:rPr>
        <w:t>Participants with dietary or medical restrictions will be accommodated to the best of our ability</w:t>
      </w:r>
      <w:r w:rsidR="00434612">
        <w:rPr>
          <w:rFonts w:ascii="Arial" w:hAnsi="Arial" w:cs="Arial"/>
        </w:rPr>
        <w:t>.</w:t>
      </w:r>
    </w:p>
    <w:p w14:paraId="370120C7" w14:textId="1448E098" w:rsidR="00434612" w:rsidRDefault="00434612" w:rsidP="00434612">
      <w:pPr>
        <w:spacing w:after="339"/>
        <w:ind w:left="-4" w:right="34"/>
        <w:jc w:val="center"/>
        <w:rPr>
          <w:rFonts w:ascii="Arial" w:hAnsi="Arial" w:cs="Arial"/>
        </w:rPr>
      </w:pPr>
      <w:r>
        <w:rPr>
          <w:rFonts w:ascii="Arial" w:hAnsi="Arial" w:cs="Arial"/>
          <w:noProof/>
        </w:rPr>
        <w:drawing>
          <wp:inline distT="0" distB="0" distL="0" distR="0" wp14:anchorId="51D387A3" wp14:editId="696DA481">
            <wp:extent cx="2089150" cy="1550510"/>
            <wp:effectExtent l="0" t="0" r="6350" b="0"/>
            <wp:docPr id="29452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512" cy="1555974"/>
                    </a:xfrm>
                    <a:prstGeom prst="rect">
                      <a:avLst/>
                    </a:prstGeom>
                    <a:noFill/>
                  </pic:spPr>
                </pic:pic>
              </a:graphicData>
            </a:graphic>
          </wp:inline>
        </w:drawing>
      </w:r>
    </w:p>
    <w:p w14:paraId="02A1FA53" w14:textId="77777777" w:rsidR="001B32E4" w:rsidRDefault="001B32E4" w:rsidP="00F769AB">
      <w:pPr>
        <w:spacing w:after="151" w:line="259" w:lineRule="auto"/>
        <w:ind w:left="-3" w:hanging="10"/>
        <w:rPr>
          <w:rFonts w:ascii="Arial" w:eastAsia="Times New Roman" w:hAnsi="Arial" w:cs="Arial"/>
          <w:color w:val="262626"/>
          <w:sz w:val="40"/>
        </w:rPr>
      </w:pPr>
    </w:p>
    <w:p w14:paraId="5BAAEDFD" w14:textId="77777777" w:rsidR="001B32E4" w:rsidRDefault="001B32E4" w:rsidP="00F769AB">
      <w:pPr>
        <w:spacing w:after="151" w:line="259" w:lineRule="auto"/>
        <w:ind w:left="-3" w:hanging="10"/>
        <w:rPr>
          <w:rFonts w:ascii="Arial" w:eastAsia="Times New Roman" w:hAnsi="Arial" w:cs="Arial"/>
          <w:color w:val="262626"/>
          <w:sz w:val="40"/>
        </w:rPr>
      </w:pPr>
    </w:p>
    <w:p w14:paraId="0465D028" w14:textId="77777777" w:rsidR="001B32E4" w:rsidRDefault="001B32E4" w:rsidP="00F769AB">
      <w:pPr>
        <w:spacing w:after="151" w:line="259" w:lineRule="auto"/>
        <w:ind w:left="-3" w:hanging="10"/>
        <w:rPr>
          <w:rFonts w:ascii="Arial" w:eastAsia="Times New Roman" w:hAnsi="Arial" w:cs="Arial"/>
          <w:color w:val="262626"/>
          <w:sz w:val="40"/>
        </w:rPr>
      </w:pPr>
    </w:p>
    <w:p w14:paraId="6E6F216D" w14:textId="77777777" w:rsidR="001B32E4" w:rsidRDefault="001B32E4" w:rsidP="00F769AB">
      <w:pPr>
        <w:spacing w:after="151" w:line="259" w:lineRule="auto"/>
        <w:ind w:left="-3" w:hanging="10"/>
        <w:rPr>
          <w:rFonts w:ascii="Arial" w:eastAsia="Times New Roman" w:hAnsi="Arial" w:cs="Arial"/>
          <w:color w:val="262626"/>
          <w:sz w:val="40"/>
        </w:rPr>
      </w:pPr>
    </w:p>
    <w:p w14:paraId="279AA2F7" w14:textId="05AA3991" w:rsidR="00F769AB" w:rsidRPr="004503BD" w:rsidRDefault="00F769AB" w:rsidP="00F769AB">
      <w:pPr>
        <w:spacing w:after="151" w:line="259" w:lineRule="auto"/>
        <w:ind w:left="-3" w:hanging="10"/>
        <w:rPr>
          <w:rFonts w:ascii="Arial" w:hAnsi="Arial" w:cs="Arial"/>
        </w:rPr>
      </w:pPr>
      <w:r w:rsidRPr="004503BD">
        <w:rPr>
          <w:rFonts w:ascii="Arial" w:eastAsia="Times New Roman" w:hAnsi="Arial" w:cs="Arial"/>
          <w:color w:val="262626"/>
          <w:sz w:val="40"/>
        </w:rPr>
        <w:t>Wh</w:t>
      </w:r>
      <w:r>
        <w:rPr>
          <w:rFonts w:ascii="Arial" w:eastAsia="Times New Roman" w:hAnsi="Arial" w:cs="Arial"/>
          <w:color w:val="262626"/>
          <w:sz w:val="40"/>
        </w:rPr>
        <w:t>y</w:t>
      </w:r>
      <w:r w:rsidRPr="004503BD">
        <w:rPr>
          <w:rFonts w:ascii="Arial" w:eastAsia="Times New Roman" w:hAnsi="Arial" w:cs="Arial"/>
          <w:color w:val="262626"/>
          <w:sz w:val="40"/>
        </w:rPr>
        <w:t xml:space="preserve"> should </w:t>
      </w:r>
      <w:r>
        <w:rPr>
          <w:rFonts w:ascii="Arial" w:eastAsia="Times New Roman" w:hAnsi="Arial" w:cs="Arial"/>
          <w:color w:val="262626"/>
          <w:sz w:val="40"/>
        </w:rPr>
        <w:t xml:space="preserve">you </w:t>
      </w:r>
      <w:r w:rsidRPr="004503BD">
        <w:rPr>
          <w:rFonts w:ascii="Arial" w:eastAsia="Times New Roman" w:hAnsi="Arial" w:cs="Arial"/>
          <w:color w:val="262626"/>
          <w:sz w:val="40"/>
        </w:rPr>
        <w:t xml:space="preserve">send </w:t>
      </w:r>
      <w:r>
        <w:rPr>
          <w:rFonts w:ascii="Arial" w:eastAsia="Times New Roman" w:hAnsi="Arial" w:cs="Arial"/>
          <w:color w:val="262626"/>
          <w:sz w:val="40"/>
        </w:rPr>
        <w:t xml:space="preserve">someone </w:t>
      </w:r>
      <w:r w:rsidRPr="004503BD">
        <w:rPr>
          <w:rFonts w:ascii="Arial" w:eastAsia="Times New Roman" w:hAnsi="Arial" w:cs="Arial"/>
          <w:color w:val="262626"/>
          <w:sz w:val="40"/>
        </w:rPr>
        <w:t xml:space="preserve">to NYLT? </w:t>
      </w:r>
    </w:p>
    <w:p w14:paraId="726AA403" w14:textId="50EF4155" w:rsidR="00F769AB" w:rsidRPr="004503BD" w:rsidRDefault="00F769AB" w:rsidP="00F769AB">
      <w:pPr>
        <w:spacing w:after="0" w:line="259" w:lineRule="auto"/>
        <w:ind w:left="-3" w:hanging="10"/>
        <w:rPr>
          <w:rFonts w:ascii="Arial" w:hAnsi="Arial" w:cs="Arial"/>
        </w:rPr>
      </w:pPr>
    </w:p>
    <w:p w14:paraId="663EED75" w14:textId="77777777" w:rsidR="001B32E4" w:rsidRPr="001B32E4" w:rsidRDefault="001B32E4" w:rsidP="001B32E4">
      <w:pPr>
        <w:spacing w:after="339"/>
        <w:ind w:left="-4" w:right="34"/>
        <w:rPr>
          <w:rFonts w:ascii="Arial" w:hAnsi="Arial" w:cs="Arial"/>
        </w:rPr>
      </w:pPr>
      <w:r w:rsidRPr="001B32E4">
        <w:rPr>
          <w:rFonts w:ascii="Arial" w:hAnsi="Arial" w:cs="Arial"/>
        </w:rPr>
        <w:t>Sending Scouts to NYLT helps them develop their leadership potential. This results in a smoother running unit. If your Troop or Crew is committed to having a true youth-run unit, your youth leaders need the skills presented in this course.</w:t>
      </w:r>
    </w:p>
    <w:p w14:paraId="522B6E0D" w14:textId="004CBD2E" w:rsidR="001B32E4" w:rsidRPr="001B32E4" w:rsidRDefault="001B32E4" w:rsidP="001B32E4">
      <w:pPr>
        <w:spacing w:after="339"/>
        <w:ind w:left="-4" w:right="34"/>
        <w:rPr>
          <w:rFonts w:ascii="Arial" w:hAnsi="Arial" w:cs="Arial"/>
        </w:rPr>
      </w:pPr>
      <w:r w:rsidRPr="001B32E4">
        <w:rPr>
          <w:rFonts w:ascii="Arial" w:hAnsi="Arial" w:cs="Arial"/>
        </w:rPr>
        <w:t>NYLT builds on and enhances the skills and ideas introduced at the other levels of training. NYLT is not designed to replace the training done by the Scoutmaster/Crew Advisor, it is designed to provide additional leadership skills and enhance the Youth Leader's ability to lead within the troop or crew.</w:t>
      </w:r>
    </w:p>
    <w:p w14:paraId="6729CB40" w14:textId="77777777" w:rsidR="001B32E4" w:rsidRPr="001B32E4" w:rsidRDefault="001B32E4" w:rsidP="001B32E4">
      <w:pPr>
        <w:spacing w:after="339"/>
        <w:ind w:left="-4" w:right="34"/>
        <w:rPr>
          <w:rFonts w:ascii="Arial" w:eastAsia="Times New Roman" w:hAnsi="Arial" w:cs="Arial"/>
          <w:color w:val="262626"/>
          <w:sz w:val="40"/>
        </w:rPr>
      </w:pPr>
      <w:r w:rsidRPr="001B32E4">
        <w:rPr>
          <w:rFonts w:ascii="Arial" w:eastAsia="Times New Roman" w:hAnsi="Arial" w:cs="Arial"/>
          <w:color w:val="262626"/>
          <w:sz w:val="40"/>
        </w:rPr>
        <w:t>What will the Scout learn?</w:t>
      </w:r>
    </w:p>
    <w:p w14:paraId="7FA96049" w14:textId="1B9A9B41" w:rsidR="002C0D46" w:rsidRPr="004503BD" w:rsidRDefault="001B32E4" w:rsidP="001B32E4">
      <w:pPr>
        <w:spacing w:after="339"/>
        <w:ind w:left="-4" w:right="34"/>
        <w:rPr>
          <w:rFonts w:ascii="Arial" w:hAnsi="Arial" w:cs="Arial"/>
        </w:rPr>
      </w:pPr>
      <w:r w:rsidRPr="001B32E4">
        <w:rPr>
          <w:rFonts w:ascii="Arial" w:hAnsi="Arial" w:cs="Arial"/>
        </w:rPr>
        <w:t>The Scout will learn the fundamentals of good leadership. These include the skills of motivating people and getting the job done. They are presented in a form that encourages the Scout to practice these skills as they are learned. The Scout will learn the importance of forming a group into a unit that is working together because they want to. The tools of communications, identifying and using resources, representing the group and dealing with problems will all be presented. Your Scout will have an opportunity to practice these skills while learning the kinds of results they can bring. The skills related to planning, effective teaching, and sharing leadership also will be presented. These tools are the ones that will get the job done. Scouts are challenged through various Patrol activities to provide practical, hands on, experience in the use of these skills. The Scout leaves with a "Leadership Toolkit" to aid them in applying his/her newly acquired skills back in the Troop/Crew.</w:t>
      </w:r>
      <w:r w:rsidR="00434612">
        <w:rPr>
          <w:rFonts w:ascii="Arial" w:hAnsi="Arial" w:cs="Arial"/>
        </w:rPr>
        <w:br/>
      </w:r>
      <w:r w:rsidR="00434612">
        <w:rPr>
          <w:rFonts w:ascii="Arial" w:hAnsi="Arial" w:cs="Arial"/>
        </w:rPr>
        <w:br/>
      </w:r>
      <w:r w:rsidR="00000000" w:rsidRPr="004503BD">
        <w:rPr>
          <w:rFonts w:ascii="Arial" w:hAnsi="Arial" w:cs="Arial"/>
        </w:rPr>
        <w:t xml:space="preserve"> </w:t>
      </w:r>
    </w:p>
    <w:p w14:paraId="1FDFD093" w14:textId="77777777" w:rsidR="002C0D46" w:rsidRPr="004503BD" w:rsidRDefault="00000000">
      <w:pPr>
        <w:spacing w:after="0" w:line="259" w:lineRule="auto"/>
        <w:ind w:left="2" w:firstLine="0"/>
        <w:rPr>
          <w:rFonts w:ascii="Arial" w:hAnsi="Arial" w:cs="Arial"/>
        </w:rPr>
      </w:pPr>
      <w:r w:rsidRPr="004503BD">
        <w:rPr>
          <w:rFonts w:ascii="Arial" w:hAnsi="Arial" w:cs="Arial"/>
        </w:rPr>
        <w:t xml:space="preserve"> </w:t>
      </w:r>
    </w:p>
    <w:p w14:paraId="68515B36" w14:textId="77777777" w:rsidR="002C0D46" w:rsidRPr="004503BD" w:rsidRDefault="00000000">
      <w:pPr>
        <w:pStyle w:val="Heading1"/>
        <w:numPr>
          <w:ilvl w:val="0"/>
          <w:numId w:val="0"/>
        </w:numPr>
        <w:ind w:left="-3"/>
        <w:rPr>
          <w:rFonts w:ascii="Arial" w:hAnsi="Arial" w:cs="Arial"/>
        </w:rPr>
      </w:pPr>
      <w:r w:rsidRPr="004503BD">
        <w:rPr>
          <w:rFonts w:ascii="Arial" w:hAnsi="Arial" w:cs="Arial"/>
        </w:rPr>
        <w:lastRenderedPageBreak/>
        <w:t xml:space="preserve">Course Schedule Overview </w:t>
      </w:r>
    </w:p>
    <w:p w14:paraId="14250F38" w14:textId="77777777" w:rsidR="002C0D46" w:rsidRPr="004503BD" w:rsidRDefault="00000000">
      <w:pPr>
        <w:spacing w:after="200" w:line="259" w:lineRule="auto"/>
        <w:ind w:left="-5" w:firstLine="0"/>
        <w:rPr>
          <w:rFonts w:ascii="Arial" w:hAnsi="Arial" w:cs="Arial"/>
        </w:rPr>
      </w:pPr>
      <w:r w:rsidRPr="004503BD">
        <w:rPr>
          <w:rFonts w:ascii="Arial" w:hAnsi="Arial" w:cs="Arial"/>
          <w:noProof/>
        </w:rPr>
        <w:drawing>
          <wp:inline distT="0" distB="0" distL="0" distR="0" wp14:anchorId="5A840691" wp14:editId="15FCCFEE">
            <wp:extent cx="5967984" cy="4568952"/>
            <wp:effectExtent l="0" t="0" r="0" b="0"/>
            <wp:docPr id="12056" name="Picture 12056"/>
            <wp:cNvGraphicFramePr/>
            <a:graphic xmlns:a="http://schemas.openxmlformats.org/drawingml/2006/main">
              <a:graphicData uri="http://schemas.openxmlformats.org/drawingml/2006/picture">
                <pic:pic xmlns:pic="http://schemas.openxmlformats.org/drawingml/2006/picture">
                  <pic:nvPicPr>
                    <pic:cNvPr id="12056" name="Picture 12056"/>
                    <pic:cNvPicPr/>
                  </pic:nvPicPr>
                  <pic:blipFill>
                    <a:blip r:embed="rId9"/>
                    <a:stretch>
                      <a:fillRect/>
                    </a:stretch>
                  </pic:blipFill>
                  <pic:spPr>
                    <a:xfrm>
                      <a:off x="0" y="0"/>
                      <a:ext cx="5967984" cy="4568952"/>
                    </a:xfrm>
                    <a:prstGeom prst="rect">
                      <a:avLst/>
                    </a:prstGeom>
                  </pic:spPr>
                </pic:pic>
              </a:graphicData>
            </a:graphic>
          </wp:inline>
        </w:drawing>
      </w:r>
    </w:p>
    <w:p w14:paraId="6CC5A0B2" w14:textId="77777777" w:rsidR="002C0D46" w:rsidRPr="004503BD" w:rsidRDefault="00000000">
      <w:pPr>
        <w:spacing w:after="124"/>
        <w:ind w:left="-4" w:right="34"/>
        <w:rPr>
          <w:rFonts w:ascii="Arial" w:hAnsi="Arial" w:cs="Arial"/>
        </w:rPr>
      </w:pPr>
      <w:r w:rsidRPr="004503BD">
        <w:rPr>
          <w:rFonts w:ascii="Arial" w:hAnsi="Arial" w:cs="Arial"/>
          <w:b/>
          <w:shd w:val="clear" w:color="auto" w:fill="00FFFF"/>
        </w:rPr>
        <w:t>BLUE</w:t>
      </w:r>
      <w:r w:rsidRPr="004503BD">
        <w:rPr>
          <w:rFonts w:ascii="Arial" w:hAnsi="Arial" w:cs="Arial"/>
        </w:rPr>
        <w:t xml:space="preserve"> = Model Troop Experiences </w:t>
      </w:r>
    </w:p>
    <w:p w14:paraId="74B2C632" w14:textId="77777777" w:rsidR="002C0D46" w:rsidRPr="004503BD" w:rsidRDefault="00000000">
      <w:pPr>
        <w:spacing w:after="124"/>
        <w:ind w:left="-4" w:right="34"/>
        <w:rPr>
          <w:rFonts w:ascii="Arial" w:hAnsi="Arial" w:cs="Arial"/>
        </w:rPr>
      </w:pPr>
      <w:r w:rsidRPr="004503BD">
        <w:rPr>
          <w:rFonts w:ascii="Arial" w:hAnsi="Arial" w:cs="Arial"/>
          <w:b/>
          <w:shd w:val="clear" w:color="auto" w:fill="FFFF00"/>
        </w:rPr>
        <w:t>YELLOW</w:t>
      </w:r>
      <w:r w:rsidRPr="004503BD">
        <w:rPr>
          <w:rFonts w:ascii="Arial" w:hAnsi="Arial" w:cs="Arial"/>
        </w:rPr>
        <w:t xml:space="preserve"> = Practical Experience </w:t>
      </w:r>
    </w:p>
    <w:p w14:paraId="096A5DFC" w14:textId="77777777" w:rsidR="002C0D46" w:rsidRPr="004503BD" w:rsidRDefault="00000000">
      <w:pPr>
        <w:spacing w:after="170" w:line="259" w:lineRule="auto"/>
        <w:ind w:left="-3" w:hanging="10"/>
        <w:rPr>
          <w:rFonts w:ascii="Arial" w:hAnsi="Arial" w:cs="Arial"/>
        </w:rPr>
      </w:pPr>
      <w:r w:rsidRPr="004503BD">
        <w:rPr>
          <w:rFonts w:ascii="Arial" w:hAnsi="Arial" w:cs="Arial"/>
          <w:i/>
        </w:rPr>
        <w:t xml:space="preserve">Note: This is a rough schedule for promotion purposes only. </w:t>
      </w:r>
    </w:p>
    <w:p w14:paraId="50A43CBA" w14:textId="77777777" w:rsidR="002C0D46" w:rsidRPr="004503BD" w:rsidRDefault="00000000">
      <w:pPr>
        <w:spacing w:after="476" w:line="259" w:lineRule="auto"/>
        <w:ind w:left="0" w:right="4680" w:firstLine="0"/>
        <w:jc w:val="right"/>
        <w:rPr>
          <w:rFonts w:ascii="Arial" w:hAnsi="Arial" w:cs="Arial"/>
        </w:rPr>
      </w:pPr>
      <w:r w:rsidRPr="004503BD">
        <w:rPr>
          <w:rFonts w:ascii="Arial" w:hAnsi="Arial" w:cs="Arial"/>
        </w:rPr>
        <w:t xml:space="preserve"> </w:t>
      </w:r>
    </w:p>
    <w:p w14:paraId="47BA7D8B" w14:textId="77777777" w:rsidR="002C0D46" w:rsidRPr="004503BD" w:rsidRDefault="00000000">
      <w:pPr>
        <w:spacing w:after="0" w:line="259" w:lineRule="auto"/>
        <w:ind w:left="2" w:firstLine="0"/>
        <w:rPr>
          <w:rFonts w:ascii="Arial" w:hAnsi="Arial" w:cs="Arial"/>
        </w:rPr>
      </w:pPr>
      <w:r w:rsidRPr="004503BD">
        <w:rPr>
          <w:rFonts w:ascii="Arial" w:hAnsi="Arial" w:cs="Arial"/>
        </w:rPr>
        <w:t xml:space="preserve"> </w:t>
      </w:r>
      <w:r w:rsidRPr="004503BD">
        <w:rPr>
          <w:rFonts w:ascii="Arial" w:hAnsi="Arial" w:cs="Arial"/>
        </w:rPr>
        <w:tab/>
      </w:r>
      <w:r w:rsidRPr="004503BD">
        <w:rPr>
          <w:rFonts w:ascii="Arial" w:eastAsia="Times New Roman" w:hAnsi="Arial" w:cs="Arial"/>
          <w:color w:val="262626"/>
          <w:sz w:val="40"/>
        </w:rPr>
        <w:t xml:space="preserve"> </w:t>
      </w:r>
    </w:p>
    <w:p w14:paraId="3CF022AD" w14:textId="2E4CDC97" w:rsidR="002C0D46" w:rsidRPr="004503BD" w:rsidRDefault="002C0D46">
      <w:pPr>
        <w:spacing w:after="131" w:line="259" w:lineRule="auto"/>
        <w:ind w:left="2" w:firstLine="0"/>
        <w:rPr>
          <w:rFonts w:ascii="Arial" w:hAnsi="Arial" w:cs="Arial"/>
        </w:rPr>
      </w:pPr>
    </w:p>
    <w:p w14:paraId="636F222F" w14:textId="69CEF35D" w:rsidR="002C0D46" w:rsidRPr="004503BD" w:rsidRDefault="00000000" w:rsidP="00434612">
      <w:pPr>
        <w:spacing w:after="132" w:line="259" w:lineRule="auto"/>
        <w:ind w:left="0" w:firstLine="0"/>
        <w:jc w:val="center"/>
        <w:rPr>
          <w:rFonts w:ascii="Arial" w:hAnsi="Arial" w:cs="Arial"/>
        </w:rPr>
      </w:pPr>
      <w:r w:rsidRPr="004503BD">
        <w:rPr>
          <w:rFonts w:ascii="Arial" w:hAnsi="Arial" w:cs="Arial"/>
          <w:noProof/>
        </w:rPr>
        <w:lastRenderedPageBreak/>
        <w:drawing>
          <wp:inline distT="0" distB="0" distL="0" distR="0" wp14:anchorId="1EC19C7A" wp14:editId="5D26ACEF">
            <wp:extent cx="3252486" cy="1932972"/>
            <wp:effectExtent l="0" t="0" r="5080" b="0"/>
            <wp:docPr id="812" name="Picture 812"/>
            <wp:cNvGraphicFramePr/>
            <a:graphic xmlns:a="http://schemas.openxmlformats.org/drawingml/2006/main">
              <a:graphicData uri="http://schemas.openxmlformats.org/drawingml/2006/picture">
                <pic:pic xmlns:pic="http://schemas.openxmlformats.org/drawingml/2006/picture">
                  <pic:nvPicPr>
                    <pic:cNvPr id="812" name="Picture 812"/>
                    <pic:cNvPicPr/>
                  </pic:nvPicPr>
                  <pic:blipFill>
                    <a:blip r:embed="rId10"/>
                    <a:stretch>
                      <a:fillRect/>
                    </a:stretch>
                  </pic:blipFill>
                  <pic:spPr>
                    <a:xfrm>
                      <a:off x="0" y="0"/>
                      <a:ext cx="3270151" cy="1943470"/>
                    </a:xfrm>
                    <a:prstGeom prst="rect">
                      <a:avLst/>
                    </a:prstGeom>
                  </pic:spPr>
                </pic:pic>
              </a:graphicData>
            </a:graphic>
          </wp:inline>
        </w:drawing>
      </w:r>
    </w:p>
    <w:p w14:paraId="397F4F06" w14:textId="77777777" w:rsidR="002C0D46" w:rsidRPr="004503BD" w:rsidRDefault="00000000">
      <w:pPr>
        <w:spacing w:after="0" w:line="259" w:lineRule="auto"/>
        <w:ind w:left="2" w:firstLine="0"/>
        <w:rPr>
          <w:rFonts w:ascii="Arial" w:hAnsi="Arial" w:cs="Arial"/>
        </w:rPr>
      </w:pPr>
      <w:r w:rsidRPr="004503BD">
        <w:rPr>
          <w:rFonts w:ascii="Arial" w:hAnsi="Arial" w:cs="Arial"/>
        </w:rPr>
        <w:t xml:space="preserve"> </w:t>
      </w:r>
      <w:r w:rsidRPr="004503BD">
        <w:rPr>
          <w:rFonts w:ascii="Arial" w:hAnsi="Arial" w:cs="Arial"/>
        </w:rPr>
        <w:tab/>
        <w:t xml:space="preserve"> </w:t>
      </w:r>
    </w:p>
    <w:p w14:paraId="64076CDF" w14:textId="77777777" w:rsidR="002C0D46" w:rsidRPr="004503BD" w:rsidRDefault="00000000">
      <w:pPr>
        <w:pStyle w:val="Heading1"/>
        <w:numPr>
          <w:ilvl w:val="0"/>
          <w:numId w:val="0"/>
        </w:numPr>
        <w:ind w:left="-3"/>
        <w:rPr>
          <w:rFonts w:ascii="Arial" w:hAnsi="Arial" w:cs="Arial"/>
        </w:rPr>
      </w:pPr>
      <w:r w:rsidRPr="004503BD">
        <w:rPr>
          <w:rFonts w:ascii="Arial" w:hAnsi="Arial" w:cs="Arial"/>
        </w:rPr>
        <w:t xml:space="preserve">NYLT Leadership Team </w:t>
      </w:r>
    </w:p>
    <w:p w14:paraId="0BE8A319" w14:textId="77777777" w:rsidR="002C0D46" w:rsidRDefault="00000000">
      <w:pPr>
        <w:spacing w:after="119"/>
        <w:ind w:left="-4" w:right="34"/>
        <w:rPr>
          <w:rFonts w:ascii="Arial" w:hAnsi="Arial" w:cs="Arial"/>
        </w:rPr>
      </w:pPr>
      <w:r w:rsidRPr="004503BD">
        <w:rPr>
          <w:rFonts w:ascii="Arial" w:hAnsi="Arial" w:cs="Arial"/>
        </w:rPr>
        <w:t xml:space="preserve">The NYLT staff and participants model a well-organized and led troop, with all members filling necessary roles for the function of the troop. Youth are primary leaders, while adults help handle logistics and coaching as necessary. </w:t>
      </w:r>
    </w:p>
    <w:p w14:paraId="407A60E3" w14:textId="77777777" w:rsidR="001B32E4" w:rsidRDefault="001B32E4">
      <w:pPr>
        <w:spacing w:after="119"/>
        <w:ind w:left="-4" w:right="34"/>
        <w:rPr>
          <w:rFonts w:ascii="Arial" w:hAnsi="Arial" w:cs="Arial"/>
        </w:rPr>
      </w:pPr>
    </w:p>
    <w:p w14:paraId="76C5A1C3" w14:textId="07BE4C69" w:rsidR="002C0D46" w:rsidRPr="004503BD" w:rsidRDefault="001B32E4" w:rsidP="001B32E4">
      <w:pPr>
        <w:spacing w:after="119"/>
        <w:ind w:left="-4" w:right="34"/>
        <w:rPr>
          <w:rFonts w:ascii="Arial" w:hAnsi="Arial" w:cs="Arial"/>
        </w:rPr>
      </w:pPr>
      <w:r>
        <w:rPr>
          <w:rFonts w:ascii="Arial" w:hAnsi="Arial" w:cs="Arial"/>
        </w:rPr>
        <w:t>Questions? Call Pia Sachs-Donerkiel, GMC 2023 Course Director at 802-318-5767</w:t>
      </w:r>
      <w:r w:rsidR="00000000" w:rsidRPr="004503BD">
        <w:rPr>
          <w:rFonts w:ascii="Arial" w:hAnsi="Arial" w:cs="Arial"/>
        </w:rPr>
        <w:t xml:space="preserve"> </w:t>
      </w:r>
    </w:p>
    <w:p w14:paraId="16DBB213" w14:textId="77777777" w:rsidR="002C0D46" w:rsidRPr="004503BD" w:rsidRDefault="00000000">
      <w:pPr>
        <w:spacing w:after="0" w:line="259" w:lineRule="auto"/>
        <w:ind w:left="2" w:firstLine="0"/>
        <w:rPr>
          <w:rFonts w:ascii="Arial" w:hAnsi="Arial" w:cs="Arial"/>
        </w:rPr>
      </w:pPr>
      <w:r w:rsidRPr="004503BD">
        <w:rPr>
          <w:rFonts w:ascii="Arial" w:hAnsi="Arial" w:cs="Arial"/>
        </w:rPr>
        <w:t xml:space="preserve"> </w:t>
      </w:r>
      <w:r w:rsidRPr="004503BD">
        <w:rPr>
          <w:rFonts w:ascii="Arial" w:hAnsi="Arial" w:cs="Arial"/>
        </w:rPr>
        <w:tab/>
      </w:r>
      <w:r w:rsidRPr="004503BD">
        <w:rPr>
          <w:rFonts w:ascii="Arial" w:eastAsia="Times New Roman" w:hAnsi="Arial" w:cs="Arial"/>
          <w:color w:val="262626"/>
          <w:sz w:val="40"/>
        </w:rPr>
        <w:t xml:space="preserve"> </w:t>
      </w:r>
    </w:p>
    <w:p w14:paraId="054B3CAD" w14:textId="77777777" w:rsidR="002C0D46" w:rsidRPr="004503BD" w:rsidRDefault="00000000">
      <w:pPr>
        <w:pStyle w:val="Heading1"/>
        <w:numPr>
          <w:ilvl w:val="0"/>
          <w:numId w:val="0"/>
        </w:numPr>
        <w:spacing w:after="151"/>
        <w:ind w:left="-3"/>
        <w:rPr>
          <w:rFonts w:ascii="Arial" w:hAnsi="Arial" w:cs="Arial"/>
        </w:rPr>
      </w:pPr>
      <w:r w:rsidRPr="004503BD">
        <w:rPr>
          <w:rFonts w:ascii="Arial" w:hAnsi="Arial" w:cs="Arial"/>
        </w:rPr>
        <w:t xml:space="preserve">Health and Medical </w:t>
      </w:r>
    </w:p>
    <w:p w14:paraId="32636E0C" w14:textId="77777777" w:rsidR="002C0D46" w:rsidRPr="004503BD" w:rsidRDefault="00000000">
      <w:pPr>
        <w:pStyle w:val="Heading2"/>
        <w:ind w:left="-3"/>
        <w:rPr>
          <w:rFonts w:ascii="Arial" w:hAnsi="Arial" w:cs="Arial"/>
        </w:rPr>
      </w:pPr>
      <w:r w:rsidRPr="004503BD">
        <w:rPr>
          <w:rFonts w:ascii="Arial" w:hAnsi="Arial" w:cs="Arial"/>
        </w:rPr>
        <w:t xml:space="preserve">Dietary Restrictions </w:t>
      </w:r>
    </w:p>
    <w:p w14:paraId="2B819ADA" w14:textId="11378B7D" w:rsidR="002C0D46" w:rsidRPr="004503BD" w:rsidRDefault="001B32E4">
      <w:pPr>
        <w:spacing w:after="336"/>
        <w:ind w:left="-4" w:right="34"/>
        <w:rPr>
          <w:rFonts w:ascii="Arial" w:hAnsi="Arial" w:cs="Arial"/>
        </w:rPr>
      </w:pPr>
      <w:r>
        <w:rPr>
          <w:rFonts w:ascii="Arial" w:hAnsi="Arial" w:cs="Arial"/>
        </w:rPr>
        <w:t>We</w:t>
      </w:r>
      <w:r w:rsidR="00000000" w:rsidRPr="004503BD">
        <w:rPr>
          <w:rFonts w:ascii="Arial" w:hAnsi="Arial" w:cs="Arial"/>
        </w:rPr>
        <w:t xml:space="preserve"> are able to accommodate necessary dietary restrictions given adequate warning (30 days minimum). </w:t>
      </w:r>
    </w:p>
    <w:p w14:paraId="42B58434" w14:textId="77777777" w:rsidR="00434612" w:rsidRDefault="00434612">
      <w:pPr>
        <w:pStyle w:val="Heading2"/>
        <w:ind w:left="-3"/>
        <w:rPr>
          <w:rFonts w:ascii="Arial" w:hAnsi="Arial" w:cs="Arial"/>
        </w:rPr>
      </w:pPr>
    </w:p>
    <w:p w14:paraId="58687CF2" w14:textId="7C59C204" w:rsidR="002C0D46" w:rsidRPr="00434612" w:rsidRDefault="00000000">
      <w:pPr>
        <w:pStyle w:val="Heading2"/>
        <w:ind w:left="-3"/>
        <w:rPr>
          <w:rFonts w:ascii="Arial" w:hAnsi="Arial" w:cs="Arial"/>
          <w:sz w:val="22"/>
          <w:szCs w:val="14"/>
        </w:rPr>
      </w:pPr>
      <w:r w:rsidRPr="004503BD">
        <w:rPr>
          <w:rFonts w:ascii="Arial" w:hAnsi="Arial" w:cs="Arial"/>
        </w:rPr>
        <w:t xml:space="preserve">Annual Health and Medical Record (AHMR) </w:t>
      </w:r>
      <w:r w:rsidR="00434612">
        <w:rPr>
          <w:rFonts w:ascii="Arial" w:hAnsi="Arial" w:cs="Arial"/>
        </w:rPr>
        <w:br/>
      </w:r>
    </w:p>
    <w:p w14:paraId="3B8E34D8" w14:textId="77777777" w:rsidR="002C0D46" w:rsidRPr="004503BD" w:rsidRDefault="00000000">
      <w:pPr>
        <w:spacing w:after="120"/>
        <w:ind w:left="-4" w:right="34"/>
        <w:rPr>
          <w:rFonts w:ascii="Arial" w:hAnsi="Arial" w:cs="Arial"/>
        </w:rPr>
      </w:pPr>
      <w:r w:rsidRPr="004503BD">
        <w:rPr>
          <w:rFonts w:ascii="Arial" w:hAnsi="Arial" w:cs="Arial"/>
        </w:rPr>
        <w:t xml:space="preserve">The BSA Annual Health and Medical Record </w:t>
      </w:r>
      <w:r w:rsidRPr="004503BD">
        <w:rPr>
          <w:rFonts w:ascii="Arial" w:hAnsi="Arial" w:cs="Arial"/>
          <w:u w:val="single" w:color="000000"/>
        </w:rPr>
        <w:t>MUST</w:t>
      </w:r>
      <w:r w:rsidRPr="004503BD">
        <w:rPr>
          <w:rFonts w:ascii="Arial" w:hAnsi="Arial" w:cs="Arial"/>
        </w:rPr>
        <w:t xml:space="preserve"> be completed in full (parts A, B, and C) before the course. Participants arriving without this form will be turned away and not allowed to participate. This is kept on file with the ASM – Health and Safety through the week and returned to the participants at the end of the week. </w:t>
      </w:r>
    </w:p>
    <w:p w14:paraId="598E0FA5" w14:textId="42882755" w:rsidR="002C0D46" w:rsidRPr="004503BD" w:rsidRDefault="00000000" w:rsidP="00434612">
      <w:pPr>
        <w:spacing w:after="0" w:line="259" w:lineRule="auto"/>
        <w:ind w:left="0" w:firstLine="0"/>
        <w:jc w:val="center"/>
        <w:rPr>
          <w:rFonts w:ascii="Arial" w:hAnsi="Arial" w:cs="Arial"/>
        </w:rPr>
      </w:pPr>
      <w:r w:rsidRPr="004503BD">
        <w:rPr>
          <w:rFonts w:ascii="Arial" w:hAnsi="Arial" w:cs="Arial"/>
          <w:noProof/>
        </w:rPr>
        <w:drawing>
          <wp:inline distT="0" distB="0" distL="0" distR="0" wp14:anchorId="306DC176" wp14:editId="56DFDE95">
            <wp:extent cx="1993900" cy="1326901"/>
            <wp:effectExtent l="0" t="0" r="6350" b="698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Picture 859"/>
                    <pic:cNvPicPr/>
                  </pic:nvPicPr>
                  <pic:blipFill>
                    <a:blip r:embed="rId11"/>
                    <a:stretch>
                      <a:fillRect/>
                    </a:stretch>
                  </pic:blipFill>
                  <pic:spPr>
                    <a:xfrm>
                      <a:off x="0" y="0"/>
                      <a:ext cx="1999728" cy="1330779"/>
                    </a:xfrm>
                    <a:prstGeom prst="rect">
                      <a:avLst/>
                    </a:prstGeom>
                  </pic:spPr>
                </pic:pic>
              </a:graphicData>
            </a:graphic>
          </wp:inline>
        </w:drawing>
      </w:r>
    </w:p>
    <w:p w14:paraId="39FB0A3A" w14:textId="77777777" w:rsidR="002C0D46" w:rsidRPr="004503BD" w:rsidRDefault="00000000">
      <w:pPr>
        <w:pStyle w:val="Heading1"/>
        <w:numPr>
          <w:ilvl w:val="0"/>
          <w:numId w:val="0"/>
        </w:numPr>
        <w:spacing w:after="151"/>
        <w:ind w:left="-3"/>
        <w:rPr>
          <w:rFonts w:ascii="Arial" w:hAnsi="Arial" w:cs="Arial"/>
        </w:rPr>
      </w:pPr>
      <w:r w:rsidRPr="004503BD">
        <w:rPr>
          <w:rFonts w:ascii="Arial" w:hAnsi="Arial" w:cs="Arial"/>
        </w:rPr>
        <w:lastRenderedPageBreak/>
        <w:t xml:space="preserve">Packing List </w:t>
      </w:r>
    </w:p>
    <w:p w14:paraId="6EC43260" w14:textId="77777777" w:rsidR="002C0D46" w:rsidRPr="004E5821" w:rsidRDefault="00000000">
      <w:pPr>
        <w:pStyle w:val="Heading2"/>
        <w:ind w:left="-3"/>
        <w:rPr>
          <w:rFonts w:ascii="Arial" w:hAnsi="Arial" w:cs="Arial"/>
          <w:sz w:val="32"/>
          <w:szCs w:val="20"/>
        </w:rPr>
      </w:pPr>
      <w:r w:rsidRPr="004E5821">
        <w:rPr>
          <w:rFonts w:ascii="Arial" w:hAnsi="Arial" w:cs="Arial"/>
          <w:sz w:val="32"/>
          <w:szCs w:val="20"/>
        </w:rPr>
        <w:t xml:space="preserve">Daily Uniform </w:t>
      </w:r>
    </w:p>
    <w:p w14:paraId="77CD8EDF" w14:textId="77777777" w:rsidR="002C0D46" w:rsidRDefault="00000000">
      <w:pPr>
        <w:spacing w:after="173"/>
        <w:ind w:left="-4" w:right="34"/>
        <w:rPr>
          <w:rFonts w:ascii="Arial" w:hAnsi="Arial" w:cs="Arial"/>
        </w:rPr>
      </w:pPr>
      <w:r w:rsidRPr="004503BD">
        <w:rPr>
          <w:rFonts w:ascii="Arial" w:hAnsi="Arial" w:cs="Arial"/>
        </w:rPr>
        <w:t xml:space="preserve">NYLT is a uniformed event. Participants wear the full Field Uniform (“Class A”) or the provided activity uniform at alternating points throughout every day, as modelled by the youth staff. </w:t>
      </w:r>
    </w:p>
    <w:tbl>
      <w:tblPr>
        <w:tblStyle w:val="TableGrid0"/>
        <w:tblW w:w="9719" w:type="dxa"/>
        <w:tblInd w:w="-4" w:type="dxa"/>
        <w:tblLook w:val="04A0" w:firstRow="1" w:lastRow="0" w:firstColumn="1" w:lastColumn="0" w:noHBand="0" w:noVBand="1"/>
      </w:tblPr>
      <w:tblGrid>
        <w:gridCol w:w="4769"/>
        <w:gridCol w:w="4950"/>
      </w:tblGrid>
      <w:tr w:rsidR="004E5821" w14:paraId="69EA9141" w14:textId="77777777" w:rsidTr="00703420">
        <w:tc>
          <w:tcPr>
            <w:tcW w:w="4769" w:type="dxa"/>
          </w:tcPr>
          <w:p w14:paraId="0AABB423" w14:textId="77777777" w:rsidR="004E5821" w:rsidRPr="004C72C4" w:rsidRDefault="004E5821" w:rsidP="00703420">
            <w:pPr>
              <w:spacing w:after="26" w:line="280" w:lineRule="auto"/>
              <w:ind w:left="0" w:right="-90" w:firstLine="0"/>
              <w:rPr>
                <w:rFonts w:ascii="Arial" w:hAnsi="Arial" w:cs="Arial"/>
              </w:rPr>
            </w:pPr>
            <w:r w:rsidRPr="004503BD">
              <w:rPr>
                <w:rFonts w:ascii="Arial" w:hAnsi="Arial" w:cs="Arial"/>
                <w:b/>
              </w:rPr>
              <w:t>FIELD UNIFORM (“Class A”)</w:t>
            </w:r>
            <w:r w:rsidRPr="004503BD">
              <w:rPr>
                <w:rFonts w:ascii="Arial" w:hAnsi="Arial" w:cs="Arial"/>
              </w:rPr>
              <w:t xml:space="preserve"> </w:t>
            </w:r>
            <w:r w:rsidRPr="004503BD">
              <w:rPr>
                <w:rFonts w:ascii="Arial" w:eastAsia="Arial" w:hAnsi="Arial" w:cs="Arial"/>
              </w:rPr>
              <w:t xml:space="preserve"> </w:t>
            </w:r>
          </w:p>
          <w:p w14:paraId="782A5C42" w14:textId="77777777" w:rsidR="004E5821" w:rsidRDefault="004E5821" w:rsidP="00703420">
            <w:pPr>
              <w:numPr>
                <w:ilvl w:val="0"/>
                <w:numId w:val="2"/>
              </w:numPr>
              <w:spacing w:after="26" w:line="280" w:lineRule="auto"/>
              <w:ind w:right="90" w:hanging="360"/>
              <w:rPr>
                <w:rFonts w:ascii="Arial" w:hAnsi="Arial" w:cs="Arial"/>
              </w:rPr>
            </w:pPr>
            <w:r w:rsidRPr="004503BD">
              <w:rPr>
                <w:rFonts w:ascii="Arial" w:hAnsi="Arial" w:cs="Arial"/>
              </w:rPr>
              <w:t xml:space="preserve">Tan Field Uniform Shirt with </w:t>
            </w:r>
            <w:r>
              <w:rPr>
                <w:rFonts w:ascii="Arial" w:hAnsi="Arial" w:cs="Arial"/>
              </w:rPr>
              <w:t>all appropriate patches</w:t>
            </w:r>
            <w:r w:rsidRPr="004503BD">
              <w:rPr>
                <w:rFonts w:ascii="Arial" w:hAnsi="Arial" w:cs="Arial"/>
              </w:rPr>
              <w:t xml:space="preserve"> </w:t>
            </w:r>
          </w:p>
          <w:p w14:paraId="0C223D00" w14:textId="77777777" w:rsidR="004E5821" w:rsidRDefault="004E5821" w:rsidP="00703420">
            <w:pPr>
              <w:numPr>
                <w:ilvl w:val="0"/>
                <w:numId w:val="2"/>
              </w:numPr>
              <w:spacing w:after="26" w:line="280" w:lineRule="auto"/>
              <w:ind w:right="90" w:hanging="360"/>
              <w:rPr>
                <w:rFonts w:ascii="Arial" w:hAnsi="Arial" w:cs="Arial"/>
              </w:rPr>
            </w:pPr>
            <w:r w:rsidRPr="004503BD">
              <w:rPr>
                <w:rFonts w:ascii="Arial" w:hAnsi="Arial" w:cs="Arial"/>
              </w:rPr>
              <w:t>Nametag (provided)</w:t>
            </w:r>
          </w:p>
          <w:p w14:paraId="188AE791" w14:textId="77777777" w:rsidR="004E5821" w:rsidRDefault="004E5821" w:rsidP="00703420">
            <w:pPr>
              <w:numPr>
                <w:ilvl w:val="0"/>
                <w:numId w:val="2"/>
              </w:numPr>
              <w:spacing w:after="26" w:line="280" w:lineRule="auto"/>
              <w:ind w:right="90" w:hanging="360"/>
              <w:rPr>
                <w:rFonts w:ascii="Arial" w:hAnsi="Arial" w:cs="Arial"/>
              </w:rPr>
            </w:pPr>
            <w:r w:rsidRPr="004503BD">
              <w:rPr>
                <w:rFonts w:ascii="Arial" w:hAnsi="Arial" w:cs="Arial"/>
              </w:rPr>
              <w:t>Pencil / Pen</w:t>
            </w:r>
          </w:p>
          <w:p w14:paraId="23E272DB" w14:textId="77777777" w:rsidR="004E5821" w:rsidRPr="004C72C4" w:rsidRDefault="004E5821" w:rsidP="00703420">
            <w:pPr>
              <w:numPr>
                <w:ilvl w:val="0"/>
                <w:numId w:val="2"/>
              </w:numPr>
              <w:spacing w:after="26" w:line="280" w:lineRule="auto"/>
              <w:ind w:right="90" w:hanging="360"/>
              <w:rPr>
                <w:rFonts w:ascii="Arial" w:hAnsi="Arial" w:cs="Arial"/>
              </w:rPr>
            </w:pPr>
            <w:r w:rsidRPr="004503BD">
              <w:rPr>
                <w:rFonts w:ascii="Arial" w:hAnsi="Arial" w:cs="Arial"/>
              </w:rPr>
              <w:t xml:space="preserve">Water Bottle </w:t>
            </w:r>
          </w:p>
          <w:p w14:paraId="3E5EE553" w14:textId="77777777" w:rsidR="00703420" w:rsidRDefault="004E5821" w:rsidP="00703420">
            <w:pPr>
              <w:numPr>
                <w:ilvl w:val="0"/>
                <w:numId w:val="2"/>
              </w:numPr>
              <w:spacing w:after="26" w:line="280" w:lineRule="auto"/>
              <w:ind w:right="90" w:hanging="360"/>
              <w:rPr>
                <w:rFonts w:ascii="Arial" w:hAnsi="Arial" w:cs="Arial"/>
              </w:rPr>
            </w:pPr>
            <w:r w:rsidRPr="004503BD">
              <w:rPr>
                <w:rFonts w:ascii="Arial" w:hAnsi="Arial" w:cs="Arial"/>
              </w:rPr>
              <w:t>Scout Pants</w:t>
            </w:r>
            <w:r>
              <w:rPr>
                <w:rFonts w:ascii="Arial" w:hAnsi="Arial" w:cs="Arial"/>
              </w:rPr>
              <w:t xml:space="preserve"> / </w:t>
            </w:r>
            <w:r w:rsidRPr="004503BD">
              <w:rPr>
                <w:rFonts w:ascii="Arial" w:hAnsi="Arial" w:cs="Arial"/>
              </w:rPr>
              <w:t xml:space="preserve">Shorts </w:t>
            </w:r>
            <w:r w:rsidRPr="00B62143">
              <w:rPr>
                <w:rFonts w:ascii="Arial" w:hAnsi="Arial" w:cs="Arial"/>
              </w:rPr>
              <w:t>/ Skirt / Skort</w:t>
            </w:r>
          </w:p>
          <w:p w14:paraId="44CB7611" w14:textId="286321C6" w:rsidR="004E5821" w:rsidRDefault="004E5821" w:rsidP="00703420">
            <w:pPr>
              <w:numPr>
                <w:ilvl w:val="0"/>
                <w:numId w:val="2"/>
              </w:numPr>
              <w:spacing w:after="26" w:line="280" w:lineRule="auto"/>
              <w:ind w:right="90" w:hanging="360"/>
              <w:rPr>
                <w:rFonts w:ascii="Arial" w:hAnsi="Arial" w:cs="Arial"/>
              </w:rPr>
            </w:pPr>
            <w:r w:rsidRPr="00703420">
              <w:rPr>
                <w:rFonts w:ascii="Arial" w:hAnsi="Arial" w:cs="Arial"/>
              </w:rPr>
              <w:t>Closed-toed shoes</w:t>
            </w:r>
            <w:r w:rsidR="00870E69">
              <w:rPr>
                <w:rFonts w:ascii="Arial" w:hAnsi="Arial" w:cs="Arial"/>
              </w:rPr>
              <w:br/>
            </w:r>
          </w:p>
          <w:p w14:paraId="4C7D3C86" w14:textId="77777777" w:rsidR="00870E69" w:rsidRPr="004C72C4" w:rsidRDefault="00870E69" w:rsidP="00870E69">
            <w:pPr>
              <w:spacing w:after="26" w:line="280" w:lineRule="auto"/>
              <w:ind w:left="0" w:right="-90" w:firstLine="0"/>
              <w:rPr>
                <w:rFonts w:ascii="Arial" w:hAnsi="Arial" w:cs="Arial"/>
              </w:rPr>
            </w:pPr>
            <w:r>
              <w:rPr>
                <w:rFonts w:ascii="Arial" w:hAnsi="Arial" w:cs="Arial"/>
                <w:b/>
              </w:rPr>
              <w:t>Gear Packing List</w:t>
            </w:r>
          </w:p>
          <w:p w14:paraId="7B87AC0E" w14:textId="77777777" w:rsidR="00870E69" w:rsidRDefault="00870E69" w:rsidP="00870E69">
            <w:pPr>
              <w:pStyle w:val="ListParagraph"/>
              <w:numPr>
                <w:ilvl w:val="0"/>
                <w:numId w:val="7"/>
              </w:numPr>
              <w:tabs>
                <w:tab w:val="left" w:pos="340"/>
              </w:tabs>
              <w:spacing w:after="173"/>
              <w:ind w:right="34"/>
              <w:rPr>
                <w:rFonts w:ascii="Arial" w:hAnsi="Arial" w:cs="Arial"/>
              </w:rPr>
            </w:pPr>
            <w:r>
              <w:rPr>
                <w:rFonts w:ascii="Arial" w:hAnsi="Arial" w:cs="Arial"/>
              </w:rPr>
              <w:t>Sleeping Bag &amp; Sleeping Pad</w:t>
            </w:r>
          </w:p>
          <w:p w14:paraId="1EE08AF3" w14:textId="77777777" w:rsidR="00870E69" w:rsidRDefault="00870E69" w:rsidP="00870E69">
            <w:pPr>
              <w:pStyle w:val="ListParagraph"/>
              <w:numPr>
                <w:ilvl w:val="0"/>
                <w:numId w:val="7"/>
              </w:numPr>
              <w:tabs>
                <w:tab w:val="left" w:pos="340"/>
              </w:tabs>
              <w:spacing w:after="173"/>
              <w:ind w:right="34"/>
              <w:rPr>
                <w:rFonts w:ascii="Arial" w:hAnsi="Arial" w:cs="Arial"/>
              </w:rPr>
            </w:pPr>
            <w:r>
              <w:rPr>
                <w:rFonts w:ascii="Arial" w:hAnsi="Arial" w:cs="Arial"/>
              </w:rPr>
              <w:t>Tent (each scout tents on their own)</w:t>
            </w:r>
          </w:p>
          <w:p w14:paraId="430B0C67" w14:textId="77777777" w:rsidR="00870E69" w:rsidRDefault="00870E69" w:rsidP="00870E69">
            <w:pPr>
              <w:pStyle w:val="ListParagraph"/>
              <w:numPr>
                <w:ilvl w:val="0"/>
                <w:numId w:val="7"/>
              </w:numPr>
              <w:tabs>
                <w:tab w:val="left" w:pos="340"/>
              </w:tabs>
              <w:spacing w:after="173"/>
              <w:ind w:right="34"/>
              <w:rPr>
                <w:rFonts w:ascii="Arial" w:hAnsi="Arial" w:cs="Arial"/>
              </w:rPr>
            </w:pPr>
            <w:r>
              <w:rPr>
                <w:rFonts w:ascii="Arial" w:hAnsi="Arial" w:cs="Arial"/>
              </w:rPr>
              <w:t>Backpack for Carrying Gear</w:t>
            </w:r>
          </w:p>
          <w:p w14:paraId="4B857C57" w14:textId="77777777" w:rsidR="00870E69" w:rsidRDefault="00870E69" w:rsidP="00870E69">
            <w:pPr>
              <w:pStyle w:val="ListParagraph"/>
              <w:numPr>
                <w:ilvl w:val="0"/>
                <w:numId w:val="7"/>
              </w:numPr>
              <w:tabs>
                <w:tab w:val="left" w:pos="340"/>
              </w:tabs>
              <w:spacing w:after="173"/>
              <w:ind w:right="34"/>
              <w:rPr>
                <w:rFonts w:ascii="Arial" w:hAnsi="Arial" w:cs="Arial"/>
              </w:rPr>
            </w:pPr>
            <w:r w:rsidRPr="00870E69">
              <w:rPr>
                <w:rFonts w:ascii="Arial" w:hAnsi="Arial" w:cs="Arial"/>
              </w:rPr>
              <w:t>Flashlight or Lantern</w:t>
            </w:r>
          </w:p>
          <w:p w14:paraId="02184652" w14:textId="77777777" w:rsidR="00870E69" w:rsidRPr="00870E69" w:rsidRDefault="00870E69" w:rsidP="00870E69">
            <w:pPr>
              <w:pStyle w:val="ListParagraph"/>
              <w:numPr>
                <w:ilvl w:val="0"/>
                <w:numId w:val="7"/>
              </w:numPr>
              <w:tabs>
                <w:tab w:val="left" w:pos="340"/>
              </w:tabs>
              <w:spacing w:after="173"/>
              <w:ind w:right="34"/>
              <w:rPr>
                <w:rFonts w:ascii="Arial" w:hAnsi="Arial" w:cs="Arial"/>
              </w:rPr>
            </w:pPr>
            <w:r>
              <w:rPr>
                <w:rFonts w:ascii="Arial" w:hAnsi="Arial" w:cs="Arial"/>
                <w:sz w:val="20"/>
                <w:szCs w:val="20"/>
              </w:rPr>
              <w:t xml:space="preserve">Small </w:t>
            </w:r>
            <w:r>
              <w:rPr>
                <w:rFonts w:ascii="Arial" w:hAnsi="Arial" w:cs="Arial"/>
                <w:sz w:val="20"/>
                <w:szCs w:val="20"/>
              </w:rPr>
              <w:t>Pocket Knife</w:t>
            </w:r>
          </w:p>
          <w:p w14:paraId="5377688E" w14:textId="77777777" w:rsidR="00870E69" w:rsidRDefault="00870E69" w:rsidP="00870E69">
            <w:pPr>
              <w:pStyle w:val="ListParagraph"/>
              <w:numPr>
                <w:ilvl w:val="0"/>
                <w:numId w:val="7"/>
              </w:numPr>
              <w:tabs>
                <w:tab w:val="left" w:pos="340"/>
              </w:tabs>
              <w:spacing w:after="173"/>
              <w:ind w:right="34"/>
              <w:rPr>
                <w:rFonts w:ascii="Arial" w:hAnsi="Arial" w:cs="Arial"/>
              </w:rPr>
            </w:pPr>
            <w:r>
              <w:rPr>
                <w:rFonts w:ascii="Arial" w:hAnsi="Arial" w:cs="Arial"/>
              </w:rPr>
              <w:t>Extra Pens / Pencils</w:t>
            </w:r>
          </w:p>
          <w:p w14:paraId="68E6FA07" w14:textId="5DA8AAC5" w:rsidR="00F769AB" w:rsidRPr="00870E69" w:rsidRDefault="00F769AB" w:rsidP="00870E69">
            <w:pPr>
              <w:pStyle w:val="ListParagraph"/>
              <w:numPr>
                <w:ilvl w:val="0"/>
                <w:numId w:val="7"/>
              </w:numPr>
              <w:tabs>
                <w:tab w:val="left" w:pos="340"/>
              </w:tabs>
              <w:spacing w:after="173"/>
              <w:ind w:right="34"/>
              <w:rPr>
                <w:rFonts w:ascii="Arial" w:hAnsi="Arial" w:cs="Arial"/>
              </w:rPr>
            </w:pPr>
            <w:r>
              <w:rPr>
                <w:rFonts w:ascii="Arial" w:hAnsi="Arial" w:cs="Arial"/>
              </w:rPr>
              <w:t>Portable / folding chair</w:t>
            </w:r>
          </w:p>
        </w:tc>
        <w:tc>
          <w:tcPr>
            <w:tcW w:w="4950" w:type="dxa"/>
          </w:tcPr>
          <w:p w14:paraId="7F6CDC0E" w14:textId="77777777" w:rsidR="00703420" w:rsidRPr="00870E69" w:rsidRDefault="00703420" w:rsidP="00703420">
            <w:pPr>
              <w:spacing w:after="26" w:line="280" w:lineRule="auto"/>
              <w:ind w:left="0" w:right="90" w:firstLine="0"/>
              <w:rPr>
                <w:rFonts w:ascii="Arial" w:hAnsi="Arial" w:cs="Arial"/>
                <w:b/>
                <w:bCs/>
                <w:sz w:val="20"/>
                <w:szCs w:val="20"/>
              </w:rPr>
            </w:pPr>
            <w:r w:rsidRPr="00870E69">
              <w:rPr>
                <w:rFonts w:ascii="Arial" w:hAnsi="Arial" w:cs="Arial"/>
                <w:b/>
                <w:bCs/>
                <w:sz w:val="20"/>
                <w:szCs w:val="20"/>
              </w:rPr>
              <w:t xml:space="preserve">ACTIVITY UNIFORM (“Class B”) </w:t>
            </w:r>
          </w:p>
          <w:p w14:paraId="0E4312DB" w14:textId="77777777" w:rsidR="00703420" w:rsidRPr="00870E69" w:rsidRDefault="00703420" w:rsidP="00703420">
            <w:pPr>
              <w:numPr>
                <w:ilvl w:val="0"/>
                <w:numId w:val="2"/>
              </w:numPr>
              <w:spacing w:after="26" w:line="280" w:lineRule="auto"/>
              <w:ind w:right="90" w:hanging="360"/>
              <w:rPr>
                <w:rFonts w:ascii="Arial" w:hAnsi="Arial" w:cs="Arial"/>
                <w:sz w:val="20"/>
                <w:szCs w:val="20"/>
              </w:rPr>
            </w:pPr>
            <w:r w:rsidRPr="00870E69">
              <w:rPr>
                <w:rFonts w:ascii="Arial" w:hAnsi="Arial" w:cs="Arial"/>
                <w:sz w:val="20"/>
                <w:szCs w:val="20"/>
              </w:rPr>
              <w:t xml:space="preserve">NYLT T-Shirt (1 provided) </w:t>
            </w:r>
          </w:p>
          <w:p w14:paraId="3E370226" w14:textId="77777777" w:rsidR="00703420" w:rsidRPr="00870E69" w:rsidRDefault="00703420" w:rsidP="00703420">
            <w:pPr>
              <w:numPr>
                <w:ilvl w:val="0"/>
                <w:numId w:val="2"/>
              </w:numPr>
              <w:spacing w:after="26" w:line="280" w:lineRule="auto"/>
              <w:ind w:right="90" w:hanging="360"/>
              <w:rPr>
                <w:rFonts w:ascii="Arial" w:hAnsi="Arial" w:cs="Arial"/>
                <w:sz w:val="20"/>
                <w:szCs w:val="20"/>
              </w:rPr>
            </w:pPr>
            <w:r w:rsidRPr="00870E69">
              <w:rPr>
                <w:rFonts w:ascii="Arial" w:hAnsi="Arial" w:cs="Arial"/>
                <w:sz w:val="20"/>
                <w:szCs w:val="20"/>
              </w:rPr>
              <w:t xml:space="preserve">Water Bottle </w:t>
            </w:r>
          </w:p>
          <w:p w14:paraId="5F5A342F" w14:textId="77777777" w:rsidR="00703420" w:rsidRPr="00870E69" w:rsidRDefault="00703420" w:rsidP="00703420">
            <w:pPr>
              <w:numPr>
                <w:ilvl w:val="0"/>
                <w:numId w:val="2"/>
              </w:numPr>
              <w:spacing w:after="26" w:line="280" w:lineRule="auto"/>
              <w:ind w:right="90" w:hanging="360"/>
              <w:rPr>
                <w:rFonts w:ascii="Arial" w:hAnsi="Arial" w:cs="Arial"/>
                <w:sz w:val="20"/>
                <w:szCs w:val="20"/>
              </w:rPr>
            </w:pPr>
            <w:r w:rsidRPr="00870E69">
              <w:rPr>
                <w:rFonts w:ascii="Arial" w:hAnsi="Arial" w:cs="Arial"/>
                <w:sz w:val="20"/>
                <w:szCs w:val="20"/>
              </w:rPr>
              <w:t>Scout Pants / Shorts / Skirt / Skort</w:t>
            </w:r>
          </w:p>
          <w:p w14:paraId="2290DAC0" w14:textId="33029DE6" w:rsidR="00703420" w:rsidRPr="00870E69" w:rsidRDefault="00703420" w:rsidP="00703420">
            <w:pPr>
              <w:numPr>
                <w:ilvl w:val="0"/>
                <w:numId w:val="2"/>
              </w:numPr>
              <w:spacing w:after="26" w:line="280" w:lineRule="auto"/>
              <w:ind w:right="90" w:hanging="360"/>
              <w:rPr>
                <w:rFonts w:ascii="Arial" w:hAnsi="Arial" w:cs="Arial"/>
                <w:sz w:val="20"/>
                <w:szCs w:val="20"/>
              </w:rPr>
            </w:pPr>
            <w:r w:rsidRPr="00870E69">
              <w:rPr>
                <w:rFonts w:ascii="Arial" w:hAnsi="Arial" w:cs="Arial"/>
                <w:sz w:val="20"/>
                <w:szCs w:val="20"/>
              </w:rPr>
              <w:t xml:space="preserve">Closed-toed shoes </w:t>
            </w:r>
          </w:p>
          <w:p w14:paraId="45F80CB2" w14:textId="77777777" w:rsidR="004E5821" w:rsidRPr="00870E69" w:rsidRDefault="004E5821">
            <w:pPr>
              <w:spacing w:after="173"/>
              <w:ind w:left="0" w:right="34" w:firstLine="0"/>
              <w:rPr>
                <w:rFonts w:ascii="Arial" w:hAnsi="Arial" w:cs="Arial"/>
                <w:sz w:val="20"/>
                <w:szCs w:val="20"/>
              </w:rPr>
            </w:pPr>
          </w:p>
          <w:p w14:paraId="580BE5B9" w14:textId="77777777" w:rsidR="00870E69" w:rsidRPr="00870E69" w:rsidRDefault="00870E69" w:rsidP="00870E69">
            <w:pPr>
              <w:spacing w:after="26" w:line="280" w:lineRule="auto"/>
              <w:ind w:left="0" w:right="90" w:firstLine="0"/>
              <w:rPr>
                <w:rFonts w:ascii="Arial" w:hAnsi="Arial" w:cs="Arial"/>
                <w:b/>
                <w:bCs/>
                <w:sz w:val="20"/>
                <w:szCs w:val="20"/>
              </w:rPr>
            </w:pPr>
            <w:r w:rsidRPr="00870E69">
              <w:rPr>
                <w:rFonts w:ascii="Arial" w:hAnsi="Arial" w:cs="Arial"/>
                <w:b/>
                <w:bCs/>
                <w:sz w:val="20"/>
                <w:szCs w:val="20"/>
              </w:rPr>
              <w:t>Additional Clothing and Personal Items</w:t>
            </w:r>
          </w:p>
          <w:p w14:paraId="5B78DAF9" w14:textId="77777777" w:rsidR="00870E69" w:rsidRPr="00870E69" w:rsidRDefault="00870E69" w:rsidP="00870E69">
            <w:pPr>
              <w:numPr>
                <w:ilvl w:val="0"/>
                <w:numId w:val="2"/>
              </w:numPr>
              <w:spacing w:after="26" w:line="280" w:lineRule="auto"/>
              <w:ind w:right="90" w:hanging="360"/>
              <w:rPr>
                <w:rFonts w:ascii="Arial" w:hAnsi="Arial" w:cs="Arial"/>
                <w:sz w:val="20"/>
                <w:szCs w:val="20"/>
              </w:rPr>
            </w:pPr>
            <w:r w:rsidRPr="00870E69">
              <w:rPr>
                <w:rFonts w:ascii="Arial" w:hAnsi="Arial" w:cs="Arial"/>
                <w:sz w:val="20"/>
                <w:szCs w:val="20"/>
              </w:rPr>
              <w:t xml:space="preserve">Rain suit or poncho </w:t>
            </w:r>
            <w:r w:rsidRPr="00870E69">
              <w:rPr>
                <w:rFonts w:ascii="Arial" w:hAnsi="Arial" w:cs="Arial"/>
                <w:sz w:val="20"/>
                <w:szCs w:val="20"/>
              </w:rPr>
              <w:tab/>
            </w:r>
          </w:p>
          <w:p w14:paraId="46756A75" w14:textId="77777777" w:rsidR="00870E69" w:rsidRPr="00870E69" w:rsidRDefault="00870E69" w:rsidP="00870E69">
            <w:pPr>
              <w:numPr>
                <w:ilvl w:val="0"/>
                <w:numId w:val="2"/>
              </w:numPr>
              <w:spacing w:after="26" w:line="280" w:lineRule="auto"/>
              <w:ind w:right="90" w:hanging="360"/>
              <w:rPr>
                <w:rFonts w:ascii="Arial" w:hAnsi="Arial" w:cs="Arial"/>
                <w:sz w:val="20"/>
                <w:szCs w:val="20"/>
              </w:rPr>
            </w:pPr>
            <w:r w:rsidRPr="00870E69">
              <w:rPr>
                <w:rFonts w:ascii="Arial" w:hAnsi="Arial" w:cs="Arial"/>
                <w:sz w:val="20"/>
                <w:szCs w:val="20"/>
              </w:rPr>
              <w:t>Underwear (1/day)</w:t>
            </w:r>
          </w:p>
          <w:p w14:paraId="2181E8D7" w14:textId="77777777" w:rsidR="00870E69" w:rsidRPr="00870E69" w:rsidRDefault="00870E69" w:rsidP="00870E69">
            <w:pPr>
              <w:numPr>
                <w:ilvl w:val="0"/>
                <w:numId w:val="2"/>
              </w:numPr>
              <w:spacing w:after="26" w:line="280" w:lineRule="auto"/>
              <w:ind w:right="90" w:hanging="360"/>
              <w:rPr>
                <w:rFonts w:ascii="Arial" w:hAnsi="Arial" w:cs="Arial"/>
                <w:b/>
                <w:bCs/>
                <w:sz w:val="20"/>
                <w:szCs w:val="20"/>
              </w:rPr>
            </w:pPr>
            <w:r w:rsidRPr="00870E69">
              <w:rPr>
                <w:rFonts w:ascii="Arial" w:hAnsi="Arial" w:cs="Arial"/>
                <w:sz w:val="20"/>
                <w:szCs w:val="20"/>
              </w:rPr>
              <w:t>Light jacket or sweatshirt</w:t>
            </w:r>
          </w:p>
          <w:p w14:paraId="0FCE4DE2" w14:textId="77777777" w:rsidR="00870E69" w:rsidRPr="00870E69" w:rsidRDefault="00870E69" w:rsidP="00870E69">
            <w:pPr>
              <w:numPr>
                <w:ilvl w:val="0"/>
                <w:numId w:val="2"/>
              </w:numPr>
              <w:spacing w:after="26" w:line="280" w:lineRule="auto"/>
              <w:ind w:right="90" w:hanging="360"/>
              <w:rPr>
                <w:rFonts w:ascii="Arial" w:hAnsi="Arial" w:cs="Arial"/>
                <w:sz w:val="20"/>
                <w:szCs w:val="20"/>
              </w:rPr>
            </w:pPr>
            <w:r w:rsidRPr="00870E69">
              <w:rPr>
                <w:rFonts w:ascii="Arial" w:hAnsi="Arial" w:cs="Arial"/>
                <w:sz w:val="20"/>
                <w:szCs w:val="20"/>
              </w:rPr>
              <w:t>Sleeping clothes</w:t>
            </w:r>
          </w:p>
          <w:p w14:paraId="788E9F67" w14:textId="74A605C0" w:rsidR="00870E69" w:rsidRPr="00870E69" w:rsidRDefault="00870E69" w:rsidP="00870E69">
            <w:pPr>
              <w:numPr>
                <w:ilvl w:val="0"/>
                <w:numId w:val="2"/>
              </w:numPr>
              <w:spacing w:after="26" w:line="280" w:lineRule="auto"/>
              <w:ind w:right="90" w:hanging="360"/>
              <w:rPr>
                <w:rFonts w:ascii="Arial" w:hAnsi="Arial" w:cs="Arial"/>
                <w:sz w:val="20"/>
                <w:szCs w:val="20"/>
              </w:rPr>
            </w:pPr>
            <w:r w:rsidRPr="00870E69">
              <w:rPr>
                <w:rFonts w:ascii="Arial" w:hAnsi="Arial" w:cs="Arial"/>
                <w:sz w:val="20"/>
                <w:szCs w:val="20"/>
              </w:rPr>
              <w:t>2</w:t>
            </w:r>
            <w:r>
              <w:rPr>
                <w:rFonts w:ascii="Arial" w:hAnsi="Arial" w:cs="Arial"/>
                <w:sz w:val="20"/>
                <w:szCs w:val="20"/>
              </w:rPr>
              <w:t>+</w:t>
            </w:r>
            <w:r w:rsidRPr="00870E69">
              <w:rPr>
                <w:rFonts w:ascii="Arial" w:hAnsi="Arial" w:cs="Arial"/>
                <w:sz w:val="20"/>
                <w:szCs w:val="20"/>
              </w:rPr>
              <w:t xml:space="preserve"> pairs of scout pants / shorts / skirts / skorts</w:t>
            </w:r>
          </w:p>
          <w:p w14:paraId="12863D7D" w14:textId="77777777" w:rsidR="00870E69" w:rsidRPr="00870E69" w:rsidRDefault="00870E69" w:rsidP="00870E69">
            <w:pPr>
              <w:numPr>
                <w:ilvl w:val="0"/>
                <w:numId w:val="2"/>
              </w:numPr>
              <w:spacing w:after="26" w:line="280" w:lineRule="auto"/>
              <w:ind w:right="90" w:hanging="360"/>
              <w:rPr>
                <w:rFonts w:ascii="Arial" w:hAnsi="Arial" w:cs="Arial"/>
                <w:sz w:val="20"/>
                <w:szCs w:val="20"/>
              </w:rPr>
            </w:pPr>
            <w:r w:rsidRPr="00870E69">
              <w:rPr>
                <w:rFonts w:ascii="Arial" w:hAnsi="Arial" w:cs="Arial"/>
                <w:sz w:val="20"/>
                <w:szCs w:val="20"/>
              </w:rPr>
              <w:t xml:space="preserve">Socks </w:t>
            </w:r>
          </w:p>
          <w:p w14:paraId="0DF04B95" w14:textId="77777777" w:rsidR="00870E69" w:rsidRDefault="00870E69" w:rsidP="00870E69">
            <w:pPr>
              <w:numPr>
                <w:ilvl w:val="0"/>
                <w:numId w:val="2"/>
              </w:numPr>
              <w:spacing w:after="26" w:line="280" w:lineRule="auto"/>
              <w:ind w:right="90" w:hanging="360"/>
              <w:rPr>
                <w:rFonts w:ascii="Arial" w:hAnsi="Arial" w:cs="Arial"/>
                <w:sz w:val="20"/>
                <w:szCs w:val="20"/>
              </w:rPr>
            </w:pPr>
            <w:r w:rsidRPr="00870E69">
              <w:rPr>
                <w:rFonts w:ascii="Arial" w:hAnsi="Arial" w:cs="Arial"/>
                <w:sz w:val="20"/>
                <w:szCs w:val="20"/>
              </w:rPr>
              <w:t>Towel, Shower Shoes and Toiletries</w:t>
            </w:r>
          </w:p>
          <w:p w14:paraId="2AB2FC19" w14:textId="77777777" w:rsidR="00870E69" w:rsidRDefault="00870E69" w:rsidP="00870E69">
            <w:pPr>
              <w:numPr>
                <w:ilvl w:val="0"/>
                <w:numId w:val="2"/>
              </w:numPr>
              <w:spacing w:after="26" w:line="280" w:lineRule="auto"/>
              <w:ind w:right="90" w:hanging="360"/>
              <w:rPr>
                <w:rFonts w:ascii="Arial" w:hAnsi="Arial" w:cs="Arial"/>
                <w:sz w:val="20"/>
                <w:szCs w:val="20"/>
              </w:rPr>
            </w:pPr>
            <w:r w:rsidRPr="00870E69">
              <w:rPr>
                <w:rFonts w:ascii="Arial" w:hAnsi="Arial" w:cs="Arial"/>
                <w:sz w:val="20"/>
                <w:szCs w:val="20"/>
              </w:rPr>
              <w:t>Insect Repellant and Sunscreen</w:t>
            </w:r>
          </w:p>
          <w:p w14:paraId="18E56698" w14:textId="77777777" w:rsidR="00870E69" w:rsidRDefault="00870E69" w:rsidP="00870E69">
            <w:pPr>
              <w:numPr>
                <w:ilvl w:val="0"/>
                <w:numId w:val="2"/>
              </w:numPr>
              <w:spacing w:after="26" w:line="280" w:lineRule="auto"/>
              <w:ind w:right="90" w:hanging="360"/>
              <w:rPr>
                <w:rFonts w:ascii="Arial" w:hAnsi="Arial" w:cs="Arial"/>
                <w:sz w:val="20"/>
                <w:szCs w:val="20"/>
              </w:rPr>
            </w:pPr>
            <w:r>
              <w:rPr>
                <w:rFonts w:ascii="Arial" w:hAnsi="Arial" w:cs="Arial"/>
                <w:sz w:val="20"/>
                <w:szCs w:val="20"/>
              </w:rPr>
              <w:t>Watch</w:t>
            </w:r>
          </w:p>
          <w:p w14:paraId="0012BD08" w14:textId="1706F009" w:rsidR="00870E69" w:rsidRPr="00870E69" w:rsidRDefault="00870E69" w:rsidP="00870E69">
            <w:pPr>
              <w:spacing w:after="26" w:line="280" w:lineRule="auto"/>
              <w:ind w:left="360" w:right="90" w:firstLine="0"/>
              <w:rPr>
                <w:rFonts w:ascii="Arial" w:hAnsi="Arial" w:cs="Arial"/>
                <w:sz w:val="20"/>
                <w:szCs w:val="20"/>
              </w:rPr>
            </w:pPr>
          </w:p>
        </w:tc>
      </w:tr>
    </w:tbl>
    <w:p w14:paraId="7252023D" w14:textId="75E1921B" w:rsidR="002C0D46" w:rsidRPr="004503BD" w:rsidRDefault="00000000">
      <w:pPr>
        <w:tabs>
          <w:tab w:val="center" w:pos="4545"/>
          <w:tab w:val="center" w:pos="6342"/>
        </w:tabs>
        <w:ind w:left="0" w:firstLine="0"/>
        <w:rPr>
          <w:rFonts w:ascii="Arial" w:hAnsi="Arial" w:cs="Arial"/>
        </w:rPr>
      </w:pPr>
      <w:r w:rsidRPr="004503BD">
        <w:rPr>
          <w:rFonts w:ascii="Arial" w:hAnsi="Arial" w:cs="Arial"/>
        </w:rPr>
        <w:tab/>
        <w:t xml:space="preserve"> </w:t>
      </w:r>
    </w:p>
    <w:p w14:paraId="7D2DD891" w14:textId="7F849C4C" w:rsidR="00870E69" w:rsidRDefault="00000000" w:rsidP="003F1433">
      <w:pPr>
        <w:pStyle w:val="ListParagraph"/>
        <w:numPr>
          <w:ilvl w:val="0"/>
          <w:numId w:val="9"/>
        </w:numPr>
        <w:spacing w:after="173" w:line="259" w:lineRule="auto"/>
        <w:rPr>
          <w:rFonts w:ascii="Arial" w:hAnsi="Arial" w:cs="Arial"/>
        </w:rPr>
      </w:pPr>
      <w:r w:rsidRPr="00870E69">
        <w:rPr>
          <w:rFonts w:ascii="Arial" w:hAnsi="Arial" w:cs="Arial"/>
        </w:rPr>
        <w:t>A</w:t>
      </w:r>
      <w:r w:rsidR="00F769AB">
        <w:rPr>
          <w:rFonts w:ascii="Arial" w:hAnsi="Arial" w:cs="Arial"/>
        </w:rPr>
        <w:t>ll</w:t>
      </w:r>
      <w:r w:rsidRPr="00870E69">
        <w:rPr>
          <w:rFonts w:ascii="Arial" w:hAnsi="Arial" w:cs="Arial"/>
        </w:rPr>
        <w:t xml:space="preserve"> participants must hike</w:t>
      </w:r>
      <w:r w:rsidR="00BA7CC6" w:rsidRPr="00870E69">
        <w:rPr>
          <w:rFonts w:ascii="Arial" w:hAnsi="Arial" w:cs="Arial"/>
        </w:rPr>
        <w:t xml:space="preserve"> their sleeping gear, tents, etc., to</w:t>
      </w:r>
      <w:r w:rsidRPr="00870E69">
        <w:rPr>
          <w:rFonts w:ascii="Arial" w:hAnsi="Arial" w:cs="Arial"/>
        </w:rPr>
        <w:t xml:space="preserve"> “Outpost Camp”.</w:t>
      </w:r>
    </w:p>
    <w:p w14:paraId="042369A9" w14:textId="77777777" w:rsidR="00870E69" w:rsidRDefault="00000000" w:rsidP="003F1433">
      <w:pPr>
        <w:pStyle w:val="ListParagraph"/>
        <w:numPr>
          <w:ilvl w:val="0"/>
          <w:numId w:val="9"/>
        </w:numPr>
        <w:spacing w:after="173" w:line="259" w:lineRule="auto"/>
        <w:rPr>
          <w:rFonts w:ascii="Arial" w:hAnsi="Arial" w:cs="Arial"/>
        </w:rPr>
      </w:pPr>
      <w:r w:rsidRPr="00870E69">
        <w:rPr>
          <w:rFonts w:ascii="Arial" w:hAnsi="Arial" w:cs="Arial"/>
        </w:rPr>
        <w:t xml:space="preserve">Aerosols are not allowed at camp </w:t>
      </w:r>
    </w:p>
    <w:p w14:paraId="126E2AF4" w14:textId="4E35E1C7" w:rsidR="002C0D46" w:rsidRPr="00870E69" w:rsidRDefault="00000000" w:rsidP="003F1433">
      <w:pPr>
        <w:pStyle w:val="ListParagraph"/>
        <w:numPr>
          <w:ilvl w:val="0"/>
          <w:numId w:val="9"/>
        </w:numPr>
        <w:spacing w:after="173" w:line="259" w:lineRule="auto"/>
        <w:rPr>
          <w:rFonts w:ascii="Arial" w:hAnsi="Arial" w:cs="Arial"/>
        </w:rPr>
      </w:pPr>
      <w:r w:rsidRPr="00870E69">
        <w:rPr>
          <w:rFonts w:ascii="Arial" w:hAnsi="Arial" w:cs="Arial"/>
        </w:rPr>
        <w:t xml:space="preserve">Phones, while allowed for emergency reasons, are to be kept “off” while at NYLT and may be confiscated if being used for lighting or entertainment. </w:t>
      </w:r>
    </w:p>
    <w:p w14:paraId="59140673" w14:textId="77777777" w:rsidR="003F1433" w:rsidRDefault="003F1433">
      <w:pPr>
        <w:pStyle w:val="Heading1"/>
        <w:numPr>
          <w:ilvl w:val="0"/>
          <w:numId w:val="0"/>
        </w:numPr>
        <w:ind w:left="-3"/>
        <w:rPr>
          <w:rFonts w:ascii="Arial" w:hAnsi="Arial" w:cs="Arial"/>
        </w:rPr>
      </w:pPr>
    </w:p>
    <w:p w14:paraId="7B523853" w14:textId="77777777" w:rsidR="00F769AB" w:rsidRDefault="00F769AB">
      <w:pPr>
        <w:spacing w:after="160" w:line="259" w:lineRule="auto"/>
        <w:ind w:left="0" w:firstLine="0"/>
        <w:rPr>
          <w:rFonts w:ascii="Arial" w:eastAsia="Times New Roman" w:hAnsi="Arial" w:cs="Arial"/>
          <w:color w:val="262626"/>
          <w:sz w:val="40"/>
        </w:rPr>
      </w:pPr>
      <w:r>
        <w:rPr>
          <w:rFonts w:ascii="Arial" w:hAnsi="Arial" w:cs="Arial"/>
        </w:rPr>
        <w:br w:type="page"/>
      </w:r>
    </w:p>
    <w:p w14:paraId="07E407FC" w14:textId="77777777" w:rsidR="00F769AB" w:rsidRDefault="00F769AB">
      <w:pPr>
        <w:pStyle w:val="Heading1"/>
        <w:numPr>
          <w:ilvl w:val="0"/>
          <w:numId w:val="0"/>
        </w:numPr>
        <w:ind w:left="-3"/>
        <w:rPr>
          <w:rFonts w:ascii="Arial" w:hAnsi="Arial" w:cs="Arial"/>
        </w:rPr>
      </w:pPr>
    </w:p>
    <w:p w14:paraId="2772831F" w14:textId="1C47C1D7" w:rsidR="002C0D46" w:rsidRPr="004503BD" w:rsidRDefault="00000000">
      <w:pPr>
        <w:pStyle w:val="Heading1"/>
        <w:numPr>
          <w:ilvl w:val="0"/>
          <w:numId w:val="0"/>
        </w:numPr>
        <w:ind w:left="-3"/>
        <w:rPr>
          <w:rFonts w:ascii="Arial" w:hAnsi="Arial" w:cs="Arial"/>
        </w:rPr>
      </w:pPr>
      <w:r w:rsidRPr="004503BD">
        <w:rPr>
          <w:rFonts w:ascii="Arial" w:hAnsi="Arial" w:cs="Arial"/>
        </w:rPr>
        <w:t xml:space="preserve">NYLT Code of Conduct </w:t>
      </w:r>
    </w:p>
    <w:p w14:paraId="6F1D03BE" w14:textId="77777777" w:rsidR="002C0D46" w:rsidRPr="004503BD" w:rsidRDefault="00000000">
      <w:pPr>
        <w:spacing w:after="339"/>
        <w:ind w:left="-4" w:right="34"/>
        <w:rPr>
          <w:rFonts w:ascii="Arial" w:hAnsi="Arial" w:cs="Arial"/>
        </w:rPr>
      </w:pPr>
      <w:r w:rsidRPr="004503BD">
        <w:rPr>
          <w:rFonts w:ascii="Arial" w:hAnsi="Arial" w:cs="Arial"/>
        </w:rPr>
        <w:t xml:space="preserve">Failure to follow the NYLT Code of Conduct will result in disciplinary action up to and including removal from the course with no option for refund. </w:t>
      </w:r>
    </w:p>
    <w:p w14:paraId="472574CD" w14:textId="77777777" w:rsidR="002C0D46" w:rsidRPr="004503BD" w:rsidRDefault="00000000">
      <w:pPr>
        <w:pStyle w:val="Heading2"/>
        <w:ind w:left="-3"/>
        <w:rPr>
          <w:rFonts w:ascii="Arial" w:hAnsi="Arial" w:cs="Arial"/>
        </w:rPr>
      </w:pPr>
      <w:r w:rsidRPr="004503BD">
        <w:rPr>
          <w:rFonts w:ascii="Arial" w:hAnsi="Arial" w:cs="Arial"/>
        </w:rPr>
        <w:t xml:space="preserve">NYLT Is a Special Place </w:t>
      </w:r>
    </w:p>
    <w:p w14:paraId="61901C69" w14:textId="073D73BE" w:rsidR="002C0D46" w:rsidRPr="004503BD" w:rsidRDefault="003F1433" w:rsidP="000F11A3">
      <w:pPr>
        <w:spacing w:after="161"/>
        <w:ind w:left="-4" w:right="34"/>
        <w:rPr>
          <w:rFonts w:ascii="Arial" w:hAnsi="Arial" w:cs="Arial"/>
        </w:rPr>
      </w:pPr>
      <w:r>
        <w:rPr>
          <w:rFonts w:ascii="Arial" w:hAnsi="Arial" w:cs="Arial"/>
        </w:rPr>
        <w:t xml:space="preserve">We expect all staff and attendees to help support, protect and keep it that way! </w:t>
      </w:r>
      <w:r w:rsidRPr="004503BD">
        <w:rPr>
          <w:rFonts w:ascii="Arial" w:hAnsi="Arial" w:cs="Arial"/>
        </w:rPr>
        <w:t xml:space="preserve">We </w:t>
      </w:r>
      <w:r>
        <w:rPr>
          <w:rFonts w:ascii="Arial" w:hAnsi="Arial" w:cs="Arial"/>
        </w:rPr>
        <w:t>work to create</w:t>
      </w:r>
      <w:r w:rsidRPr="004503BD">
        <w:rPr>
          <w:rFonts w:ascii="Arial" w:hAnsi="Arial" w:cs="Arial"/>
        </w:rPr>
        <w:t xml:space="preserve"> a safe haven at NYLT, a place where everyone feel</w:t>
      </w:r>
      <w:r>
        <w:rPr>
          <w:rFonts w:ascii="Arial" w:hAnsi="Arial" w:cs="Arial"/>
        </w:rPr>
        <w:t>s</w:t>
      </w:r>
      <w:r w:rsidRPr="004503BD">
        <w:rPr>
          <w:rFonts w:ascii="Arial" w:hAnsi="Arial" w:cs="Arial"/>
        </w:rPr>
        <w:t xml:space="preserve"> physically safe and emotionally secure.  We do this in a number of ways</w:t>
      </w:r>
      <w:r w:rsidR="000F11A3">
        <w:rPr>
          <w:rFonts w:ascii="Arial" w:hAnsi="Arial" w:cs="Arial"/>
        </w:rPr>
        <w:t xml:space="preserve">, but it all starts with </w:t>
      </w:r>
      <w:r w:rsidR="00000000" w:rsidRPr="004503BD">
        <w:rPr>
          <w:rFonts w:ascii="Arial" w:hAnsi="Arial" w:cs="Arial"/>
        </w:rPr>
        <w:t>the Scout Oath and Scout Law</w:t>
      </w:r>
      <w:r w:rsidR="000F11A3">
        <w:rPr>
          <w:rFonts w:ascii="Arial" w:hAnsi="Arial" w:cs="Arial"/>
        </w:rPr>
        <w:t xml:space="preserve">, rules we all know. </w:t>
      </w:r>
      <w:r w:rsidR="00000000" w:rsidRPr="004503BD">
        <w:rPr>
          <w:rFonts w:ascii="Arial" w:hAnsi="Arial" w:cs="Arial"/>
        </w:rPr>
        <w:t xml:space="preserve">We set the example for ourselves and others by always behaving as Scouts should.  </w:t>
      </w:r>
    </w:p>
    <w:p w14:paraId="709EE232" w14:textId="77777777" w:rsidR="002C0D46" w:rsidRPr="004503BD" w:rsidRDefault="00000000">
      <w:pPr>
        <w:numPr>
          <w:ilvl w:val="0"/>
          <w:numId w:val="4"/>
        </w:numPr>
        <w:ind w:right="34" w:hanging="360"/>
        <w:rPr>
          <w:rFonts w:ascii="Arial" w:hAnsi="Arial" w:cs="Arial"/>
        </w:rPr>
      </w:pPr>
      <w:r w:rsidRPr="004503BD">
        <w:rPr>
          <w:rFonts w:ascii="Arial" w:hAnsi="Arial" w:cs="Arial"/>
        </w:rPr>
        <w:t xml:space="preserve">We live the Scout Oath and Scout Law each moment of the day. </w:t>
      </w:r>
    </w:p>
    <w:p w14:paraId="1A588C9B" w14:textId="4FBCCB2B" w:rsidR="002C0D46" w:rsidRPr="004503BD" w:rsidRDefault="00000000">
      <w:pPr>
        <w:numPr>
          <w:ilvl w:val="0"/>
          <w:numId w:val="4"/>
        </w:numPr>
        <w:ind w:right="34" w:hanging="360"/>
        <w:rPr>
          <w:rFonts w:ascii="Arial" w:hAnsi="Arial" w:cs="Arial"/>
        </w:rPr>
      </w:pPr>
      <w:r w:rsidRPr="004503BD">
        <w:rPr>
          <w:rFonts w:ascii="Arial" w:hAnsi="Arial" w:cs="Arial"/>
        </w:rPr>
        <w:t xml:space="preserve">We </w:t>
      </w:r>
      <w:r w:rsidR="00540B9F">
        <w:rPr>
          <w:rFonts w:ascii="Arial" w:hAnsi="Arial" w:cs="Arial"/>
        </w:rPr>
        <w:t xml:space="preserve">have a Zero Tolerance policy of </w:t>
      </w:r>
      <w:r w:rsidRPr="004503BD">
        <w:rPr>
          <w:rFonts w:ascii="Arial" w:hAnsi="Arial" w:cs="Arial"/>
        </w:rPr>
        <w:t>any kind of inappropriate behavior</w:t>
      </w:r>
      <w:r w:rsidR="00540B9F">
        <w:rPr>
          <w:rFonts w:ascii="Arial" w:hAnsi="Arial" w:cs="Arial"/>
        </w:rPr>
        <w:t xml:space="preserve">, including </w:t>
      </w:r>
      <w:r w:rsidRPr="004503BD">
        <w:rPr>
          <w:rFonts w:ascii="Arial" w:hAnsi="Arial" w:cs="Arial"/>
        </w:rPr>
        <w:t>put down</w:t>
      </w:r>
      <w:r w:rsidR="00540B9F">
        <w:rPr>
          <w:rFonts w:ascii="Arial" w:hAnsi="Arial" w:cs="Arial"/>
        </w:rPr>
        <w:t>s</w:t>
      </w:r>
      <w:r w:rsidRPr="004503BD">
        <w:rPr>
          <w:rFonts w:ascii="Arial" w:hAnsi="Arial" w:cs="Arial"/>
        </w:rPr>
        <w:t xml:space="preserve">, name calling, or physical aggression. </w:t>
      </w:r>
    </w:p>
    <w:p w14:paraId="5216D446" w14:textId="77777777" w:rsidR="002C0D46" w:rsidRPr="004503BD" w:rsidRDefault="00000000">
      <w:pPr>
        <w:numPr>
          <w:ilvl w:val="0"/>
          <w:numId w:val="4"/>
        </w:numPr>
        <w:ind w:right="34" w:hanging="360"/>
        <w:rPr>
          <w:rFonts w:ascii="Arial" w:hAnsi="Arial" w:cs="Arial"/>
        </w:rPr>
      </w:pPr>
      <w:r w:rsidRPr="004503BD">
        <w:rPr>
          <w:rFonts w:ascii="Arial" w:hAnsi="Arial" w:cs="Arial"/>
        </w:rPr>
        <w:t xml:space="preserve">We communicate our acceptance of each other through expression of concern and by showing our appreciation whenever possible. </w:t>
      </w:r>
    </w:p>
    <w:p w14:paraId="50DA6396" w14:textId="52EEE007" w:rsidR="002C0D46" w:rsidRPr="004503BD" w:rsidRDefault="00000000">
      <w:pPr>
        <w:numPr>
          <w:ilvl w:val="0"/>
          <w:numId w:val="4"/>
        </w:numPr>
        <w:ind w:right="34" w:hanging="360"/>
        <w:rPr>
          <w:rFonts w:ascii="Arial" w:hAnsi="Arial" w:cs="Arial"/>
        </w:rPr>
      </w:pPr>
      <w:r w:rsidRPr="004503BD">
        <w:rPr>
          <w:rFonts w:ascii="Arial" w:hAnsi="Arial" w:cs="Arial"/>
        </w:rPr>
        <w:t xml:space="preserve">We create an environment based on </w:t>
      </w:r>
      <w:r w:rsidR="003F1433">
        <w:rPr>
          <w:rFonts w:ascii="Arial" w:hAnsi="Arial" w:cs="Arial"/>
        </w:rPr>
        <w:t xml:space="preserve">respect, </w:t>
      </w:r>
      <w:r w:rsidRPr="004503BD">
        <w:rPr>
          <w:rFonts w:ascii="Arial" w:hAnsi="Arial" w:cs="Arial"/>
        </w:rPr>
        <w:t xml:space="preserve">learning and fun.  We seek the best from others and ourselves, and we do our best to help everyone achieve their best. </w:t>
      </w:r>
    </w:p>
    <w:p w14:paraId="652B4962" w14:textId="77777777" w:rsidR="002C0D46" w:rsidRPr="004503BD" w:rsidRDefault="00000000">
      <w:pPr>
        <w:numPr>
          <w:ilvl w:val="0"/>
          <w:numId w:val="4"/>
        </w:numPr>
        <w:spacing w:after="338"/>
        <w:ind w:right="34" w:hanging="360"/>
        <w:rPr>
          <w:rFonts w:ascii="Arial" w:hAnsi="Arial" w:cs="Arial"/>
        </w:rPr>
      </w:pPr>
      <w:r w:rsidRPr="004503BD">
        <w:rPr>
          <w:rFonts w:ascii="Arial" w:hAnsi="Arial" w:cs="Arial"/>
        </w:rPr>
        <w:t xml:space="preserve">The buddy system is always required, except where privacy is expected, such as in bathrooms, showers, and tents. </w:t>
      </w:r>
    </w:p>
    <w:p w14:paraId="48AB10EA" w14:textId="77777777" w:rsidR="002C0D46" w:rsidRPr="004503BD" w:rsidRDefault="00000000">
      <w:pPr>
        <w:pStyle w:val="Heading2"/>
        <w:ind w:left="-3"/>
        <w:rPr>
          <w:rFonts w:ascii="Arial" w:hAnsi="Arial" w:cs="Arial"/>
        </w:rPr>
      </w:pPr>
      <w:r w:rsidRPr="004503BD">
        <w:rPr>
          <w:rFonts w:ascii="Arial" w:hAnsi="Arial" w:cs="Arial"/>
        </w:rPr>
        <w:t xml:space="preserve">Harassment and Discrimination </w:t>
      </w:r>
    </w:p>
    <w:p w14:paraId="65B4B274" w14:textId="77777777" w:rsidR="002C0D46" w:rsidRPr="004503BD" w:rsidRDefault="00000000">
      <w:pPr>
        <w:spacing w:after="161"/>
        <w:ind w:left="-4" w:right="34"/>
        <w:rPr>
          <w:rFonts w:ascii="Arial" w:hAnsi="Arial" w:cs="Arial"/>
        </w:rPr>
      </w:pPr>
      <w:r w:rsidRPr="004503BD">
        <w:rPr>
          <w:rFonts w:ascii="Arial" w:hAnsi="Arial" w:cs="Arial"/>
        </w:rPr>
        <w:t xml:space="preserve">It is our responsibility to report instances of discrimination or harassment (directed at ourselves or another person) to the NYLT Course Director, or any adult on the NYLT course. </w:t>
      </w:r>
    </w:p>
    <w:p w14:paraId="602EF6FD" w14:textId="77777777" w:rsidR="002C0D46" w:rsidRPr="004503BD" w:rsidRDefault="00000000">
      <w:pPr>
        <w:spacing w:after="161"/>
        <w:ind w:left="-4" w:right="34"/>
        <w:rPr>
          <w:rFonts w:ascii="Arial" w:hAnsi="Arial" w:cs="Arial"/>
        </w:rPr>
      </w:pPr>
      <w:r w:rsidRPr="004503BD">
        <w:rPr>
          <w:rFonts w:ascii="Arial" w:hAnsi="Arial" w:cs="Arial"/>
        </w:rPr>
        <w:t xml:space="preserve">Everyone has the right to live and study in an environment free from discrimination or harassment based on race, color, ethnicity, religion, gender identity, sexual orientation, age, disability, national origin, or citizenship.  </w:t>
      </w:r>
    </w:p>
    <w:p w14:paraId="04C62281" w14:textId="01E7C08D" w:rsidR="002C0D46" w:rsidRPr="004503BD" w:rsidRDefault="00000000">
      <w:pPr>
        <w:spacing w:after="161"/>
        <w:ind w:left="-4" w:right="34"/>
        <w:rPr>
          <w:rFonts w:ascii="Arial" w:hAnsi="Arial" w:cs="Arial"/>
        </w:rPr>
      </w:pPr>
      <w:r w:rsidRPr="004503BD">
        <w:rPr>
          <w:rFonts w:ascii="Arial" w:hAnsi="Arial" w:cs="Arial"/>
        </w:rPr>
        <w:t xml:space="preserve">Prohibited </w:t>
      </w:r>
      <w:r w:rsidR="000F11A3">
        <w:rPr>
          <w:rFonts w:ascii="Arial" w:hAnsi="Arial" w:cs="Arial"/>
        </w:rPr>
        <w:t xml:space="preserve">/ Offensive </w:t>
      </w:r>
      <w:r w:rsidRPr="004503BD">
        <w:rPr>
          <w:rFonts w:ascii="Arial" w:hAnsi="Arial" w:cs="Arial"/>
        </w:rPr>
        <w:t xml:space="preserve">comments and conduct include the following: </w:t>
      </w:r>
    </w:p>
    <w:p w14:paraId="73D7ABDA" w14:textId="0F6C672E" w:rsidR="000F11A3" w:rsidRPr="000F11A3" w:rsidRDefault="000F11A3" w:rsidP="00F769AB">
      <w:pPr>
        <w:pStyle w:val="ListParagraph"/>
        <w:numPr>
          <w:ilvl w:val="0"/>
          <w:numId w:val="12"/>
        </w:numPr>
        <w:autoSpaceDE w:val="0"/>
        <w:autoSpaceDN w:val="0"/>
        <w:adjustRightInd w:val="0"/>
        <w:spacing w:after="0" w:line="240" w:lineRule="auto"/>
        <w:rPr>
          <w:rFonts w:ascii="Arial" w:eastAsiaTheme="minorEastAsia" w:hAnsi="Arial" w:cs="Arial"/>
          <w:color w:val="auto"/>
          <w:sz w:val="22"/>
        </w:rPr>
      </w:pPr>
      <w:r w:rsidRPr="000F11A3">
        <w:rPr>
          <w:rFonts w:ascii="Arial" w:eastAsiaTheme="minorEastAsia" w:hAnsi="Arial" w:cs="Arial"/>
          <w:color w:val="auto"/>
          <w:sz w:val="22"/>
        </w:rPr>
        <w:t>Using vulgar language.</w:t>
      </w:r>
    </w:p>
    <w:p w14:paraId="33E8B651" w14:textId="047C5127" w:rsidR="000F11A3" w:rsidRPr="000F11A3" w:rsidRDefault="000F11A3" w:rsidP="00F769AB">
      <w:pPr>
        <w:pStyle w:val="ListParagraph"/>
        <w:numPr>
          <w:ilvl w:val="0"/>
          <w:numId w:val="12"/>
        </w:numPr>
        <w:autoSpaceDE w:val="0"/>
        <w:autoSpaceDN w:val="0"/>
        <w:adjustRightInd w:val="0"/>
        <w:spacing w:after="0" w:line="240" w:lineRule="auto"/>
        <w:rPr>
          <w:rFonts w:ascii="Arial" w:eastAsiaTheme="minorEastAsia" w:hAnsi="Arial" w:cs="Arial"/>
          <w:color w:val="auto"/>
          <w:sz w:val="22"/>
        </w:rPr>
      </w:pPr>
      <w:r w:rsidRPr="000F11A3">
        <w:rPr>
          <w:rFonts w:ascii="Arial" w:eastAsiaTheme="minorEastAsia" w:hAnsi="Arial" w:cs="Arial"/>
          <w:color w:val="auto"/>
          <w:sz w:val="22"/>
        </w:rPr>
        <w:t>Threatening another participant or staff member or making derogatory comments.</w:t>
      </w:r>
    </w:p>
    <w:p w14:paraId="01A71F77" w14:textId="16AC2693" w:rsidR="000F11A3" w:rsidRPr="000F11A3" w:rsidRDefault="000F11A3" w:rsidP="00F769AB">
      <w:pPr>
        <w:pStyle w:val="ListParagraph"/>
        <w:numPr>
          <w:ilvl w:val="0"/>
          <w:numId w:val="12"/>
        </w:numPr>
        <w:autoSpaceDE w:val="0"/>
        <w:autoSpaceDN w:val="0"/>
        <w:adjustRightInd w:val="0"/>
        <w:spacing w:after="0" w:line="240" w:lineRule="auto"/>
        <w:rPr>
          <w:rFonts w:ascii="Arial" w:eastAsiaTheme="minorEastAsia" w:hAnsi="Arial" w:cs="Arial"/>
          <w:color w:val="auto"/>
          <w:sz w:val="22"/>
        </w:rPr>
      </w:pPr>
      <w:r w:rsidRPr="000F11A3">
        <w:rPr>
          <w:rFonts w:ascii="Arial" w:eastAsiaTheme="minorEastAsia" w:hAnsi="Arial" w:cs="Arial"/>
          <w:color w:val="auto"/>
          <w:sz w:val="22"/>
        </w:rPr>
        <w:t>Mocking or telling jokes based on race, color, ethnicity, religion, gender, sexual</w:t>
      </w:r>
    </w:p>
    <w:p w14:paraId="036ECA23" w14:textId="77777777" w:rsidR="000F11A3" w:rsidRPr="00F769AB" w:rsidRDefault="000F11A3" w:rsidP="00F769AB">
      <w:pPr>
        <w:autoSpaceDE w:val="0"/>
        <w:autoSpaceDN w:val="0"/>
        <w:adjustRightInd w:val="0"/>
        <w:spacing w:after="0" w:line="240" w:lineRule="auto"/>
        <w:rPr>
          <w:rFonts w:ascii="Arial" w:eastAsiaTheme="minorEastAsia" w:hAnsi="Arial" w:cs="Arial"/>
          <w:color w:val="auto"/>
          <w:sz w:val="22"/>
        </w:rPr>
      </w:pPr>
      <w:r w:rsidRPr="00F769AB">
        <w:rPr>
          <w:rFonts w:ascii="Arial" w:eastAsiaTheme="minorEastAsia" w:hAnsi="Arial" w:cs="Arial"/>
          <w:color w:val="auto"/>
          <w:sz w:val="22"/>
        </w:rPr>
        <w:t>orientation, age, disability, national origin, or citizenship.</w:t>
      </w:r>
    </w:p>
    <w:p w14:paraId="4C4D5324" w14:textId="23CCAE47" w:rsidR="000F11A3" w:rsidRPr="000F11A3" w:rsidRDefault="000F11A3" w:rsidP="00F769AB">
      <w:pPr>
        <w:pStyle w:val="ListParagraph"/>
        <w:numPr>
          <w:ilvl w:val="0"/>
          <w:numId w:val="12"/>
        </w:numPr>
        <w:autoSpaceDE w:val="0"/>
        <w:autoSpaceDN w:val="0"/>
        <w:adjustRightInd w:val="0"/>
        <w:spacing w:after="0" w:line="240" w:lineRule="auto"/>
        <w:rPr>
          <w:rFonts w:ascii="Arial" w:eastAsiaTheme="minorEastAsia" w:hAnsi="Arial" w:cs="Arial"/>
          <w:color w:val="auto"/>
          <w:sz w:val="22"/>
        </w:rPr>
      </w:pPr>
      <w:r w:rsidRPr="000F11A3">
        <w:rPr>
          <w:rFonts w:ascii="Arial" w:eastAsiaTheme="minorEastAsia" w:hAnsi="Arial" w:cs="Arial"/>
          <w:color w:val="auto"/>
          <w:sz w:val="22"/>
        </w:rPr>
        <w:t>Displaying degrading photographs, posters or objects.</w:t>
      </w:r>
    </w:p>
    <w:p w14:paraId="4D7B7AC8" w14:textId="1F544901" w:rsidR="000F11A3" w:rsidRPr="000F11A3" w:rsidRDefault="000F11A3" w:rsidP="00F769AB">
      <w:pPr>
        <w:pStyle w:val="ListParagraph"/>
        <w:numPr>
          <w:ilvl w:val="0"/>
          <w:numId w:val="12"/>
        </w:numPr>
        <w:autoSpaceDE w:val="0"/>
        <w:autoSpaceDN w:val="0"/>
        <w:adjustRightInd w:val="0"/>
        <w:spacing w:after="0" w:line="240" w:lineRule="auto"/>
        <w:rPr>
          <w:rFonts w:ascii="Arial" w:eastAsiaTheme="minorEastAsia" w:hAnsi="Arial" w:cs="Arial"/>
          <w:color w:val="auto"/>
          <w:sz w:val="22"/>
        </w:rPr>
      </w:pPr>
      <w:r w:rsidRPr="000F11A3">
        <w:rPr>
          <w:rFonts w:ascii="Arial" w:eastAsiaTheme="minorEastAsia" w:hAnsi="Arial" w:cs="Arial"/>
          <w:color w:val="auto"/>
          <w:sz w:val="22"/>
        </w:rPr>
        <w:t>Reading out loud about degrading acts.</w:t>
      </w:r>
    </w:p>
    <w:p w14:paraId="1522180F" w14:textId="019CC9AB" w:rsidR="000F11A3" w:rsidRPr="000F11A3" w:rsidRDefault="000F11A3" w:rsidP="00F769AB">
      <w:pPr>
        <w:pStyle w:val="ListParagraph"/>
        <w:numPr>
          <w:ilvl w:val="0"/>
          <w:numId w:val="12"/>
        </w:numPr>
        <w:autoSpaceDE w:val="0"/>
        <w:autoSpaceDN w:val="0"/>
        <w:adjustRightInd w:val="0"/>
        <w:spacing w:after="0" w:line="240" w:lineRule="auto"/>
        <w:rPr>
          <w:rFonts w:ascii="Arial" w:eastAsiaTheme="minorEastAsia" w:hAnsi="Arial" w:cs="Arial"/>
          <w:color w:val="auto"/>
          <w:sz w:val="22"/>
        </w:rPr>
      </w:pPr>
      <w:r w:rsidRPr="000F11A3">
        <w:rPr>
          <w:rFonts w:ascii="Arial" w:eastAsiaTheme="minorEastAsia" w:hAnsi="Arial" w:cs="Arial"/>
          <w:color w:val="auto"/>
          <w:sz w:val="22"/>
        </w:rPr>
        <w:t>Touching (e.g., brushing, patting, hugging, rubbing, pinching) other staff members or</w:t>
      </w:r>
    </w:p>
    <w:p w14:paraId="5801C347" w14:textId="77777777" w:rsidR="000F11A3" w:rsidRPr="00F769AB" w:rsidRDefault="000F11A3" w:rsidP="00F769AB">
      <w:pPr>
        <w:autoSpaceDE w:val="0"/>
        <w:autoSpaceDN w:val="0"/>
        <w:adjustRightInd w:val="0"/>
        <w:spacing w:after="0" w:line="240" w:lineRule="auto"/>
        <w:rPr>
          <w:rFonts w:ascii="Arial" w:eastAsiaTheme="minorEastAsia" w:hAnsi="Arial" w:cs="Arial"/>
          <w:color w:val="auto"/>
          <w:sz w:val="22"/>
        </w:rPr>
      </w:pPr>
      <w:r w:rsidRPr="00F769AB">
        <w:rPr>
          <w:rFonts w:ascii="Arial" w:eastAsiaTheme="minorEastAsia" w:hAnsi="Arial" w:cs="Arial"/>
          <w:color w:val="auto"/>
          <w:sz w:val="22"/>
        </w:rPr>
        <w:t>participants.</w:t>
      </w:r>
    </w:p>
    <w:p w14:paraId="0A80F84E" w14:textId="0172D491" w:rsidR="002C0D46" w:rsidRDefault="000F11A3" w:rsidP="00F769AB">
      <w:pPr>
        <w:numPr>
          <w:ilvl w:val="0"/>
          <w:numId w:val="12"/>
        </w:numPr>
        <w:ind w:right="34"/>
        <w:rPr>
          <w:rFonts w:ascii="Arial" w:hAnsi="Arial" w:cs="Arial"/>
        </w:rPr>
      </w:pPr>
      <w:r>
        <w:rPr>
          <w:rFonts w:ascii="Arial" w:eastAsiaTheme="minorEastAsia" w:hAnsi="Arial" w:cs="Arial"/>
          <w:color w:val="auto"/>
          <w:sz w:val="22"/>
        </w:rPr>
        <w:t>Staring or leering at participants or staff members</w:t>
      </w:r>
      <w:r w:rsidR="00000000" w:rsidRPr="004503BD">
        <w:rPr>
          <w:rFonts w:ascii="Arial" w:hAnsi="Arial" w:cs="Arial"/>
        </w:rPr>
        <w:t xml:space="preserve">. </w:t>
      </w:r>
    </w:p>
    <w:p w14:paraId="10D3EDB7" w14:textId="77777777" w:rsidR="00F769AB" w:rsidRDefault="00F769AB" w:rsidP="00F769AB">
      <w:pPr>
        <w:ind w:left="9" w:right="34"/>
        <w:rPr>
          <w:rFonts w:ascii="Arial" w:hAnsi="Arial" w:cs="Arial"/>
        </w:rPr>
      </w:pPr>
    </w:p>
    <w:p w14:paraId="6C248787" w14:textId="20EFEDC6" w:rsidR="00F769AB" w:rsidRPr="004503BD" w:rsidRDefault="00F769AB" w:rsidP="00F769AB">
      <w:pPr>
        <w:ind w:left="9" w:right="34"/>
        <w:rPr>
          <w:rFonts w:ascii="Arial" w:hAnsi="Arial" w:cs="Arial"/>
        </w:rPr>
      </w:pPr>
      <w:r>
        <w:rPr>
          <w:rFonts w:ascii="Arial" w:hAnsi="Arial" w:cs="Arial"/>
        </w:rPr>
        <w:t xml:space="preserve">On the first day, all participants will be asked to agree to this code of conduct. </w:t>
      </w:r>
    </w:p>
    <w:sectPr w:rsidR="00F769AB" w:rsidRPr="004503BD" w:rsidSect="003F1433">
      <w:headerReference w:type="even" r:id="rId12"/>
      <w:headerReference w:type="default" r:id="rId13"/>
      <w:footerReference w:type="even" r:id="rId14"/>
      <w:footerReference w:type="default" r:id="rId15"/>
      <w:headerReference w:type="first" r:id="rId16"/>
      <w:footerReference w:type="first" r:id="rId17"/>
      <w:pgSz w:w="12240" w:h="15840"/>
      <w:pgMar w:top="720" w:right="1392" w:bottom="900" w:left="1438"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B0B9B" w14:textId="77777777" w:rsidR="003057C6" w:rsidRDefault="003057C6">
      <w:pPr>
        <w:spacing w:after="0" w:line="240" w:lineRule="auto"/>
      </w:pPr>
      <w:r>
        <w:separator/>
      </w:r>
    </w:p>
  </w:endnote>
  <w:endnote w:type="continuationSeparator" w:id="0">
    <w:p w14:paraId="4F139D1D" w14:textId="77777777" w:rsidR="003057C6" w:rsidRDefault="00305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61E05" w14:textId="77777777" w:rsidR="002C0D46" w:rsidRDefault="00000000">
    <w:pPr>
      <w:spacing w:after="0" w:line="259" w:lineRule="auto"/>
      <w:ind w:left="2" w:firstLine="0"/>
    </w:pPr>
    <w:r>
      <w:rPr>
        <w:noProof/>
        <w:sz w:val="22"/>
      </w:rPr>
      <mc:AlternateContent>
        <mc:Choice Requires="wpg">
          <w:drawing>
            <wp:anchor distT="0" distB="0" distL="114300" distR="114300" simplePos="0" relativeHeight="251663360" behindDoc="0" locked="0" layoutInCell="1" allowOverlap="1" wp14:anchorId="27991885" wp14:editId="374E7285">
              <wp:simplePos x="0" y="0"/>
              <wp:positionH relativeFrom="page">
                <wp:posOffset>1128713</wp:posOffset>
              </wp:positionH>
              <wp:positionV relativeFrom="page">
                <wp:posOffset>9482139</wp:posOffset>
              </wp:positionV>
              <wp:extent cx="5518150" cy="238765"/>
              <wp:effectExtent l="0" t="0" r="0" b="0"/>
              <wp:wrapSquare wrapText="bothSides"/>
              <wp:docPr id="12097" name="Group 12097"/>
              <wp:cNvGraphicFramePr/>
              <a:graphic xmlns:a="http://schemas.openxmlformats.org/drawingml/2006/main">
                <a:graphicData uri="http://schemas.microsoft.com/office/word/2010/wordprocessingGroup">
                  <wpg:wgp>
                    <wpg:cNvGrpSpPr/>
                    <wpg:grpSpPr>
                      <a:xfrm>
                        <a:off x="0" y="0"/>
                        <a:ext cx="5518150" cy="238765"/>
                        <a:chOff x="0" y="0"/>
                        <a:chExt cx="5518150" cy="238765"/>
                      </a:xfrm>
                    </wpg:grpSpPr>
                    <wps:wsp>
                      <wps:cNvPr id="12098" name="Shape 12098"/>
                      <wps:cNvSpPr/>
                      <wps:spPr>
                        <a:xfrm>
                          <a:off x="0" y="119061"/>
                          <a:ext cx="5518150" cy="0"/>
                        </a:xfrm>
                        <a:custGeom>
                          <a:avLst/>
                          <a:gdLst/>
                          <a:ahLst/>
                          <a:cxnLst/>
                          <a:rect l="0" t="0" r="0" b="0"/>
                          <a:pathLst>
                            <a:path w="5518150">
                              <a:moveTo>
                                <a:pt x="0" y="0"/>
                              </a:moveTo>
                              <a:lnTo>
                                <a:pt x="5518150"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099" name="Shape 12099"/>
                      <wps:cNvSpPr/>
                      <wps:spPr>
                        <a:xfrm>
                          <a:off x="2479357" y="5"/>
                          <a:ext cx="555625" cy="238760"/>
                        </a:xfrm>
                        <a:custGeom>
                          <a:avLst/>
                          <a:gdLst/>
                          <a:ahLst/>
                          <a:cxnLst/>
                          <a:rect l="0" t="0" r="0" b="0"/>
                          <a:pathLst>
                            <a:path w="555625" h="238760">
                              <a:moveTo>
                                <a:pt x="39789" y="0"/>
                              </a:moveTo>
                              <a:lnTo>
                                <a:pt x="515836" y="0"/>
                              </a:lnTo>
                              <a:cubicBezTo>
                                <a:pt x="537807" y="0"/>
                                <a:pt x="555625" y="17805"/>
                                <a:pt x="555625" y="39789"/>
                              </a:cubicBezTo>
                              <a:lnTo>
                                <a:pt x="555625" y="198958"/>
                              </a:lnTo>
                              <a:cubicBezTo>
                                <a:pt x="555625" y="220942"/>
                                <a:pt x="537807" y="238760"/>
                                <a:pt x="515836" y="238760"/>
                              </a:cubicBezTo>
                              <a:lnTo>
                                <a:pt x="39789" y="238760"/>
                              </a:lnTo>
                              <a:cubicBezTo>
                                <a:pt x="17818" y="238760"/>
                                <a:pt x="0" y="220942"/>
                                <a:pt x="0" y="198958"/>
                              </a:cubicBezTo>
                              <a:lnTo>
                                <a:pt x="0" y="39789"/>
                              </a:lnTo>
                              <a:cubicBezTo>
                                <a:pt x="0" y="17805"/>
                                <a:pt x="17818" y="0"/>
                                <a:pt x="397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00" name="Shape 12100"/>
                      <wps:cNvSpPr/>
                      <wps:spPr>
                        <a:xfrm>
                          <a:off x="2479360" y="0"/>
                          <a:ext cx="39789" cy="238760"/>
                        </a:xfrm>
                        <a:custGeom>
                          <a:avLst/>
                          <a:gdLst/>
                          <a:ahLst/>
                          <a:cxnLst/>
                          <a:rect l="0" t="0" r="0" b="0"/>
                          <a:pathLst>
                            <a:path w="39789" h="238760">
                              <a:moveTo>
                                <a:pt x="39789" y="238760"/>
                              </a:moveTo>
                              <a:cubicBezTo>
                                <a:pt x="17806" y="238760"/>
                                <a:pt x="0" y="220942"/>
                                <a:pt x="0" y="198971"/>
                              </a:cubicBezTo>
                              <a:lnTo>
                                <a:pt x="0" y="39789"/>
                              </a:lnTo>
                              <a:cubicBezTo>
                                <a:pt x="0" y="17818"/>
                                <a:pt x="17806" y="0"/>
                                <a:pt x="39789"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101" name="Shape 12101"/>
                      <wps:cNvSpPr/>
                      <wps:spPr>
                        <a:xfrm>
                          <a:off x="2995183" y="0"/>
                          <a:ext cx="39802" cy="238760"/>
                        </a:xfrm>
                        <a:custGeom>
                          <a:avLst/>
                          <a:gdLst/>
                          <a:ahLst/>
                          <a:cxnLst/>
                          <a:rect l="0" t="0" r="0" b="0"/>
                          <a:pathLst>
                            <a:path w="39802" h="238760">
                              <a:moveTo>
                                <a:pt x="0" y="0"/>
                              </a:moveTo>
                              <a:cubicBezTo>
                                <a:pt x="21984" y="0"/>
                                <a:pt x="39802" y="17818"/>
                                <a:pt x="39802" y="39789"/>
                              </a:cubicBezTo>
                              <a:lnTo>
                                <a:pt x="39802" y="198971"/>
                              </a:lnTo>
                              <a:cubicBezTo>
                                <a:pt x="39802" y="220942"/>
                                <a:pt x="21984"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102" name="Rectangle 12102"/>
                      <wps:cNvSpPr/>
                      <wps:spPr>
                        <a:xfrm>
                          <a:off x="2723959" y="52005"/>
                          <a:ext cx="88114" cy="178370"/>
                        </a:xfrm>
                        <a:prstGeom prst="rect">
                          <a:avLst/>
                        </a:prstGeom>
                        <a:ln>
                          <a:noFill/>
                        </a:ln>
                      </wps:spPr>
                      <wps:txbx>
                        <w:txbxContent>
                          <w:p w14:paraId="01A26911" w14:textId="77777777" w:rsidR="002C0D46" w:rsidRDefault="00000000">
                            <w:pPr>
                              <w:spacing w:after="160" w:line="259" w:lineRule="auto"/>
                              <w:ind w:left="0" w:firstLine="0"/>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s:wsp>
                      <wps:cNvPr id="12103" name="Rectangle 12103"/>
                      <wps:cNvSpPr/>
                      <wps:spPr>
                        <a:xfrm>
                          <a:off x="2789491" y="52005"/>
                          <a:ext cx="40847" cy="178370"/>
                        </a:xfrm>
                        <a:prstGeom prst="rect">
                          <a:avLst/>
                        </a:prstGeom>
                        <a:ln>
                          <a:noFill/>
                        </a:ln>
                      </wps:spPr>
                      <wps:txbx>
                        <w:txbxContent>
                          <w:p w14:paraId="3BC818AF" w14:textId="77777777" w:rsidR="002C0D46"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27991885" id="Group 12097" o:spid="_x0000_s1026" style="position:absolute;left:0;text-align:left;margin-left:88.9pt;margin-top:746.65pt;width:434.5pt;height:18.8pt;z-index:251663360;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">
              <v:shape id="Shape 12098" o:spid="_x0000_s1027" style="position:absolute;top:1190;width:55181;height:0;visibility:visible;mso-wrap-style:square;v-text-anchor:top" coordsize="551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" path="m,l5518150,e" filled="f" strokecolor="gray" strokeweight="1pt">
                <v:path arrowok="t" textboxrect="0,0,5518150,0"/>
              </v:shape>
              <v:shape id="Shape 12099" o:spid="_x0000_s1028" style="position:absolute;left:24793;width:5556;height:2387;visibility:visible;mso-wrap-style:square;v-text-anchor:top" coordsize="55562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" path="m39789,l515836,v21971,,39789,17805,39789,39789l555625,198958v,21984,-17818,39802,-39789,39802l39789,238760c17818,238760,,220942,,198958l,39789c,17805,17818,,39789,xe" stroked="f" strokeweight="0">
                <v:stroke miterlimit="83231f" joinstyle="miter"/>
                <v:path arrowok="t" textboxrect="0,0,555625,238760"/>
              </v:shape>
              <v:shape id="Shape 12100" o:spid="_x0000_s1029" style="position:absolute;left:24793;width:398;height:2387;visibility:visible;mso-wrap-style:square;v-text-anchor:top" coordsize="39789,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" path="m39789,238760c17806,238760,,220942,,198971l,39789c,17818,17806,,39789,e" filled="f" strokecolor="gray" strokeweight="2.25pt">
                <v:path arrowok="t" textboxrect="0,0,39789,238760"/>
              </v:shape>
              <v:shape id="Shape 12101" o:spid="_x0000_s1030" style="position:absolute;left:29951;width:398;height:2387;visibility:visible;mso-wrap-style:square;v-text-anchor:top" coordsize="39802,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" path="m,c21984,,39802,17818,39802,39789r,159182c39802,220942,21984,238760,,238760e" filled="f" strokecolor="gray" strokeweight="2.25pt">
                <v:path arrowok="t" textboxrect="0,0,39802,238760"/>
              </v:shape>
              <v:rect id="Rectangle 12102" o:spid="_x0000_s1031" style="position:absolute;left:27239;top:520;width:88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" filled="f" stroked="f">
                <v:textbox inset="0,0,0,0">
                  <w:txbxContent>
                    <w:p w14:paraId="01A26911" w14:textId="77777777" w:rsidR="002C0D46" w:rsidRDefault="00000000">
                      <w:pPr>
                        <w:spacing w:after="160" w:line="259" w:lineRule="auto"/>
                        <w:ind w:left="0" w:firstLine="0"/>
                      </w:pPr>
                      <w:r>
                        <w:fldChar w:fldCharType="begin"/>
                      </w:r>
                      <w:r>
                        <w:instrText xml:space="preserve"> PAGE   \* MERGEFORMAT </w:instrText>
                      </w:r>
                      <w:r>
                        <w:fldChar w:fldCharType="separate"/>
                      </w:r>
                      <w:r>
                        <w:t>2</w:t>
                      </w:r>
                      <w:r>
                        <w:fldChar w:fldCharType="end"/>
                      </w:r>
                    </w:p>
                  </w:txbxContent>
                </v:textbox>
              </v:rect>
              <v:rect id="Rectangle 12103" o:spid="_x0000_s1032" style="position:absolute;left:27894;top:520;width:40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" filled="f" stroked="f">
                <v:textbox inset="0,0,0,0">
                  <w:txbxContent>
                    <w:p w14:paraId="3BC818AF" w14:textId="77777777" w:rsidR="002C0D46" w:rsidRDefault="00000000">
                      <w:pPr>
                        <w:spacing w:after="160" w:line="259" w:lineRule="auto"/>
                        <w:ind w:left="0" w:firstLine="0"/>
                      </w:pPr>
                      <w:r>
                        <w:t xml:space="preserve"> </w:t>
                      </w:r>
                    </w:p>
                  </w:txbxContent>
                </v:textbox>
              </v:rect>
              <w10:wrap type="square" anchorx="page" anchory="page"/>
            </v:group>
          </w:pict>
        </mc:Fallback>
      </mc:AlternateContent>
    </w:r>
    <w: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72A0" w14:textId="77777777" w:rsidR="002C0D46" w:rsidRDefault="00000000">
    <w:pPr>
      <w:spacing w:after="0" w:line="259" w:lineRule="auto"/>
      <w:ind w:left="2" w:firstLine="0"/>
    </w:pPr>
    <w:r>
      <w:rPr>
        <w:noProof/>
        <w:sz w:val="22"/>
      </w:rPr>
      <mc:AlternateContent>
        <mc:Choice Requires="wpg">
          <w:drawing>
            <wp:anchor distT="0" distB="0" distL="114300" distR="114300" simplePos="0" relativeHeight="251664384" behindDoc="0" locked="0" layoutInCell="1" allowOverlap="1" wp14:anchorId="578C27BD" wp14:editId="36DD6C2E">
              <wp:simplePos x="0" y="0"/>
              <wp:positionH relativeFrom="page">
                <wp:posOffset>1128713</wp:posOffset>
              </wp:positionH>
              <wp:positionV relativeFrom="page">
                <wp:posOffset>9482139</wp:posOffset>
              </wp:positionV>
              <wp:extent cx="5518150" cy="238765"/>
              <wp:effectExtent l="0" t="0" r="0" b="0"/>
              <wp:wrapSquare wrapText="bothSides"/>
              <wp:docPr id="12076" name="Group 12076"/>
              <wp:cNvGraphicFramePr/>
              <a:graphic xmlns:a="http://schemas.openxmlformats.org/drawingml/2006/main">
                <a:graphicData uri="http://schemas.microsoft.com/office/word/2010/wordprocessingGroup">
                  <wpg:wgp>
                    <wpg:cNvGrpSpPr/>
                    <wpg:grpSpPr>
                      <a:xfrm>
                        <a:off x="0" y="0"/>
                        <a:ext cx="5518150" cy="238765"/>
                        <a:chOff x="0" y="0"/>
                        <a:chExt cx="5518150" cy="238765"/>
                      </a:xfrm>
                    </wpg:grpSpPr>
                    <wps:wsp>
                      <wps:cNvPr id="12077" name="Shape 12077"/>
                      <wps:cNvSpPr/>
                      <wps:spPr>
                        <a:xfrm>
                          <a:off x="0" y="119061"/>
                          <a:ext cx="5518150" cy="0"/>
                        </a:xfrm>
                        <a:custGeom>
                          <a:avLst/>
                          <a:gdLst/>
                          <a:ahLst/>
                          <a:cxnLst/>
                          <a:rect l="0" t="0" r="0" b="0"/>
                          <a:pathLst>
                            <a:path w="5518150">
                              <a:moveTo>
                                <a:pt x="0" y="0"/>
                              </a:moveTo>
                              <a:lnTo>
                                <a:pt x="5518150"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078" name="Shape 12078"/>
                      <wps:cNvSpPr/>
                      <wps:spPr>
                        <a:xfrm>
                          <a:off x="2479357" y="5"/>
                          <a:ext cx="555625" cy="238760"/>
                        </a:xfrm>
                        <a:custGeom>
                          <a:avLst/>
                          <a:gdLst/>
                          <a:ahLst/>
                          <a:cxnLst/>
                          <a:rect l="0" t="0" r="0" b="0"/>
                          <a:pathLst>
                            <a:path w="555625" h="238760">
                              <a:moveTo>
                                <a:pt x="39789" y="0"/>
                              </a:moveTo>
                              <a:lnTo>
                                <a:pt x="515836" y="0"/>
                              </a:lnTo>
                              <a:cubicBezTo>
                                <a:pt x="537807" y="0"/>
                                <a:pt x="555625" y="17805"/>
                                <a:pt x="555625" y="39789"/>
                              </a:cubicBezTo>
                              <a:lnTo>
                                <a:pt x="555625" y="198958"/>
                              </a:lnTo>
                              <a:cubicBezTo>
                                <a:pt x="555625" y="220942"/>
                                <a:pt x="537807" y="238760"/>
                                <a:pt x="515836" y="238760"/>
                              </a:cubicBezTo>
                              <a:lnTo>
                                <a:pt x="39789" y="238760"/>
                              </a:lnTo>
                              <a:cubicBezTo>
                                <a:pt x="17818" y="238760"/>
                                <a:pt x="0" y="220942"/>
                                <a:pt x="0" y="198958"/>
                              </a:cubicBezTo>
                              <a:lnTo>
                                <a:pt x="0" y="39789"/>
                              </a:lnTo>
                              <a:cubicBezTo>
                                <a:pt x="0" y="17805"/>
                                <a:pt x="17818" y="0"/>
                                <a:pt x="397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79" name="Shape 12079"/>
                      <wps:cNvSpPr/>
                      <wps:spPr>
                        <a:xfrm>
                          <a:off x="2479360" y="0"/>
                          <a:ext cx="39789" cy="238760"/>
                        </a:xfrm>
                        <a:custGeom>
                          <a:avLst/>
                          <a:gdLst/>
                          <a:ahLst/>
                          <a:cxnLst/>
                          <a:rect l="0" t="0" r="0" b="0"/>
                          <a:pathLst>
                            <a:path w="39789" h="238760">
                              <a:moveTo>
                                <a:pt x="39789" y="238760"/>
                              </a:moveTo>
                              <a:cubicBezTo>
                                <a:pt x="17806" y="238760"/>
                                <a:pt x="0" y="220942"/>
                                <a:pt x="0" y="198971"/>
                              </a:cubicBezTo>
                              <a:lnTo>
                                <a:pt x="0" y="39789"/>
                              </a:lnTo>
                              <a:cubicBezTo>
                                <a:pt x="0" y="17818"/>
                                <a:pt x="17806" y="0"/>
                                <a:pt x="39789"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080" name="Shape 12080"/>
                      <wps:cNvSpPr/>
                      <wps:spPr>
                        <a:xfrm>
                          <a:off x="2995183" y="0"/>
                          <a:ext cx="39802" cy="238760"/>
                        </a:xfrm>
                        <a:custGeom>
                          <a:avLst/>
                          <a:gdLst/>
                          <a:ahLst/>
                          <a:cxnLst/>
                          <a:rect l="0" t="0" r="0" b="0"/>
                          <a:pathLst>
                            <a:path w="39802" h="238760">
                              <a:moveTo>
                                <a:pt x="0" y="0"/>
                              </a:moveTo>
                              <a:cubicBezTo>
                                <a:pt x="21984" y="0"/>
                                <a:pt x="39802" y="17818"/>
                                <a:pt x="39802" y="39789"/>
                              </a:cubicBezTo>
                              <a:lnTo>
                                <a:pt x="39802" y="198971"/>
                              </a:lnTo>
                              <a:cubicBezTo>
                                <a:pt x="39802" y="220942"/>
                                <a:pt x="21984"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081" name="Rectangle 12081"/>
                      <wps:cNvSpPr/>
                      <wps:spPr>
                        <a:xfrm>
                          <a:off x="2723959" y="52005"/>
                          <a:ext cx="88114" cy="178370"/>
                        </a:xfrm>
                        <a:prstGeom prst="rect">
                          <a:avLst/>
                        </a:prstGeom>
                        <a:ln>
                          <a:noFill/>
                        </a:ln>
                      </wps:spPr>
                      <wps:txbx>
                        <w:txbxContent>
                          <w:p w14:paraId="56B715E5" w14:textId="77777777" w:rsidR="002C0D46" w:rsidRDefault="00000000">
                            <w:pPr>
                              <w:spacing w:after="160" w:line="259" w:lineRule="auto"/>
                              <w:ind w:left="0" w:firstLine="0"/>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s:wsp>
                      <wps:cNvPr id="12082" name="Rectangle 12082"/>
                      <wps:cNvSpPr/>
                      <wps:spPr>
                        <a:xfrm>
                          <a:off x="2789491" y="52005"/>
                          <a:ext cx="40847" cy="178370"/>
                        </a:xfrm>
                        <a:prstGeom prst="rect">
                          <a:avLst/>
                        </a:prstGeom>
                        <a:ln>
                          <a:noFill/>
                        </a:ln>
                      </wps:spPr>
                      <wps:txbx>
                        <w:txbxContent>
                          <w:p w14:paraId="683A7069" w14:textId="77777777" w:rsidR="002C0D46"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578C27BD" id="Group 12076" o:spid="_x0000_s1033" style="position:absolute;left:0;text-align:left;margin-left:88.9pt;margin-top:746.65pt;width:434.5pt;height:18.8pt;z-index:251664384;mso-position-horizontal-relative:page;mso-position-vertical-relative:page"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">
              <v:shape id="Shape 12077" o:spid="_x0000_s1034" style="position:absolute;top:1190;width:55181;height:0;visibility:visible;mso-wrap-style:square;v-text-anchor:top" coordsize="551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" path="m,l5518150,e" filled="f" strokecolor="gray" strokeweight="1pt">
                <v:path arrowok="t" textboxrect="0,0,5518150,0"/>
              </v:shape>
              <v:shape id="Shape 12078" o:spid="_x0000_s1035" style="position:absolute;left:24793;width:5556;height:2387;visibility:visible;mso-wrap-style:square;v-text-anchor:top" coordsize="55562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" path="m39789,l515836,v21971,,39789,17805,39789,39789l555625,198958v,21984,-17818,39802,-39789,39802l39789,238760c17818,238760,,220942,,198958l,39789c,17805,17818,,39789,xe" stroked="f" strokeweight="0">
                <v:stroke miterlimit="83231f" joinstyle="miter"/>
                <v:path arrowok="t" textboxrect="0,0,555625,238760"/>
              </v:shape>
              <v:shape id="Shape 12079" o:spid="_x0000_s1036" style="position:absolute;left:24793;width:398;height:2387;visibility:visible;mso-wrap-style:square;v-text-anchor:top" coordsize="39789,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" path="m39789,238760c17806,238760,,220942,,198971l,39789c,17818,17806,,39789,e" filled="f" strokecolor="gray" strokeweight="2.25pt">
                <v:path arrowok="t" textboxrect="0,0,39789,238760"/>
              </v:shape>
              <v:shape id="Shape 12080" o:spid="_x0000_s1037" style="position:absolute;left:29951;width:398;height:2387;visibility:visible;mso-wrap-style:square;v-text-anchor:top" coordsize="39802,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" path="m,c21984,,39802,17818,39802,39789r,159182c39802,220942,21984,238760,,238760e" filled="f" strokecolor="gray" strokeweight="2.25pt">
                <v:path arrowok="t" textboxrect="0,0,39802,238760"/>
              </v:shape>
              <v:rect id="Rectangle 12081" o:spid="_x0000_s1038" style="position:absolute;left:27239;top:520;width:88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" filled="f" stroked="f">
                <v:textbox inset="0,0,0,0">
                  <w:txbxContent>
                    <w:p w14:paraId="56B715E5" w14:textId="77777777" w:rsidR="002C0D46" w:rsidRDefault="00000000">
                      <w:pPr>
                        <w:spacing w:after="160" w:line="259" w:lineRule="auto"/>
                        <w:ind w:left="0" w:firstLine="0"/>
                      </w:pPr>
                      <w:r>
                        <w:fldChar w:fldCharType="begin"/>
                      </w:r>
                      <w:r>
                        <w:instrText xml:space="preserve"> PAGE   \* MERGEFORMAT </w:instrText>
                      </w:r>
                      <w:r>
                        <w:fldChar w:fldCharType="separate"/>
                      </w:r>
                      <w:r>
                        <w:t>2</w:t>
                      </w:r>
                      <w:r>
                        <w:fldChar w:fldCharType="end"/>
                      </w:r>
                    </w:p>
                  </w:txbxContent>
                </v:textbox>
              </v:rect>
              <v:rect id="Rectangle 12082" o:spid="_x0000_s1039" style="position:absolute;left:27894;top:520;width:40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" filled="f" stroked="f">
                <v:textbox inset="0,0,0,0">
                  <w:txbxContent>
                    <w:p w14:paraId="683A7069" w14:textId="77777777" w:rsidR="002C0D46" w:rsidRDefault="00000000">
                      <w:pPr>
                        <w:spacing w:after="160" w:line="259" w:lineRule="auto"/>
                        <w:ind w:left="0" w:firstLine="0"/>
                      </w:pPr>
                      <w:r>
                        <w:t xml:space="preserve"> </w:t>
                      </w:r>
                    </w:p>
                  </w:txbxContent>
                </v:textbox>
              </v:rect>
              <w10:wrap type="square" anchorx="page" anchory="page"/>
            </v:group>
          </w:pict>
        </mc:Fallback>
      </mc:AlternateContent>
    </w:r>
    <w:r>
      <w:t xml:space="preserve">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0F5E" w14:textId="77777777" w:rsidR="002C0D46" w:rsidRDefault="002C0D4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FF112" w14:textId="77777777" w:rsidR="003057C6" w:rsidRDefault="003057C6">
      <w:pPr>
        <w:spacing w:after="0" w:line="240" w:lineRule="auto"/>
      </w:pPr>
      <w:r>
        <w:separator/>
      </w:r>
    </w:p>
  </w:footnote>
  <w:footnote w:type="continuationSeparator" w:id="0">
    <w:p w14:paraId="7B82E5E9" w14:textId="77777777" w:rsidR="003057C6" w:rsidRDefault="00305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B1CB" w14:textId="77777777" w:rsidR="002C0D46" w:rsidRDefault="00000000">
    <w:pPr>
      <w:spacing w:after="0" w:line="259" w:lineRule="auto"/>
      <w:ind w:left="-1438" w:right="20" w:firstLine="0"/>
    </w:pPr>
    <w:r>
      <w:rPr>
        <w:noProof/>
        <w:sz w:val="22"/>
      </w:rPr>
      <mc:AlternateContent>
        <mc:Choice Requires="wpg">
          <w:drawing>
            <wp:anchor distT="0" distB="0" distL="114300" distR="114300" simplePos="0" relativeHeight="251658240" behindDoc="0" locked="0" layoutInCell="1" allowOverlap="1" wp14:anchorId="4B458E23" wp14:editId="466ABAD8">
              <wp:simplePos x="0" y="0"/>
              <wp:positionH relativeFrom="page">
                <wp:posOffset>896112</wp:posOffset>
              </wp:positionH>
              <wp:positionV relativeFrom="page">
                <wp:posOffset>1274064</wp:posOffset>
              </wp:positionV>
              <wp:extent cx="5980176" cy="6096"/>
              <wp:effectExtent l="0" t="0" r="0" b="0"/>
              <wp:wrapSquare wrapText="bothSides"/>
              <wp:docPr id="12087" name="Group 1208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2496" name="Shape 12496"/>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3F87"/>
                        </a:fillRef>
                        <a:effectRef idx="0">
                          <a:scrgbClr r="0" g="0" b="0"/>
                        </a:effectRef>
                        <a:fontRef idx="none"/>
                      </wps:style>
                      <wps:bodyPr/>
                    </wps:wsp>
                  </wpg:wgp>
                </a:graphicData>
              </a:graphic>
            </wp:anchor>
          </w:drawing>
        </mc:Choice>
        <mc:Fallback xmlns:a="http://schemas.openxmlformats.org/drawingml/2006/main">
          <w:pict>
            <v:group id="Group 12087" style="width:470.88pt;height:0.47998pt;position:absolute;mso-position-horizontal-relative:page;mso-position-horizontal:absolute;margin-left:70.56pt;mso-position-vertical-relative:page;margin-top:100.32pt;" coordsize="59801,60">
              <v:shape id="Shape 12497" style="position:absolute;width:59801;height:91;left:0;top:0;" coordsize="5980176,9144" path="m0,0l5980176,0l5980176,9144l0,9144l0,0">
                <v:stroke weight="0pt" endcap="flat" joinstyle="miter" miterlimit="10" on="false" color="#000000" opacity="0"/>
                <v:fill on="true" color="#003f87"/>
              </v:shape>
              <w10:wrap type="square"/>
            </v:group>
          </w:pict>
        </mc:Fallback>
      </mc:AlternateContent>
    </w:r>
  </w:p>
  <w:p w14:paraId="2613840D" w14:textId="77777777" w:rsidR="002C0D46" w:rsidRDefault="00000000">
    <w:r>
      <w:rPr>
        <w:noProof/>
        <w:sz w:val="22"/>
      </w:rPr>
      <mc:AlternateContent>
        <mc:Choice Requires="wpg">
          <w:drawing>
            <wp:anchor distT="0" distB="0" distL="114300" distR="114300" simplePos="0" relativeHeight="251659264" behindDoc="1" locked="0" layoutInCell="1" allowOverlap="1" wp14:anchorId="078EBA0D" wp14:editId="09844670">
              <wp:simplePos x="0" y="0"/>
              <wp:positionH relativeFrom="page">
                <wp:posOffset>0</wp:posOffset>
              </wp:positionH>
              <wp:positionV relativeFrom="page">
                <wp:posOffset>0</wp:posOffset>
              </wp:positionV>
              <wp:extent cx="1" cy="1"/>
              <wp:effectExtent l="0" t="0" r="0" b="0"/>
              <wp:wrapNone/>
              <wp:docPr id="12089" name="Group 1208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2089"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923DB" w14:textId="77777777" w:rsidR="002C0D46" w:rsidRDefault="00000000">
    <w:pPr>
      <w:spacing w:after="0" w:line="259" w:lineRule="auto"/>
      <w:ind w:left="-1438" w:right="20" w:firstLine="0"/>
    </w:pPr>
    <w:r>
      <w:rPr>
        <w:noProof/>
        <w:sz w:val="22"/>
      </w:rPr>
      <mc:AlternateContent>
        <mc:Choice Requires="wpg">
          <w:drawing>
            <wp:anchor distT="0" distB="0" distL="114300" distR="114300" simplePos="0" relativeHeight="251660288" behindDoc="0" locked="0" layoutInCell="1" allowOverlap="1" wp14:anchorId="328EF5A1" wp14:editId="3171EB25">
              <wp:simplePos x="0" y="0"/>
              <wp:positionH relativeFrom="page">
                <wp:posOffset>896112</wp:posOffset>
              </wp:positionH>
              <wp:positionV relativeFrom="page">
                <wp:posOffset>1274064</wp:posOffset>
              </wp:positionV>
              <wp:extent cx="5980176" cy="6096"/>
              <wp:effectExtent l="0" t="0" r="0" b="0"/>
              <wp:wrapSquare wrapText="bothSides"/>
              <wp:docPr id="12066" name="Group 12066"/>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2494" name="Shape 12494"/>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3F87"/>
                        </a:fillRef>
                        <a:effectRef idx="0">
                          <a:scrgbClr r="0" g="0" b="0"/>
                        </a:effectRef>
                        <a:fontRef idx="none"/>
                      </wps:style>
                      <wps:bodyPr/>
                    </wps:wsp>
                  </wpg:wgp>
                </a:graphicData>
              </a:graphic>
            </wp:anchor>
          </w:drawing>
        </mc:Choice>
        <mc:Fallback xmlns:a="http://schemas.openxmlformats.org/drawingml/2006/main">
          <w:pict>
            <v:group id="Group 12066" style="width:470.88pt;height:0.47998pt;position:absolute;mso-position-horizontal-relative:page;mso-position-horizontal:absolute;margin-left:70.56pt;mso-position-vertical-relative:page;margin-top:100.32pt;" coordsize="59801,60">
              <v:shape id="Shape 12495" style="position:absolute;width:59801;height:91;left:0;top:0;" coordsize="5980176,9144" path="m0,0l5980176,0l5980176,9144l0,9144l0,0">
                <v:stroke weight="0pt" endcap="flat" joinstyle="miter" miterlimit="10" on="false" color="#000000" opacity="0"/>
                <v:fill on="true" color="#003f87"/>
              </v:shape>
              <w10:wrap type="square"/>
            </v:group>
          </w:pict>
        </mc:Fallback>
      </mc:AlternateContent>
    </w:r>
  </w:p>
  <w:p w14:paraId="38E18132" w14:textId="77777777" w:rsidR="002C0D46" w:rsidRDefault="00000000">
    <w:r>
      <w:rPr>
        <w:noProof/>
        <w:sz w:val="22"/>
      </w:rPr>
      <mc:AlternateContent>
        <mc:Choice Requires="wpg">
          <w:drawing>
            <wp:anchor distT="0" distB="0" distL="114300" distR="114300" simplePos="0" relativeHeight="251661312" behindDoc="1" locked="0" layoutInCell="1" allowOverlap="1" wp14:anchorId="7A56B31E" wp14:editId="6B228D71">
              <wp:simplePos x="0" y="0"/>
              <wp:positionH relativeFrom="page">
                <wp:posOffset>0</wp:posOffset>
              </wp:positionH>
              <wp:positionV relativeFrom="page">
                <wp:posOffset>0</wp:posOffset>
              </wp:positionV>
              <wp:extent cx="1" cy="1"/>
              <wp:effectExtent l="0" t="0" r="0" b="0"/>
              <wp:wrapNone/>
              <wp:docPr id="12068" name="Group 1206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2068"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703C3" w14:textId="77777777" w:rsidR="002C0D46" w:rsidRDefault="00000000">
    <w:r>
      <w:rPr>
        <w:noProof/>
        <w:sz w:val="22"/>
      </w:rPr>
      <mc:AlternateContent>
        <mc:Choice Requires="wpg">
          <w:drawing>
            <wp:anchor distT="0" distB="0" distL="114300" distR="114300" simplePos="0" relativeHeight="251662336" behindDoc="1" locked="0" layoutInCell="1" allowOverlap="1" wp14:anchorId="678BF77A" wp14:editId="7FA1EA31">
              <wp:simplePos x="0" y="0"/>
              <wp:positionH relativeFrom="page">
                <wp:posOffset>0</wp:posOffset>
              </wp:positionH>
              <wp:positionV relativeFrom="page">
                <wp:posOffset>0</wp:posOffset>
              </wp:positionV>
              <wp:extent cx="1" cy="1"/>
              <wp:effectExtent l="0" t="0" r="0" b="0"/>
              <wp:wrapNone/>
              <wp:docPr id="12060" name="Group 1206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2060"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0629"/>
    <w:multiLevelType w:val="hybridMultilevel"/>
    <w:tmpl w:val="FAC4F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013A9"/>
    <w:multiLevelType w:val="hybridMultilevel"/>
    <w:tmpl w:val="1BAAD342"/>
    <w:lvl w:ilvl="0" w:tplc="0409000F">
      <w:start w:val="1"/>
      <w:numFmt w:val="decimal"/>
      <w:lvlText w:val="%1."/>
      <w:lvlJc w:val="left"/>
      <w:pPr>
        <w:ind w:left="431"/>
      </w:pPr>
      <w:rPr>
        <w:b w:val="0"/>
        <w:i w:val="0"/>
        <w:strike w:val="0"/>
        <w:dstrike w:val="0"/>
        <w:color w:val="000000"/>
        <w:sz w:val="21"/>
        <w:szCs w:val="21"/>
        <w:u w:val="none" w:color="000000"/>
        <w:bdr w:val="none" w:sz="0" w:space="0" w:color="auto"/>
        <w:shd w:val="clear" w:color="auto" w:fill="auto"/>
        <w:vertAlign w:val="baseline"/>
      </w:rPr>
    </w:lvl>
    <w:lvl w:ilvl="1" w:tplc="22BA7D04">
      <w:start w:val="1"/>
      <w:numFmt w:val="lowerLetter"/>
      <w:lvlText w:val="%2"/>
      <w:lvlJc w:val="left"/>
      <w:pPr>
        <w:ind w:left="11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72F20B76">
      <w:start w:val="1"/>
      <w:numFmt w:val="lowerRoman"/>
      <w:lvlText w:val="%3"/>
      <w:lvlJc w:val="left"/>
      <w:pPr>
        <w:ind w:left="191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B365A80">
      <w:start w:val="1"/>
      <w:numFmt w:val="decimal"/>
      <w:lvlText w:val="%4"/>
      <w:lvlJc w:val="left"/>
      <w:pPr>
        <w:ind w:left="26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76C0039A">
      <w:start w:val="1"/>
      <w:numFmt w:val="lowerLetter"/>
      <w:lvlText w:val="%5"/>
      <w:lvlJc w:val="left"/>
      <w:pPr>
        <w:ind w:left="335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72408496">
      <w:start w:val="1"/>
      <w:numFmt w:val="lowerRoman"/>
      <w:lvlText w:val="%6"/>
      <w:lvlJc w:val="left"/>
      <w:pPr>
        <w:ind w:left="407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0CD47732">
      <w:start w:val="1"/>
      <w:numFmt w:val="decimal"/>
      <w:lvlText w:val="%7"/>
      <w:lvlJc w:val="left"/>
      <w:pPr>
        <w:ind w:left="47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48624ACA">
      <w:start w:val="1"/>
      <w:numFmt w:val="lowerLetter"/>
      <w:lvlText w:val="%8"/>
      <w:lvlJc w:val="left"/>
      <w:pPr>
        <w:ind w:left="551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AECE9F68">
      <w:start w:val="1"/>
      <w:numFmt w:val="lowerRoman"/>
      <w:lvlText w:val="%9"/>
      <w:lvlJc w:val="left"/>
      <w:pPr>
        <w:ind w:left="62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13960B42"/>
    <w:multiLevelType w:val="hybridMultilevel"/>
    <w:tmpl w:val="5254F45C"/>
    <w:lvl w:ilvl="0" w:tplc="5BF4F32E">
      <w:start w:val="1"/>
      <w:numFmt w:val="bullet"/>
      <w:lvlText w:val="•"/>
      <w:lvlJc w:val="left"/>
      <w:pPr>
        <w:ind w:left="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4090003" w:tentative="1">
      <w:start w:val="1"/>
      <w:numFmt w:val="bullet"/>
      <w:lvlText w:val="o"/>
      <w:lvlJc w:val="left"/>
      <w:pPr>
        <w:ind w:left="8" w:hanging="360"/>
      </w:pPr>
      <w:rPr>
        <w:rFonts w:ascii="Courier New" w:hAnsi="Courier New" w:cs="Courier New" w:hint="default"/>
      </w:rPr>
    </w:lvl>
    <w:lvl w:ilvl="2" w:tplc="04090005" w:tentative="1">
      <w:start w:val="1"/>
      <w:numFmt w:val="bullet"/>
      <w:lvlText w:val=""/>
      <w:lvlJc w:val="left"/>
      <w:pPr>
        <w:ind w:left="728" w:hanging="360"/>
      </w:pPr>
      <w:rPr>
        <w:rFonts w:ascii="Wingdings" w:hAnsi="Wingdings" w:hint="default"/>
      </w:rPr>
    </w:lvl>
    <w:lvl w:ilvl="3" w:tplc="04090001" w:tentative="1">
      <w:start w:val="1"/>
      <w:numFmt w:val="bullet"/>
      <w:lvlText w:val=""/>
      <w:lvlJc w:val="left"/>
      <w:pPr>
        <w:ind w:left="1448" w:hanging="360"/>
      </w:pPr>
      <w:rPr>
        <w:rFonts w:ascii="Symbol" w:hAnsi="Symbol" w:hint="default"/>
      </w:rPr>
    </w:lvl>
    <w:lvl w:ilvl="4" w:tplc="04090003" w:tentative="1">
      <w:start w:val="1"/>
      <w:numFmt w:val="bullet"/>
      <w:lvlText w:val="o"/>
      <w:lvlJc w:val="left"/>
      <w:pPr>
        <w:ind w:left="2168" w:hanging="360"/>
      </w:pPr>
      <w:rPr>
        <w:rFonts w:ascii="Courier New" w:hAnsi="Courier New" w:cs="Courier New" w:hint="default"/>
      </w:rPr>
    </w:lvl>
    <w:lvl w:ilvl="5" w:tplc="04090005" w:tentative="1">
      <w:start w:val="1"/>
      <w:numFmt w:val="bullet"/>
      <w:lvlText w:val=""/>
      <w:lvlJc w:val="left"/>
      <w:pPr>
        <w:ind w:left="2888" w:hanging="360"/>
      </w:pPr>
      <w:rPr>
        <w:rFonts w:ascii="Wingdings" w:hAnsi="Wingdings" w:hint="default"/>
      </w:rPr>
    </w:lvl>
    <w:lvl w:ilvl="6" w:tplc="04090001" w:tentative="1">
      <w:start w:val="1"/>
      <w:numFmt w:val="bullet"/>
      <w:lvlText w:val=""/>
      <w:lvlJc w:val="left"/>
      <w:pPr>
        <w:ind w:left="3608" w:hanging="360"/>
      </w:pPr>
      <w:rPr>
        <w:rFonts w:ascii="Symbol" w:hAnsi="Symbol" w:hint="default"/>
      </w:rPr>
    </w:lvl>
    <w:lvl w:ilvl="7" w:tplc="04090003" w:tentative="1">
      <w:start w:val="1"/>
      <w:numFmt w:val="bullet"/>
      <w:lvlText w:val="o"/>
      <w:lvlJc w:val="left"/>
      <w:pPr>
        <w:ind w:left="4328" w:hanging="360"/>
      </w:pPr>
      <w:rPr>
        <w:rFonts w:ascii="Courier New" w:hAnsi="Courier New" w:cs="Courier New" w:hint="default"/>
      </w:rPr>
    </w:lvl>
    <w:lvl w:ilvl="8" w:tplc="04090005" w:tentative="1">
      <w:start w:val="1"/>
      <w:numFmt w:val="bullet"/>
      <w:lvlText w:val=""/>
      <w:lvlJc w:val="left"/>
      <w:pPr>
        <w:ind w:left="5048" w:hanging="360"/>
      </w:pPr>
      <w:rPr>
        <w:rFonts w:ascii="Wingdings" w:hAnsi="Wingdings" w:hint="default"/>
      </w:rPr>
    </w:lvl>
  </w:abstractNum>
  <w:abstractNum w:abstractNumId="3" w15:restartNumberingAfterBreak="0">
    <w:nsid w:val="193D5CD4"/>
    <w:multiLevelType w:val="hybridMultilevel"/>
    <w:tmpl w:val="32D44222"/>
    <w:lvl w:ilvl="0" w:tplc="5BF4F32E">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EFA48B2">
      <w:start w:val="1"/>
      <w:numFmt w:val="bullet"/>
      <w:lvlText w:val="o"/>
      <w:lvlJc w:val="left"/>
      <w:pPr>
        <w:ind w:left="108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214268D8">
      <w:start w:val="1"/>
      <w:numFmt w:val="bullet"/>
      <w:lvlText w:val="▪"/>
      <w:lvlJc w:val="left"/>
      <w:pPr>
        <w:ind w:left="180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96B65D06">
      <w:start w:val="1"/>
      <w:numFmt w:val="bullet"/>
      <w:lvlText w:val="•"/>
      <w:lvlJc w:val="left"/>
      <w:pPr>
        <w:ind w:left="25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4963774">
      <w:start w:val="1"/>
      <w:numFmt w:val="bullet"/>
      <w:lvlText w:val="o"/>
      <w:lvlJc w:val="left"/>
      <w:pPr>
        <w:ind w:left="324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CCC5876">
      <w:start w:val="1"/>
      <w:numFmt w:val="bullet"/>
      <w:lvlText w:val="▪"/>
      <w:lvlJc w:val="left"/>
      <w:pPr>
        <w:ind w:left="396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2DE8A848">
      <w:start w:val="1"/>
      <w:numFmt w:val="bullet"/>
      <w:lvlText w:val="•"/>
      <w:lvlJc w:val="left"/>
      <w:pPr>
        <w:ind w:left="46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62E29C8">
      <w:start w:val="1"/>
      <w:numFmt w:val="bullet"/>
      <w:lvlText w:val="o"/>
      <w:lvlJc w:val="left"/>
      <w:pPr>
        <w:ind w:left="540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541E7178">
      <w:start w:val="1"/>
      <w:numFmt w:val="bullet"/>
      <w:lvlText w:val="▪"/>
      <w:lvlJc w:val="left"/>
      <w:pPr>
        <w:ind w:left="612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227937D6"/>
    <w:multiLevelType w:val="hybridMultilevel"/>
    <w:tmpl w:val="AAF638A2"/>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5" w15:restartNumberingAfterBreak="0">
    <w:nsid w:val="22B365E2"/>
    <w:multiLevelType w:val="hybridMultilevel"/>
    <w:tmpl w:val="C05C1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0708D8"/>
    <w:multiLevelType w:val="hybridMultilevel"/>
    <w:tmpl w:val="02C8FC74"/>
    <w:lvl w:ilvl="0" w:tplc="7C62366E">
      <w:start w:val="1"/>
      <w:numFmt w:val="bullet"/>
      <w:lvlText w:val="•"/>
      <w:lvlJc w:val="left"/>
      <w:pPr>
        <w:ind w:left="7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AD838A0">
      <w:start w:val="1"/>
      <w:numFmt w:val="bullet"/>
      <w:lvlText w:val="o"/>
      <w:lvlJc w:val="left"/>
      <w:pPr>
        <w:ind w:left="1442"/>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C8C85F72">
      <w:start w:val="1"/>
      <w:numFmt w:val="bullet"/>
      <w:lvlText w:val="▪"/>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1C484710">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9336FF9E">
      <w:start w:val="1"/>
      <w:numFmt w:val="bullet"/>
      <w:lvlText w:val="o"/>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F2A06BCE">
      <w:start w:val="1"/>
      <w:numFmt w:val="bullet"/>
      <w:lvlText w:val="▪"/>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24202400">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6526F7B6">
      <w:start w:val="1"/>
      <w:numFmt w:val="bullet"/>
      <w:lvlText w:val="o"/>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C3F046F6">
      <w:start w:val="1"/>
      <w:numFmt w:val="bullet"/>
      <w:lvlText w:val="▪"/>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407C1CC9"/>
    <w:multiLevelType w:val="hybridMultilevel"/>
    <w:tmpl w:val="FE443AA2"/>
    <w:lvl w:ilvl="0" w:tplc="CD327984">
      <w:start w:val="2023"/>
      <w:numFmt w:val="decimal"/>
      <w:pStyle w:val="Heading1"/>
      <w:lvlText w:val="%1"/>
      <w:lvlJc w:val="left"/>
      <w:pPr>
        <w:ind w:left="0"/>
      </w:pPr>
      <w:rPr>
        <w:rFonts w:ascii="Times New Roman" w:eastAsia="Times New Roman" w:hAnsi="Times New Roman" w:cs="Times New Roman"/>
        <w:b w:val="0"/>
        <w:i w:val="0"/>
        <w:strike w:val="0"/>
        <w:dstrike w:val="0"/>
        <w:color w:val="262626"/>
        <w:sz w:val="40"/>
        <w:szCs w:val="40"/>
        <w:u w:val="none" w:color="000000"/>
        <w:bdr w:val="none" w:sz="0" w:space="0" w:color="auto"/>
        <w:shd w:val="clear" w:color="auto" w:fill="auto"/>
        <w:vertAlign w:val="baseline"/>
      </w:rPr>
    </w:lvl>
    <w:lvl w:ilvl="1" w:tplc="378C775A">
      <w:start w:val="1"/>
      <w:numFmt w:val="lowerLetter"/>
      <w:lvlText w:val="%2"/>
      <w:lvlJc w:val="left"/>
      <w:pPr>
        <w:ind w:left="1080"/>
      </w:pPr>
      <w:rPr>
        <w:rFonts w:ascii="Times New Roman" w:eastAsia="Times New Roman" w:hAnsi="Times New Roman" w:cs="Times New Roman"/>
        <w:b w:val="0"/>
        <w:i w:val="0"/>
        <w:strike w:val="0"/>
        <w:dstrike w:val="0"/>
        <w:color w:val="262626"/>
        <w:sz w:val="40"/>
        <w:szCs w:val="40"/>
        <w:u w:val="none" w:color="000000"/>
        <w:bdr w:val="none" w:sz="0" w:space="0" w:color="auto"/>
        <w:shd w:val="clear" w:color="auto" w:fill="auto"/>
        <w:vertAlign w:val="baseline"/>
      </w:rPr>
    </w:lvl>
    <w:lvl w:ilvl="2" w:tplc="303A882A">
      <w:start w:val="1"/>
      <w:numFmt w:val="lowerRoman"/>
      <w:lvlText w:val="%3"/>
      <w:lvlJc w:val="left"/>
      <w:pPr>
        <w:ind w:left="1800"/>
      </w:pPr>
      <w:rPr>
        <w:rFonts w:ascii="Times New Roman" w:eastAsia="Times New Roman" w:hAnsi="Times New Roman" w:cs="Times New Roman"/>
        <w:b w:val="0"/>
        <w:i w:val="0"/>
        <w:strike w:val="0"/>
        <w:dstrike w:val="0"/>
        <w:color w:val="262626"/>
        <w:sz w:val="40"/>
        <w:szCs w:val="40"/>
        <w:u w:val="none" w:color="000000"/>
        <w:bdr w:val="none" w:sz="0" w:space="0" w:color="auto"/>
        <w:shd w:val="clear" w:color="auto" w:fill="auto"/>
        <w:vertAlign w:val="baseline"/>
      </w:rPr>
    </w:lvl>
    <w:lvl w:ilvl="3" w:tplc="2C4CBD3E">
      <w:start w:val="1"/>
      <w:numFmt w:val="decimal"/>
      <w:lvlText w:val="%4"/>
      <w:lvlJc w:val="left"/>
      <w:pPr>
        <w:ind w:left="2520"/>
      </w:pPr>
      <w:rPr>
        <w:rFonts w:ascii="Times New Roman" w:eastAsia="Times New Roman" w:hAnsi="Times New Roman" w:cs="Times New Roman"/>
        <w:b w:val="0"/>
        <w:i w:val="0"/>
        <w:strike w:val="0"/>
        <w:dstrike w:val="0"/>
        <w:color w:val="262626"/>
        <w:sz w:val="40"/>
        <w:szCs w:val="40"/>
        <w:u w:val="none" w:color="000000"/>
        <w:bdr w:val="none" w:sz="0" w:space="0" w:color="auto"/>
        <w:shd w:val="clear" w:color="auto" w:fill="auto"/>
        <w:vertAlign w:val="baseline"/>
      </w:rPr>
    </w:lvl>
    <w:lvl w:ilvl="4" w:tplc="A7DE7B06">
      <w:start w:val="1"/>
      <w:numFmt w:val="lowerLetter"/>
      <w:lvlText w:val="%5"/>
      <w:lvlJc w:val="left"/>
      <w:pPr>
        <w:ind w:left="3240"/>
      </w:pPr>
      <w:rPr>
        <w:rFonts w:ascii="Times New Roman" w:eastAsia="Times New Roman" w:hAnsi="Times New Roman" w:cs="Times New Roman"/>
        <w:b w:val="0"/>
        <w:i w:val="0"/>
        <w:strike w:val="0"/>
        <w:dstrike w:val="0"/>
        <w:color w:val="262626"/>
        <w:sz w:val="40"/>
        <w:szCs w:val="40"/>
        <w:u w:val="none" w:color="000000"/>
        <w:bdr w:val="none" w:sz="0" w:space="0" w:color="auto"/>
        <w:shd w:val="clear" w:color="auto" w:fill="auto"/>
        <w:vertAlign w:val="baseline"/>
      </w:rPr>
    </w:lvl>
    <w:lvl w:ilvl="5" w:tplc="31CA7DA4">
      <w:start w:val="1"/>
      <w:numFmt w:val="lowerRoman"/>
      <w:lvlText w:val="%6"/>
      <w:lvlJc w:val="left"/>
      <w:pPr>
        <w:ind w:left="3960"/>
      </w:pPr>
      <w:rPr>
        <w:rFonts w:ascii="Times New Roman" w:eastAsia="Times New Roman" w:hAnsi="Times New Roman" w:cs="Times New Roman"/>
        <w:b w:val="0"/>
        <w:i w:val="0"/>
        <w:strike w:val="0"/>
        <w:dstrike w:val="0"/>
        <w:color w:val="262626"/>
        <w:sz w:val="40"/>
        <w:szCs w:val="40"/>
        <w:u w:val="none" w:color="000000"/>
        <w:bdr w:val="none" w:sz="0" w:space="0" w:color="auto"/>
        <w:shd w:val="clear" w:color="auto" w:fill="auto"/>
        <w:vertAlign w:val="baseline"/>
      </w:rPr>
    </w:lvl>
    <w:lvl w:ilvl="6" w:tplc="9CBC55BC">
      <w:start w:val="1"/>
      <w:numFmt w:val="decimal"/>
      <w:lvlText w:val="%7"/>
      <w:lvlJc w:val="left"/>
      <w:pPr>
        <w:ind w:left="4680"/>
      </w:pPr>
      <w:rPr>
        <w:rFonts w:ascii="Times New Roman" w:eastAsia="Times New Roman" w:hAnsi="Times New Roman" w:cs="Times New Roman"/>
        <w:b w:val="0"/>
        <w:i w:val="0"/>
        <w:strike w:val="0"/>
        <w:dstrike w:val="0"/>
        <w:color w:val="262626"/>
        <w:sz w:val="40"/>
        <w:szCs w:val="40"/>
        <w:u w:val="none" w:color="000000"/>
        <w:bdr w:val="none" w:sz="0" w:space="0" w:color="auto"/>
        <w:shd w:val="clear" w:color="auto" w:fill="auto"/>
        <w:vertAlign w:val="baseline"/>
      </w:rPr>
    </w:lvl>
    <w:lvl w:ilvl="7" w:tplc="99721934">
      <w:start w:val="1"/>
      <w:numFmt w:val="lowerLetter"/>
      <w:lvlText w:val="%8"/>
      <w:lvlJc w:val="left"/>
      <w:pPr>
        <w:ind w:left="5400"/>
      </w:pPr>
      <w:rPr>
        <w:rFonts w:ascii="Times New Roman" w:eastAsia="Times New Roman" w:hAnsi="Times New Roman" w:cs="Times New Roman"/>
        <w:b w:val="0"/>
        <w:i w:val="0"/>
        <w:strike w:val="0"/>
        <w:dstrike w:val="0"/>
        <w:color w:val="262626"/>
        <w:sz w:val="40"/>
        <w:szCs w:val="40"/>
        <w:u w:val="none" w:color="000000"/>
        <w:bdr w:val="none" w:sz="0" w:space="0" w:color="auto"/>
        <w:shd w:val="clear" w:color="auto" w:fill="auto"/>
        <w:vertAlign w:val="baseline"/>
      </w:rPr>
    </w:lvl>
    <w:lvl w:ilvl="8" w:tplc="3A729E66">
      <w:start w:val="1"/>
      <w:numFmt w:val="lowerRoman"/>
      <w:lvlText w:val="%9"/>
      <w:lvlJc w:val="left"/>
      <w:pPr>
        <w:ind w:left="6120"/>
      </w:pPr>
      <w:rPr>
        <w:rFonts w:ascii="Times New Roman" w:eastAsia="Times New Roman" w:hAnsi="Times New Roman" w:cs="Times New Roman"/>
        <w:b w:val="0"/>
        <w:i w:val="0"/>
        <w:strike w:val="0"/>
        <w:dstrike w:val="0"/>
        <w:color w:val="262626"/>
        <w:sz w:val="40"/>
        <w:szCs w:val="40"/>
        <w:u w:val="none" w:color="000000"/>
        <w:bdr w:val="none" w:sz="0" w:space="0" w:color="auto"/>
        <w:shd w:val="clear" w:color="auto" w:fill="auto"/>
        <w:vertAlign w:val="baseline"/>
      </w:rPr>
    </w:lvl>
  </w:abstractNum>
  <w:abstractNum w:abstractNumId="8" w15:restartNumberingAfterBreak="0">
    <w:nsid w:val="4D4B70C7"/>
    <w:multiLevelType w:val="hybridMultilevel"/>
    <w:tmpl w:val="9F90041E"/>
    <w:lvl w:ilvl="0" w:tplc="50A2AF5A">
      <w:start w:val="1"/>
      <w:numFmt w:val="decimal"/>
      <w:lvlText w:val="%1."/>
      <w:lvlJc w:val="left"/>
      <w:pPr>
        <w:ind w:left="72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1BAF764">
      <w:start w:val="1"/>
      <w:numFmt w:val="lowerLetter"/>
      <w:lvlText w:val="%2"/>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87C7264">
      <w:start w:val="1"/>
      <w:numFmt w:val="lowerRoman"/>
      <w:lvlText w:val="%3"/>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B2CD4D6">
      <w:start w:val="1"/>
      <w:numFmt w:val="decimal"/>
      <w:lvlText w:val="%4"/>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D8364D56">
      <w:start w:val="1"/>
      <w:numFmt w:val="lowerLetter"/>
      <w:lvlText w:val="%5"/>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A4832F8">
      <w:start w:val="1"/>
      <w:numFmt w:val="lowerRoman"/>
      <w:lvlText w:val="%6"/>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AA7840BC">
      <w:start w:val="1"/>
      <w:numFmt w:val="decimal"/>
      <w:lvlText w:val="%7"/>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B8E247AA">
      <w:start w:val="1"/>
      <w:numFmt w:val="lowerLetter"/>
      <w:lvlText w:val="%8"/>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98D6F988">
      <w:start w:val="1"/>
      <w:numFmt w:val="lowerRoman"/>
      <w:lvlText w:val="%9"/>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76BD7EEB"/>
    <w:multiLevelType w:val="hybridMultilevel"/>
    <w:tmpl w:val="8624B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DD17DF"/>
    <w:multiLevelType w:val="hybridMultilevel"/>
    <w:tmpl w:val="14183702"/>
    <w:lvl w:ilvl="0" w:tplc="D6806A28">
      <w:start w:val="1"/>
      <w:numFmt w:val="decimal"/>
      <w:lvlText w:val="%1."/>
      <w:lvlJc w:val="left"/>
      <w:pPr>
        <w:ind w:left="72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132C02F4">
      <w:start w:val="1"/>
      <w:numFmt w:val="lowerLetter"/>
      <w:lvlText w:val="%2"/>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A300DE02">
      <w:start w:val="1"/>
      <w:numFmt w:val="lowerRoman"/>
      <w:lvlText w:val="%3"/>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8F20265E">
      <w:start w:val="1"/>
      <w:numFmt w:val="decimal"/>
      <w:lvlText w:val="%4"/>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4F1097D4">
      <w:start w:val="1"/>
      <w:numFmt w:val="lowerLetter"/>
      <w:lvlText w:val="%5"/>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F2853E6">
      <w:start w:val="1"/>
      <w:numFmt w:val="lowerRoman"/>
      <w:lvlText w:val="%6"/>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2AF8BC88">
      <w:start w:val="1"/>
      <w:numFmt w:val="decimal"/>
      <w:lvlText w:val="%7"/>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4A655EC">
      <w:start w:val="1"/>
      <w:numFmt w:val="lowerLetter"/>
      <w:lvlText w:val="%8"/>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A776EA7E">
      <w:start w:val="1"/>
      <w:numFmt w:val="lowerRoman"/>
      <w:lvlText w:val="%9"/>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7A9160FE"/>
    <w:multiLevelType w:val="hybridMultilevel"/>
    <w:tmpl w:val="FB8E3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9011975">
    <w:abstractNumId w:val="6"/>
  </w:num>
  <w:num w:numId="2" w16cid:durableId="1053895463">
    <w:abstractNumId w:val="3"/>
  </w:num>
  <w:num w:numId="3" w16cid:durableId="1871995655">
    <w:abstractNumId w:val="1"/>
  </w:num>
  <w:num w:numId="4" w16cid:durableId="164517640">
    <w:abstractNumId w:val="8"/>
  </w:num>
  <w:num w:numId="5" w16cid:durableId="1638801845">
    <w:abstractNumId w:val="10"/>
  </w:num>
  <w:num w:numId="6" w16cid:durableId="944191963">
    <w:abstractNumId w:val="7"/>
  </w:num>
  <w:num w:numId="7" w16cid:durableId="569538341">
    <w:abstractNumId w:val="2"/>
  </w:num>
  <w:num w:numId="8" w16cid:durableId="301542126">
    <w:abstractNumId w:val="4"/>
  </w:num>
  <w:num w:numId="9" w16cid:durableId="1210802483">
    <w:abstractNumId w:val="5"/>
  </w:num>
  <w:num w:numId="10" w16cid:durableId="1206986730">
    <w:abstractNumId w:val="9"/>
  </w:num>
  <w:num w:numId="11" w16cid:durableId="2119979102">
    <w:abstractNumId w:val="11"/>
  </w:num>
  <w:num w:numId="12" w16cid:durableId="550505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D46"/>
    <w:rsid w:val="000F11A3"/>
    <w:rsid w:val="001B32E4"/>
    <w:rsid w:val="00242703"/>
    <w:rsid w:val="002C0D46"/>
    <w:rsid w:val="003057C6"/>
    <w:rsid w:val="003F1433"/>
    <w:rsid w:val="00434612"/>
    <w:rsid w:val="004503BD"/>
    <w:rsid w:val="004525A6"/>
    <w:rsid w:val="004C72C4"/>
    <w:rsid w:val="004E5821"/>
    <w:rsid w:val="00540B9F"/>
    <w:rsid w:val="0055254B"/>
    <w:rsid w:val="00703420"/>
    <w:rsid w:val="0073517C"/>
    <w:rsid w:val="00810BFE"/>
    <w:rsid w:val="00870E69"/>
    <w:rsid w:val="009340D5"/>
    <w:rsid w:val="00B62143"/>
    <w:rsid w:val="00BA7CC6"/>
    <w:rsid w:val="00F76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063B7"/>
  <w15:docId w15:val="{AE203B2D-4804-4BD1-A0E6-991E3897C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9AB"/>
    <w:pPr>
      <w:spacing w:after="3" w:line="270" w:lineRule="auto"/>
      <w:ind w:left="731" w:hanging="9"/>
    </w:pPr>
    <w:rPr>
      <w:rFonts w:ascii="Calibri" w:eastAsia="Calibri" w:hAnsi="Calibri" w:cs="Calibri"/>
      <w:color w:val="000000"/>
      <w:sz w:val="21"/>
    </w:rPr>
  </w:style>
  <w:style w:type="paragraph" w:styleId="Heading1">
    <w:name w:val="heading 1"/>
    <w:next w:val="Normal"/>
    <w:link w:val="Heading1Char"/>
    <w:uiPriority w:val="9"/>
    <w:qFormat/>
    <w:pPr>
      <w:keepNext/>
      <w:keepLines/>
      <w:numPr>
        <w:numId w:val="6"/>
      </w:numPr>
      <w:spacing w:after="0"/>
      <w:ind w:left="12" w:hanging="10"/>
      <w:outlineLvl w:val="0"/>
    </w:pPr>
    <w:rPr>
      <w:rFonts w:ascii="Times New Roman" w:eastAsia="Times New Roman" w:hAnsi="Times New Roman" w:cs="Times New Roman"/>
      <w:color w:val="262626"/>
      <w:sz w:val="40"/>
    </w:rPr>
  </w:style>
  <w:style w:type="paragraph" w:styleId="Heading2">
    <w:name w:val="heading 2"/>
    <w:next w:val="Normal"/>
    <w:link w:val="Heading2Char"/>
    <w:uiPriority w:val="9"/>
    <w:unhideWhenUsed/>
    <w:qFormat/>
    <w:pPr>
      <w:keepNext/>
      <w:keepLines/>
      <w:spacing w:after="0"/>
      <w:ind w:left="12" w:hanging="10"/>
      <w:outlineLvl w:val="1"/>
    </w:pPr>
    <w:rPr>
      <w:rFonts w:ascii="Times New Roman" w:eastAsia="Times New Roman" w:hAnsi="Times New Roman" w:cs="Times New Roman"/>
      <w:color w:val="003F87"/>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3F87"/>
      <w:sz w:val="36"/>
    </w:rPr>
  </w:style>
  <w:style w:type="character" w:customStyle="1" w:styleId="Heading1Char">
    <w:name w:val="Heading 1 Char"/>
    <w:link w:val="Heading1"/>
    <w:rPr>
      <w:rFonts w:ascii="Times New Roman" w:eastAsia="Times New Roman" w:hAnsi="Times New Roman" w:cs="Times New Roman"/>
      <w:color w:val="262626"/>
      <w:sz w:val="4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5254B"/>
    <w:rPr>
      <w:color w:val="0563C1" w:themeColor="hyperlink"/>
      <w:u w:val="single"/>
    </w:rPr>
  </w:style>
  <w:style w:type="character" w:styleId="UnresolvedMention">
    <w:name w:val="Unresolved Mention"/>
    <w:basedOn w:val="DefaultParagraphFont"/>
    <w:uiPriority w:val="99"/>
    <w:semiHidden/>
    <w:unhideWhenUsed/>
    <w:rsid w:val="0055254B"/>
    <w:rPr>
      <w:color w:val="605E5C"/>
      <w:shd w:val="clear" w:color="auto" w:fill="E1DFDD"/>
    </w:rPr>
  </w:style>
  <w:style w:type="paragraph" w:styleId="ListParagraph">
    <w:name w:val="List Paragraph"/>
    <w:basedOn w:val="Normal"/>
    <w:uiPriority w:val="34"/>
    <w:qFormat/>
    <w:rsid w:val="004C72C4"/>
    <w:pPr>
      <w:ind w:left="720"/>
      <w:contextualSpacing/>
    </w:pPr>
  </w:style>
  <w:style w:type="table" w:styleId="TableGrid0">
    <w:name w:val="Table Grid"/>
    <w:basedOn w:val="TableNormal"/>
    <w:uiPriority w:val="39"/>
    <w:rsid w:val="004E5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2427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coutingvermont.org/nylt.html"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1661</TotalTime>
  <Pages>8</Pages>
  <Words>1278</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Brady Geary</dc:creator>
  <cp:keywords/>
  <cp:lastModifiedBy>pia donerkiel</cp:lastModifiedBy>
  <cp:revision>4</cp:revision>
  <dcterms:created xsi:type="dcterms:W3CDTF">2023-04-30T23:58:00Z</dcterms:created>
  <dcterms:modified xsi:type="dcterms:W3CDTF">2023-05-02T03:36:00Z</dcterms:modified>
</cp:coreProperties>
</file>