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1AE7" w14:textId="56448C39" w:rsidR="001C63BC" w:rsidRPr="001B567B" w:rsidRDefault="001C63BC" w:rsidP="001B567B">
      <w:pPr>
        <w:autoSpaceDE w:val="0"/>
        <w:autoSpaceDN w:val="0"/>
        <w:adjustRightInd w:val="0"/>
        <w:spacing w:after="0" w:line="240" w:lineRule="auto"/>
        <w:jc w:val="center"/>
        <w:rPr>
          <w:rFonts w:ascii="ArialMT" w:hAnsi="ArialMT" w:cs="ArialMT"/>
          <w:sz w:val="30"/>
          <w:szCs w:val="30"/>
        </w:rPr>
      </w:pPr>
    </w:p>
    <w:p w14:paraId="3217EEC7" w14:textId="77777777" w:rsidR="001C63BC" w:rsidRPr="001B567B" w:rsidRDefault="001C63BC" w:rsidP="001B567B">
      <w:pPr>
        <w:autoSpaceDE w:val="0"/>
        <w:autoSpaceDN w:val="0"/>
        <w:adjustRightInd w:val="0"/>
        <w:spacing w:after="0" w:line="240" w:lineRule="auto"/>
        <w:jc w:val="center"/>
        <w:rPr>
          <w:rFonts w:ascii="Bitter" w:hAnsi="Bitter" w:cs="Arial-BoldMT"/>
          <w:b/>
          <w:bCs/>
          <w:sz w:val="44"/>
          <w:szCs w:val="34"/>
        </w:rPr>
      </w:pPr>
      <w:r w:rsidRPr="001B567B">
        <w:rPr>
          <w:rFonts w:ascii="Bitter" w:hAnsi="Bitter" w:cs="Arial-BoldMT"/>
          <w:b/>
          <w:bCs/>
          <w:sz w:val="44"/>
          <w:szCs w:val="34"/>
        </w:rPr>
        <w:t>National Youth Leadership Training</w:t>
      </w:r>
    </w:p>
    <w:p w14:paraId="1F2359FA" w14:textId="77777777" w:rsidR="00D217FF" w:rsidRPr="001B567B" w:rsidRDefault="00D217FF" w:rsidP="001B567B">
      <w:pPr>
        <w:spacing w:after="0" w:line="240" w:lineRule="auto"/>
        <w:jc w:val="center"/>
        <w:rPr>
          <w:rFonts w:ascii="Bitter" w:hAnsi="Bitter" w:cs="Arial-BoldMT"/>
          <w:b/>
          <w:bCs/>
          <w:sz w:val="44"/>
          <w:szCs w:val="34"/>
        </w:rPr>
      </w:pPr>
      <w:r w:rsidRPr="001B567B">
        <w:rPr>
          <w:rFonts w:ascii="Bitter" w:hAnsi="Bitter" w:cs="Arial-BoldMT"/>
          <w:b/>
          <w:bCs/>
          <w:sz w:val="44"/>
          <w:szCs w:val="34"/>
        </w:rPr>
        <w:t>PERSONAL EQUIPMENT CHECKLIST</w:t>
      </w:r>
    </w:p>
    <w:p w14:paraId="2A3F91CE" w14:textId="77777777" w:rsidR="00D217FF" w:rsidRPr="001B567B" w:rsidRDefault="00D217FF" w:rsidP="001B567B">
      <w:pPr>
        <w:spacing w:after="0" w:line="240" w:lineRule="auto"/>
        <w:rPr>
          <w:rFonts w:ascii="Bitter" w:hAnsi="Bitter" w:cs="Arial-BoldMT"/>
          <w:b/>
          <w:bCs/>
          <w:sz w:val="20"/>
          <w:szCs w:val="20"/>
        </w:rPr>
      </w:pPr>
    </w:p>
    <w:p w14:paraId="63C95856" w14:textId="0CD3F8F1" w:rsidR="00D217FF" w:rsidRPr="001B567B" w:rsidRDefault="00D217FF" w:rsidP="001B567B">
      <w:pPr>
        <w:spacing w:after="0" w:line="240" w:lineRule="auto"/>
        <w:rPr>
          <w:rFonts w:ascii="Bitter" w:hAnsi="Bitter" w:cs="Times New Roman"/>
          <w:bCs/>
          <w:sz w:val="20"/>
          <w:szCs w:val="20"/>
        </w:rPr>
      </w:pPr>
      <w:r w:rsidRPr="001B567B">
        <w:rPr>
          <w:rFonts w:ascii="Bitter" w:hAnsi="Bitter" w:cs="Times New Roman"/>
          <w:bCs/>
          <w:sz w:val="20"/>
          <w:szCs w:val="20"/>
        </w:rPr>
        <w:t xml:space="preserve">Please arrive </w:t>
      </w:r>
      <w:r w:rsidR="005C1B84" w:rsidRPr="001B567B">
        <w:rPr>
          <w:rFonts w:ascii="Bitter" w:hAnsi="Bitter" w:cs="Times New Roman"/>
          <w:bCs/>
          <w:sz w:val="20"/>
          <w:szCs w:val="20"/>
        </w:rPr>
        <w:t xml:space="preserve">in </w:t>
      </w:r>
      <w:r w:rsidRPr="001B567B">
        <w:rPr>
          <w:rFonts w:ascii="Bitter" w:hAnsi="Bitter" w:cs="Times New Roman"/>
          <w:bCs/>
          <w:sz w:val="20"/>
          <w:szCs w:val="20"/>
        </w:rPr>
        <w:t xml:space="preserve">an official Boy Scouts of America field uniform. </w:t>
      </w:r>
      <w:r w:rsidR="00063B04" w:rsidRPr="001B567B">
        <w:rPr>
          <w:rFonts w:ascii="Bitter" w:hAnsi="Bitter" w:cs="Times New Roman"/>
          <w:bCs/>
          <w:sz w:val="20"/>
          <w:szCs w:val="20"/>
        </w:rPr>
        <w:t xml:space="preserve">This may be a Scout, Varsity, Venturing, Ship or Explorer uniform. The official field uniform will be worn for all meals and flag assemblies. There will be time throughout the course when an activity uniform may be worn. Other Scout t-shirts may be worn as part of the activity uniform. No apparel with inappropriate images or wording may be worn. </w:t>
      </w:r>
    </w:p>
    <w:p w14:paraId="3E4EC68A" w14:textId="77777777" w:rsidR="00063B04" w:rsidRPr="001B567B" w:rsidRDefault="00063B04" w:rsidP="001B567B">
      <w:pPr>
        <w:spacing w:after="0" w:line="240" w:lineRule="auto"/>
        <w:rPr>
          <w:rFonts w:ascii="Bitter" w:hAnsi="Bitter" w:cs="Times New Roman"/>
          <w:bCs/>
          <w:sz w:val="20"/>
          <w:szCs w:val="20"/>
        </w:rPr>
      </w:pPr>
    </w:p>
    <w:p w14:paraId="6F237A2A" w14:textId="77777777" w:rsidR="00063B04" w:rsidRPr="001B567B" w:rsidRDefault="00063B04" w:rsidP="001B567B">
      <w:pPr>
        <w:spacing w:after="0" w:line="240" w:lineRule="auto"/>
        <w:rPr>
          <w:rFonts w:ascii="Bitter" w:hAnsi="Bitter" w:cs="Times New Roman"/>
          <w:bCs/>
          <w:sz w:val="20"/>
          <w:szCs w:val="20"/>
        </w:rPr>
      </w:pPr>
      <w:r w:rsidRPr="001B567B">
        <w:rPr>
          <w:rFonts w:ascii="Bitter" w:hAnsi="Bitter" w:cs="Times New Roman"/>
          <w:bCs/>
          <w:sz w:val="20"/>
          <w:szCs w:val="20"/>
        </w:rPr>
        <w:t>Be prepared for an overnight hike as well as living in camp. At least one pair of shoes should be suitable for hiking. Place your name on all clothing and personal items. Any items that you do not own, please borrow. A hiking backpack or frame should be used for getting gear from the parking lot to the campsite.</w:t>
      </w:r>
    </w:p>
    <w:p w14:paraId="3F129BE3" w14:textId="77777777" w:rsidR="00063B04" w:rsidRPr="001B567B" w:rsidRDefault="00063B04" w:rsidP="001B567B">
      <w:pPr>
        <w:spacing w:after="0" w:line="240" w:lineRule="auto"/>
        <w:rPr>
          <w:rFonts w:ascii="Bitter" w:hAnsi="Bitter" w:cs="Times New Roman"/>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063B04" w:rsidRPr="001B567B" w14:paraId="041ABE6F" w14:textId="77777777" w:rsidTr="00063B04">
        <w:tc>
          <w:tcPr>
            <w:tcW w:w="4788" w:type="dxa"/>
          </w:tcPr>
          <w:p w14:paraId="47F32C68" w14:textId="77777777" w:rsidR="00063B04" w:rsidRPr="001B567B" w:rsidRDefault="00063B04" w:rsidP="001B567B">
            <w:pPr>
              <w:rPr>
                <w:rFonts w:ascii="Bitter" w:hAnsi="Bitter" w:cs="Times New Roman"/>
                <w:b/>
                <w:bCs/>
                <w:sz w:val="20"/>
                <w:szCs w:val="20"/>
              </w:rPr>
            </w:pPr>
            <w:r w:rsidRPr="001B567B">
              <w:rPr>
                <w:rFonts w:ascii="Bitter" w:hAnsi="Bitter" w:cs="Times New Roman"/>
                <w:b/>
                <w:bCs/>
                <w:sz w:val="20"/>
                <w:szCs w:val="20"/>
              </w:rPr>
              <w:t>REQUIRED:</w:t>
            </w:r>
          </w:p>
        </w:tc>
        <w:tc>
          <w:tcPr>
            <w:tcW w:w="4788" w:type="dxa"/>
          </w:tcPr>
          <w:p w14:paraId="56FB5C8F" w14:textId="77777777" w:rsidR="00063B04" w:rsidRPr="001B567B" w:rsidRDefault="00DC16AF" w:rsidP="001B567B">
            <w:pPr>
              <w:rPr>
                <w:rFonts w:ascii="Bitter" w:hAnsi="Bitter" w:cs="Times New Roman"/>
                <w:b/>
                <w:bCs/>
                <w:sz w:val="20"/>
                <w:szCs w:val="20"/>
              </w:rPr>
            </w:pPr>
            <w:r w:rsidRPr="001B567B">
              <w:rPr>
                <w:rFonts w:ascii="Bitter" w:hAnsi="Bitter" w:cs="Times New Roman"/>
                <w:b/>
                <w:bCs/>
                <w:sz w:val="20"/>
                <w:szCs w:val="20"/>
              </w:rPr>
              <w:t>REQUIRED:</w:t>
            </w:r>
          </w:p>
        </w:tc>
      </w:tr>
      <w:tr w:rsidR="00063B04" w:rsidRPr="001B567B" w14:paraId="42FB0B57" w14:textId="77777777" w:rsidTr="00063B04">
        <w:tc>
          <w:tcPr>
            <w:tcW w:w="4788" w:type="dxa"/>
          </w:tcPr>
          <w:p w14:paraId="11084BB2" w14:textId="77777777" w:rsidR="00063B04" w:rsidRPr="001B567B" w:rsidRDefault="00063B04" w:rsidP="001B567B">
            <w:pPr>
              <w:rPr>
                <w:rFonts w:ascii="Bitter" w:hAnsi="Bitter" w:cs="Times New Roman"/>
                <w:bCs/>
                <w:sz w:val="20"/>
                <w:szCs w:val="20"/>
              </w:rPr>
            </w:pPr>
            <w:r w:rsidRPr="001B567B">
              <w:rPr>
                <w:rFonts w:ascii="Bitter" w:hAnsi="Bitter" w:cs="Times New Roman"/>
                <w:bCs/>
                <w:sz w:val="20"/>
                <w:szCs w:val="20"/>
              </w:rPr>
              <w:t xml:space="preserve">     □   </w:t>
            </w:r>
            <w:r w:rsidR="0061756C" w:rsidRPr="001B567B">
              <w:rPr>
                <w:rFonts w:ascii="Bitter" w:hAnsi="Bitter" w:cs="Times New Roman"/>
                <w:bCs/>
                <w:sz w:val="20"/>
                <w:szCs w:val="20"/>
              </w:rPr>
              <w:t>Current BSA Medical Form (Parts A, B &amp; C)</w:t>
            </w:r>
          </w:p>
        </w:tc>
        <w:tc>
          <w:tcPr>
            <w:tcW w:w="4788" w:type="dxa"/>
          </w:tcPr>
          <w:p w14:paraId="064C94F4" w14:textId="77777777" w:rsidR="00063B04" w:rsidRPr="001B567B" w:rsidRDefault="00773F9B" w:rsidP="001B567B">
            <w:pPr>
              <w:rPr>
                <w:rFonts w:ascii="Bitter" w:hAnsi="Bitter" w:cs="Times New Roman"/>
                <w:bCs/>
                <w:sz w:val="20"/>
                <w:szCs w:val="20"/>
              </w:rPr>
            </w:pPr>
            <w:r w:rsidRPr="001B567B">
              <w:rPr>
                <w:rFonts w:ascii="Bitter" w:hAnsi="Bitter" w:cs="Times New Roman"/>
                <w:bCs/>
                <w:sz w:val="20"/>
                <w:szCs w:val="20"/>
              </w:rPr>
              <w:t xml:space="preserve">     □</w:t>
            </w:r>
            <w:r w:rsidR="000C0EE4" w:rsidRPr="001B567B">
              <w:rPr>
                <w:rFonts w:ascii="Bitter" w:hAnsi="Bitter" w:cs="Times New Roman"/>
                <w:bCs/>
                <w:sz w:val="20"/>
                <w:szCs w:val="20"/>
              </w:rPr>
              <w:t xml:space="preserve">   Pen</w:t>
            </w:r>
            <w:r w:rsidR="007473BC" w:rsidRPr="001B567B">
              <w:rPr>
                <w:rFonts w:ascii="Bitter" w:hAnsi="Bitter" w:cs="Times New Roman"/>
                <w:bCs/>
                <w:sz w:val="20"/>
                <w:szCs w:val="20"/>
              </w:rPr>
              <w:t>s</w:t>
            </w:r>
            <w:r w:rsidR="000C0EE4" w:rsidRPr="001B567B">
              <w:rPr>
                <w:rFonts w:ascii="Bitter" w:hAnsi="Bitter" w:cs="Times New Roman"/>
                <w:bCs/>
                <w:sz w:val="20"/>
                <w:szCs w:val="20"/>
              </w:rPr>
              <w:t xml:space="preserve"> and</w:t>
            </w:r>
            <w:r w:rsidR="007473BC" w:rsidRPr="001B567B">
              <w:rPr>
                <w:rFonts w:ascii="Bitter" w:hAnsi="Bitter" w:cs="Times New Roman"/>
                <w:bCs/>
                <w:sz w:val="20"/>
                <w:szCs w:val="20"/>
              </w:rPr>
              <w:t>/</w:t>
            </w:r>
            <w:r w:rsidR="000C0EE4" w:rsidRPr="001B567B">
              <w:rPr>
                <w:rFonts w:ascii="Bitter" w:hAnsi="Bitter" w:cs="Times New Roman"/>
                <w:bCs/>
                <w:sz w:val="20"/>
                <w:szCs w:val="20"/>
              </w:rPr>
              <w:t>or pencils</w:t>
            </w:r>
          </w:p>
        </w:tc>
      </w:tr>
      <w:tr w:rsidR="00063B04" w:rsidRPr="001B567B" w14:paraId="69F74CE7" w14:textId="77777777" w:rsidTr="00063B04">
        <w:tc>
          <w:tcPr>
            <w:tcW w:w="4788" w:type="dxa"/>
          </w:tcPr>
          <w:p w14:paraId="33EED303" w14:textId="77777777" w:rsidR="00063B04" w:rsidRPr="001B567B" w:rsidRDefault="0061756C" w:rsidP="001B567B">
            <w:pPr>
              <w:rPr>
                <w:rFonts w:ascii="Bitter" w:hAnsi="Bitter" w:cs="Times New Roman"/>
                <w:bCs/>
                <w:sz w:val="20"/>
                <w:szCs w:val="20"/>
              </w:rPr>
            </w:pPr>
            <w:r w:rsidRPr="001B567B">
              <w:rPr>
                <w:rFonts w:ascii="Bitter" w:hAnsi="Bitter" w:cs="Times New Roman"/>
                <w:bCs/>
                <w:sz w:val="20"/>
                <w:szCs w:val="20"/>
              </w:rPr>
              <w:t xml:space="preserve">     □   BSA Field Uniform pants or shorts</w:t>
            </w:r>
          </w:p>
        </w:tc>
        <w:tc>
          <w:tcPr>
            <w:tcW w:w="4788" w:type="dxa"/>
          </w:tcPr>
          <w:p w14:paraId="6C21DBBA" w14:textId="77777777" w:rsidR="00063B04" w:rsidRPr="001B567B" w:rsidRDefault="00773F9B" w:rsidP="001B567B">
            <w:pPr>
              <w:rPr>
                <w:rFonts w:ascii="Bitter" w:hAnsi="Bitter" w:cs="Times New Roman"/>
                <w:bCs/>
                <w:sz w:val="20"/>
                <w:szCs w:val="20"/>
              </w:rPr>
            </w:pPr>
            <w:r w:rsidRPr="001B567B">
              <w:rPr>
                <w:rFonts w:ascii="Bitter" w:hAnsi="Bitter" w:cs="Times New Roman"/>
                <w:bCs/>
                <w:sz w:val="20"/>
                <w:szCs w:val="20"/>
              </w:rPr>
              <w:t xml:space="preserve">     □</w:t>
            </w:r>
            <w:r w:rsidR="000C0EE4" w:rsidRPr="001B567B">
              <w:rPr>
                <w:rFonts w:ascii="Bitter" w:hAnsi="Bitter" w:cs="Times New Roman"/>
                <w:bCs/>
                <w:sz w:val="20"/>
                <w:szCs w:val="20"/>
              </w:rPr>
              <w:t xml:space="preserve">   Watch (not your cell phone)</w:t>
            </w:r>
          </w:p>
        </w:tc>
      </w:tr>
      <w:tr w:rsidR="00063B04" w:rsidRPr="001B567B" w14:paraId="6747E3B5" w14:textId="77777777" w:rsidTr="00063B04">
        <w:tc>
          <w:tcPr>
            <w:tcW w:w="4788" w:type="dxa"/>
          </w:tcPr>
          <w:p w14:paraId="4F4E2E22" w14:textId="77777777" w:rsidR="00063B04" w:rsidRPr="001B567B" w:rsidRDefault="0061756C" w:rsidP="001B567B">
            <w:pPr>
              <w:rPr>
                <w:rFonts w:ascii="Bitter" w:hAnsi="Bitter" w:cs="Times New Roman"/>
                <w:bCs/>
                <w:sz w:val="20"/>
                <w:szCs w:val="20"/>
              </w:rPr>
            </w:pPr>
            <w:r w:rsidRPr="001B567B">
              <w:rPr>
                <w:rFonts w:ascii="Bitter" w:hAnsi="Bitter" w:cs="Times New Roman"/>
                <w:bCs/>
                <w:sz w:val="20"/>
                <w:szCs w:val="20"/>
              </w:rPr>
              <w:t xml:space="preserve">     □   BSA uniform socks (3 pair minimum)</w:t>
            </w:r>
          </w:p>
        </w:tc>
        <w:tc>
          <w:tcPr>
            <w:tcW w:w="4788" w:type="dxa"/>
          </w:tcPr>
          <w:p w14:paraId="054C9DA1" w14:textId="77777777" w:rsidR="00063B04" w:rsidRPr="001B567B" w:rsidRDefault="00773F9B" w:rsidP="001B567B">
            <w:pPr>
              <w:rPr>
                <w:rFonts w:ascii="Bitter" w:hAnsi="Bitter" w:cs="Times New Roman"/>
                <w:bCs/>
                <w:sz w:val="20"/>
                <w:szCs w:val="20"/>
              </w:rPr>
            </w:pPr>
            <w:r w:rsidRPr="001B567B">
              <w:rPr>
                <w:rFonts w:ascii="Bitter" w:hAnsi="Bitter" w:cs="Times New Roman"/>
                <w:bCs/>
                <w:sz w:val="20"/>
                <w:szCs w:val="20"/>
              </w:rPr>
              <w:t xml:space="preserve">     □</w:t>
            </w:r>
            <w:r w:rsidR="000C0EE4" w:rsidRPr="001B567B">
              <w:rPr>
                <w:rFonts w:ascii="Bitter" w:hAnsi="Bitter" w:cs="Times New Roman"/>
                <w:bCs/>
                <w:sz w:val="20"/>
                <w:szCs w:val="20"/>
              </w:rPr>
              <w:t xml:space="preserve">  </w:t>
            </w:r>
            <w:r w:rsidR="003F3093" w:rsidRPr="001B567B">
              <w:rPr>
                <w:rFonts w:ascii="Bitter" w:hAnsi="Bitter" w:cs="Times New Roman"/>
                <w:bCs/>
                <w:sz w:val="20"/>
                <w:szCs w:val="20"/>
              </w:rPr>
              <w:t xml:space="preserve"> Mess kit (plate, cup, bowl</w:t>
            </w:r>
            <w:r w:rsidR="000C0EE4" w:rsidRPr="001B567B">
              <w:rPr>
                <w:rFonts w:ascii="Bitter" w:hAnsi="Bitter" w:cs="Times New Roman"/>
                <w:bCs/>
                <w:sz w:val="20"/>
                <w:szCs w:val="20"/>
              </w:rPr>
              <w:t>, fork, spoon)</w:t>
            </w:r>
          </w:p>
        </w:tc>
      </w:tr>
      <w:tr w:rsidR="00063B04" w:rsidRPr="001B567B" w14:paraId="5B9EB6AC" w14:textId="77777777" w:rsidTr="00063B04">
        <w:tc>
          <w:tcPr>
            <w:tcW w:w="4788" w:type="dxa"/>
          </w:tcPr>
          <w:p w14:paraId="4BF775C3" w14:textId="77777777" w:rsidR="00063B04" w:rsidRPr="001B567B" w:rsidRDefault="0061756C" w:rsidP="001B567B">
            <w:pPr>
              <w:rPr>
                <w:rFonts w:ascii="Bitter" w:hAnsi="Bitter" w:cs="Times New Roman"/>
                <w:bCs/>
                <w:sz w:val="20"/>
                <w:szCs w:val="20"/>
              </w:rPr>
            </w:pPr>
            <w:r w:rsidRPr="001B567B">
              <w:rPr>
                <w:rFonts w:ascii="Bitter" w:hAnsi="Bitter" w:cs="Times New Roman"/>
                <w:bCs/>
                <w:sz w:val="20"/>
                <w:szCs w:val="20"/>
              </w:rPr>
              <w:t xml:space="preserve">     □   BSA belt and buckle (if needed for uniform)</w:t>
            </w:r>
          </w:p>
        </w:tc>
        <w:tc>
          <w:tcPr>
            <w:tcW w:w="4788" w:type="dxa"/>
          </w:tcPr>
          <w:p w14:paraId="6F6D9FF7" w14:textId="77777777" w:rsidR="00063B04" w:rsidRPr="001B567B" w:rsidRDefault="00773F9B" w:rsidP="001B567B">
            <w:pPr>
              <w:rPr>
                <w:rFonts w:ascii="Bitter" w:hAnsi="Bitter" w:cs="Times New Roman"/>
                <w:bCs/>
                <w:sz w:val="20"/>
                <w:szCs w:val="20"/>
              </w:rPr>
            </w:pPr>
            <w:r w:rsidRPr="001B567B">
              <w:rPr>
                <w:rFonts w:ascii="Bitter" w:hAnsi="Bitter" w:cs="Times New Roman"/>
                <w:bCs/>
                <w:sz w:val="20"/>
                <w:szCs w:val="20"/>
              </w:rPr>
              <w:t xml:space="preserve">     □</w:t>
            </w:r>
            <w:r w:rsidR="000C0EE4" w:rsidRPr="001B567B">
              <w:rPr>
                <w:rFonts w:ascii="Bitter" w:hAnsi="Bitter" w:cs="Times New Roman"/>
                <w:bCs/>
                <w:sz w:val="20"/>
                <w:szCs w:val="20"/>
              </w:rPr>
              <w:t xml:space="preserve">   Camp stool or chair</w:t>
            </w:r>
          </w:p>
        </w:tc>
      </w:tr>
      <w:tr w:rsidR="00063B04" w:rsidRPr="001B567B" w14:paraId="678BAE32" w14:textId="77777777" w:rsidTr="00063B04">
        <w:tc>
          <w:tcPr>
            <w:tcW w:w="4788" w:type="dxa"/>
          </w:tcPr>
          <w:p w14:paraId="72D2CCB5" w14:textId="40914A14" w:rsidR="00063B04" w:rsidRPr="001B567B" w:rsidRDefault="0061756C" w:rsidP="001B567B">
            <w:pPr>
              <w:rPr>
                <w:rFonts w:ascii="Bitter" w:hAnsi="Bitter" w:cs="Times New Roman"/>
                <w:bCs/>
                <w:sz w:val="20"/>
                <w:szCs w:val="20"/>
              </w:rPr>
            </w:pPr>
            <w:r w:rsidRPr="001B567B">
              <w:rPr>
                <w:rFonts w:ascii="Bitter" w:hAnsi="Bitter" w:cs="Times New Roman"/>
                <w:bCs/>
                <w:sz w:val="20"/>
                <w:szCs w:val="20"/>
              </w:rPr>
              <w:t xml:space="preserve">     □   NYLT Official shirt (2 provided at check-in)</w:t>
            </w:r>
          </w:p>
        </w:tc>
        <w:tc>
          <w:tcPr>
            <w:tcW w:w="4788" w:type="dxa"/>
          </w:tcPr>
          <w:p w14:paraId="1C042EFF" w14:textId="77777777" w:rsidR="00063B04" w:rsidRPr="001B567B" w:rsidRDefault="00773F9B" w:rsidP="001B567B">
            <w:pPr>
              <w:rPr>
                <w:rFonts w:ascii="Bitter" w:hAnsi="Bitter" w:cs="Times New Roman"/>
                <w:bCs/>
                <w:sz w:val="20"/>
                <w:szCs w:val="20"/>
              </w:rPr>
            </w:pPr>
            <w:r w:rsidRPr="001B567B">
              <w:rPr>
                <w:rFonts w:ascii="Bitter" w:hAnsi="Bitter" w:cs="Times New Roman"/>
                <w:bCs/>
                <w:sz w:val="20"/>
                <w:szCs w:val="20"/>
              </w:rPr>
              <w:t xml:space="preserve">     □</w:t>
            </w:r>
            <w:r w:rsidR="000C0EE4" w:rsidRPr="001B567B">
              <w:rPr>
                <w:rFonts w:ascii="Bitter" w:hAnsi="Bitter" w:cs="Times New Roman"/>
                <w:bCs/>
                <w:sz w:val="20"/>
                <w:szCs w:val="20"/>
              </w:rPr>
              <w:t xml:space="preserve">   </w:t>
            </w:r>
            <w:proofErr w:type="gramStart"/>
            <w:r w:rsidR="000C0EE4" w:rsidRPr="001B567B">
              <w:rPr>
                <w:rFonts w:ascii="Bitter" w:hAnsi="Bitter" w:cs="Times New Roman"/>
                <w:bCs/>
                <w:sz w:val="20"/>
                <w:szCs w:val="20"/>
              </w:rPr>
              <w:t>2 man</w:t>
            </w:r>
            <w:proofErr w:type="gramEnd"/>
            <w:r w:rsidR="000C0EE4" w:rsidRPr="001B567B">
              <w:rPr>
                <w:rFonts w:ascii="Bitter" w:hAnsi="Bitter" w:cs="Times New Roman"/>
                <w:bCs/>
                <w:sz w:val="20"/>
                <w:szCs w:val="20"/>
              </w:rPr>
              <w:t xml:space="preserve"> tent to sleep in during the week</w:t>
            </w:r>
          </w:p>
        </w:tc>
      </w:tr>
      <w:tr w:rsidR="00063B04" w:rsidRPr="001B567B" w14:paraId="30EFEA5D" w14:textId="77777777" w:rsidTr="00063B04">
        <w:tc>
          <w:tcPr>
            <w:tcW w:w="4788" w:type="dxa"/>
          </w:tcPr>
          <w:p w14:paraId="74A6B1E4" w14:textId="77777777" w:rsidR="00063B04"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BSA or unit</w:t>
            </w:r>
            <w:r w:rsidR="00C74BC1" w:rsidRPr="001B567B">
              <w:rPr>
                <w:rFonts w:ascii="Bitter" w:hAnsi="Bitter" w:cs="Times New Roman"/>
                <w:bCs/>
                <w:sz w:val="20"/>
                <w:szCs w:val="20"/>
              </w:rPr>
              <w:t xml:space="preserve"> ball cap style</w:t>
            </w:r>
            <w:r w:rsidRPr="001B567B">
              <w:rPr>
                <w:rFonts w:ascii="Bitter" w:hAnsi="Bitter" w:cs="Times New Roman"/>
                <w:bCs/>
                <w:sz w:val="20"/>
                <w:szCs w:val="20"/>
              </w:rPr>
              <w:t xml:space="preserve"> hat</w:t>
            </w:r>
          </w:p>
        </w:tc>
        <w:tc>
          <w:tcPr>
            <w:tcW w:w="4788" w:type="dxa"/>
          </w:tcPr>
          <w:p w14:paraId="3A037017" w14:textId="77777777" w:rsidR="00063B04" w:rsidRPr="001B567B" w:rsidRDefault="000C0EE4" w:rsidP="001B567B">
            <w:pPr>
              <w:rPr>
                <w:rFonts w:ascii="Bitter" w:hAnsi="Bitter" w:cs="Times New Roman"/>
                <w:bCs/>
                <w:sz w:val="20"/>
                <w:szCs w:val="20"/>
              </w:rPr>
            </w:pPr>
            <w:r w:rsidRPr="001B567B">
              <w:rPr>
                <w:rFonts w:ascii="Bitter" w:hAnsi="Bitter" w:cs="Times New Roman"/>
                <w:bCs/>
                <w:sz w:val="20"/>
                <w:szCs w:val="20"/>
              </w:rPr>
              <w:t xml:space="preserve">                 (borrow if you do not own)</w:t>
            </w:r>
          </w:p>
        </w:tc>
      </w:tr>
      <w:tr w:rsidR="000C0EE4" w:rsidRPr="001B567B" w14:paraId="6C27A864" w14:textId="77777777" w:rsidTr="00063B04">
        <w:tc>
          <w:tcPr>
            <w:tcW w:w="4788" w:type="dxa"/>
          </w:tcPr>
          <w:p w14:paraId="7EFEBA9D" w14:textId="77777777" w:rsidR="000C0EE4" w:rsidRPr="001B567B" w:rsidRDefault="000C0EE4" w:rsidP="001B567B">
            <w:pPr>
              <w:rPr>
                <w:rFonts w:ascii="Bitter" w:hAnsi="Bitter" w:cs="Times New Roman"/>
                <w:bCs/>
                <w:sz w:val="20"/>
                <w:szCs w:val="20"/>
              </w:rPr>
            </w:pPr>
            <w:r w:rsidRPr="001B567B">
              <w:rPr>
                <w:rFonts w:ascii="Bitter" w:hAnsi="Bitter" w:cs="Times New Roman"/>
                <w:bCs/>
                <w:sz w:val="20"/>
                <w:szCs w:val="20"/>
              </w:rPr>
              <w:t xml:space="preserve">     □   Extra BSA or plain t-shirts (2 minimum)</w:t>
            </w:r>
          </w:p>
        </w:tc>
        <w:tc>
          <w:tcPr>
            <w:tcW w:w="4788" w:type="dxa"/>
          </w:tcPr>
          <w:p w14:paraId="0D4A0828" w14:textId="77777777" w:rsidR="000C0EE4" w:rsidRPr="001B567B" w:rsidRDefault="000C0EE4" w:rsidP="001B567B">
            <w:pPr>
              <w:rPr>
                <w:rFonts w:ascii="Bitter" w:hAnsi="Bitter" w:cs="Times New Roman"/>
                <w:bCs/>
                <w:sz w:val="20"/>
                <w:szCs w:val="20"/>
              </w:rPr>
            </w:pPr>
            <w:r w:rsidRPr="001B567B">
              <w:rPr>
                <w:rFonts w:ascii="Bitter" w:hAnsi="Bitter" w:cs="Times New Roman"/>
                <w:bCs/>
                <w:sz w:val="20"/>
                <w:szCs w:val="20"/>
              </w:rPr>
              <w:t xml:space="preserve">     □   Hiking backpack with support hip belt</w:t>
            </w:r>
          </w:p>
        </w:tc>
      </w:tr>
      <w:tr w:rsidR="000C0EE4" w:rsidRPr="001B567B" w14:paraId="642CB44F" w14:textId="77777777" w:rsidTr="00063B04">
        <w:tc>
          <w:tcPr>
            <w:tcW w:w="4788" w:type="dxa"/>
          </w:tcPr>
          <w:p w14:paraId="4873F791" w14:textId="77777777" w:rsidR="000C0EE4" w:rsidRPr="001B567B" w:rsidRDefault="000C0EE4" w:rsidP="001B567B">
            <w:pPr>
              <w:rPr>
                <w:rFonts w:ascii="Bitter" w:hAnsi="Bitter" w:cs="Times New Roman"/>
                <w:bCs/>
                <w:sz w:val="20"/>
                <w:szCs w:val="20"/>
              </w:rPr>
            </w:pPr>
            <w:r w:rsidRPr="001B567B">
              <w:rPr>
                <w:rFonts w:ascii="Bitter" w:hAnsi="Bitter" w:cs="Times New Roman"/>
                <w:bCs/>
                <w:sz w:val="20"/>
                <w:szCs w:val="20"/>
              </w:rPr>
              <w:t xml:space="preserve">     □   Hiking boots (waterproof is best)</w:t>
            </w:r>
          </w:p>
        </w:tc>
        <w:tc>
          <w:tcPr>
            <w:tcW w:w="4788" w:type="dxa"/>
          </w:tcPr>
          <w:p w14:paraId="23ED5D9A" w14:textId="77777777" w:rsidR="000C0EE4" w:rsidRPr="001B567B" w:rsidRDefault="000C0EE4" w:rsidP="001B567B">
            <w:pPr>
              <w:rPr>
                <w:rFonts w:ascii="Bitter" w:hAnsi="Bitter" w:cs="Times New Roman"/>
                <w:bCs/>
                <w:sz w:val="20"/>
                <w:szCs w:val="20"/>
              </w:rPr>
            </w:pPr>
            <w:r w:rsidRPr="001B567B">
              <w:rPr>
                <w:rFonts w:ascii="Bitter" w:hAnsi="Bitter" w:cs="Times New Roman"/>
                <w:bCs/>
                <w:sz w:val="20"/>
                <w:szCs w:val="20"/>
              </w:rPr>
              <w:t xml:space="preserve">                 (borrow if you do not own)</w:t>
            </w:r>
          </w:p>
        </w:tc>
      </w:tr>
      <w:tr w:rsidR="0061756C" w:rsidRPr="001B567B" w14:paraId="60AE7ED5" w14:textId="77777777" w:rsidTr="00063B04">
        <w:tc>
          <w:tcPr>
            <w:tcW w:w="4788" w:type="dxa"/>
          </w:tcPr>
          <w:p w14:paraId="220E32F6" w14:textId="77777777" w:rsidR="0061756C" w:rsidRPr="001B567B" w:rsidRDefault="0061756C" w:rsidP="001B567B">
            <w:pPr>
              <w:rPr>
                <w:rFonts w:ascii="Bitter" w:hAnsi="Bitter" w:cs="Times New Roman"/>
                <w:bCs/>
                <w:sz w:val="20"/>
                <w:szCs w:val="20"/>
              </w:rPr>
            </w:pPr>
            <w:r w:rsidRPr="001B567B">
              <w:rPr>
                <w:rFonts w:ascii="Bitter" w:hAnsi="Bitter" w:cs="Times New Roman"/>
                <w:bCs/>
                <w:sz w:val="20"/>
                <w:szCs w:val="20"/>
              </w:rPr>
              <w:t xml:space="preserve">     □   Athletic shoes – for daytime field activities</w:t>
            </w:r>
          </w:p>
        </w:tc>
        <w:tc>
          <w:tcPr>
            <w:tcW w:w="4788" w:type="dxa"/>
          </w:tcPr>
          <w:p w14:paraId="15C5CF4D" w14:textId="77777777" w:rsidR="0061756C" w:rsidRPr="001B567B" w:rsidRDefault="00773F9B" w:rsidP="001B567B">
            <w:pPr>
              <w:rPr>
                <w:rFonts w:ascii="Bitter" w:hAnsi="Bitter" w:cs="Times New Roman"/>
                <w:bCs/>
                <w:sz w:val="20"/>
                <w:szCs w:val="20"/>
              </w:rPr>
            </w:pPr>
            <w:r w:rsidRPr="001B567B">
              <w:rPr>
                <w:rFonts w:ascii="Bitter" w:hAnsi="Bitter" w:cs="Times New Roman"/>
                <w:bCs/>
                <w:sz w:val="20"/>
                <w:szCs w:val="20"/>
              </w:rPr>
              <w:t xml:space="preserve">     □   </w:t>
            </w:r>
            <w:r w:rsidR="000C0EE4" w:rsidRPr="001B567B">
              <w:rPr>
                <w:rFonts w:ascii="Bitter" w:hAnsi="Bitter" w:cs="Times New Roman"/>
                <w:bCs/>
                <w:sz w:val="20"/>
                <w:szCs w:val="20"/>
              </w:rPr>
              <w:t>Waterproof ground cloth</w:t>
            </w:r>
          </w:p>
        </w:tc>
      </w:tr>
      <w:tr w:rsidR="0061756C" w:rsidRPr="001B567B" w14:paraId="0D746CC8" w14:textId="77777777" w:rsidTr="00063B04">
        <w:tc>
          <w:tcPr>
            <w:tcW w:w="4788" w:type="dxa"/>
          </w:tcPr>
          <w:p w14:paraId="2144A49F" w14:textId="77777777" w:rsidR="0061756C" w:rsidRPr="001B567B" w:rsidRDefault="0061756C" w:rsidP="001B567B">
            <w:pPr>
              <w:rPr>
                <w:rFonts w:ascii="Bitter" w:hAnsi="Bitter" w:cs="Times New Roman"/>
                <w:bCs/>
                <w:sz w:val="20"/>
                <w:szCs w:val="20"/>
              </w:rPr>
            </w:pPr>
            <w:r w:rsidRPr="001B567B">
              <w:rPr>
                <w:rFonts w:ascii="Bitter" w:hAnsi="Bitter" w:cs="Times New Roman"/>
                <w:bCs/>
                <w:sz w:val="20"/>
                <w:szCs w:val="20"/>
              </w:rPr>
              <w:t xml:space="preserve">     □   Underwear (4 minimum)</w:t>
            </w:r>
          </w:p>
        </w:tc>
        <w:tc>
          <w:tcPr>
            <w:tcW w:w="4788" w:type="dxa"/>
          </w:tcPr>
          <w:p w14:paraId="616C292C" w14:textId="77777777" w:rsidR="0061756C" w:rsidRPr="001B567B" w:rsidRDefault="00773F9B" w:rsidP="001B567B">
            <w:pPr>
              <w:rPr>
                <w:rFonts w:ascii="Bitter" w:hAnsi="Bitter" w:cs="Times New Roman"/>
                <w:bCs/>
                <w:sz w:val="20"/>
                <w:szCs w:val="20"/>
              </w:rPr>
            </w:pPr>
            <w:r w:rsidRPr="001B567B">
              <w:rPr>
                <w:rFonts w:ascii="Bitter" w:hAnsi="Bitter" w:cs="Times New Roman"/>
                <w:bCs/>
                <w:sz w:val="20"/>
                <w:szCs w:val="20"/>
              </w:rPr>
              <w:t xml:space="preserve">     □</w:t>
            </w:r>
            <w:r w:rsidR="000C0EE4" w:rsidRPr="001B567B">
              <w:rPr>
                <w:rFonts w:ascii="Bitter" w:hAnsi="Bitter" w:cs="Times New Roman"/>
                <w:bCs/>
                <w:sz w:val="20"/>
                <w:szCs w:val="20"/>
              </w:rPr>
              <w:t xml:space="preserve">   Sleeping bag or lightweight blanket</w:t>
            </w:r>
          </w:p>
        </w:tc>
      </w:tr>
      <w:tr w:rsidR="007D37E8" w:rsidRPr="001B567B" w14:paraId="37889122" w14:textId="77777777" w:rsidTr="00063B04">
        <w:tc>
          <w:tcPr>
            <w:tcW w:w="4788" w:type="dxa"/>
          </w:tcPr>
          <w:p w14:paraId="467DE86E" w14:textId="77777777" w:rsidR="007D37E8" w:rsidRPr="001B567B" w:rsidRDefault="007D37E8" w:rsidP="001B567B">
            <w:pPr>
              <w:rPr>
                <w:rFonts w:ascii="Bitter" w:hAnsi="Bitter" w:cs="Times New Roman"/>
                <w:bCs/>
                <w:sz w:val="20"/>
                <w:szCs w:val="20"/>
              </w:rPr>
            </w:pPr>
            <w:r w:rsidRPr="001B567B">
              <w:rPr>
                <w:rFonts w:ascii="Bitter" w:hAnsi="Bitter" w:cs="Times New Roman"/>
                <w:bCs/>
                <w:sz w:val="20"/>
                <w:szCs w:val="20"/>
              </w:rPr>
              <w:t xml:space="preserve">     □   Rain suit or poncho</w:t>
            </w:r>
          </w:p>
        </w:tc>
        <w:tc>
          <w:tcPr>
            <w:tcW w:w="4788" w:type="dxa"/>
          </w:tcPr>
          <w:p w14:paraId="674AB181" w14:textId="77777777" w:rsidR="007D37E8" w:rsidRPr="001B567B" w:rsidRDefault="007D37E8" w:rsidP="001B567B">
            <w:pPr>
              <w:rPr>
                <w:rFonts w:ascii="Bitter" w:hAnsi="Bitter" w:cs="Times New Roman"/>
                <w:bCs/>
                <w:sz w:val="20"/>
                <w:szCs w:val="20"/>
              </w:rPr>
            </w:pPr>
            <w:r w:rsidRPr="001B567B">
              <w:rPr>
                <w:rFonts w:ascii="Bitter" w:hAnsi="Bitter" w:cs="Times New Roman"/>
                <w:bCs/>
                <w:sz w:val="20"/>
                <w:szCs w:val="20"/>
              </w:rPr>
              <w:t xml:space="preserve">     □</w:t>
            </w:r>
            <w:r w:rsidR="000C0EE4" w:rsidRPr="001B567B">
              <w:rPr>
                <w:rFonts w:ascii="Bitter" w:hAnsi="Bitter" w:cs="Times New Roman"/>
                <w:bCs/>
                <w:sz w:val="20"/>
                <w:szCs w:val="20"/>
              </w:rPr>
              <w:t xml:space="preserve">   Small pillow</w:t>
            </w:r>
          </w:p>
        </w:tc>
      </w:tr>
      <w:tr w:rsidR="003B779F" w:rsidRPr="001B567B" w14:paraId="2119E01C" w14:textId="77777777" w:rsidTr="00063B04">
        <w:tc>
          <w:tcPr>
            <w:tcW w:w="4788" w:type="dxa"/>
          </w:tcPr>
          <w:p w14:paraId="0D349514" w14:textId="77777777" w:rsidR="003B779F" w:rsidRPr="001B567B" w:rsidRDefault="003B779F" w:rsidP="001B567B">
            <w:pPr>
              <w:rPr>
                <w:rFonts w:ascii="Bitter" w:hAnsi="Bitter" w:cs="Times New Roman"/>
                <w:bCs/>
                <w:sz w:val="20"/>
                <w:szCs w:val="20"/>
              </w:rPr>
            </w:pPr>
            <w:r w:rsidRPr="001B567B">
              <w:rPr>
                <w:rFonts w:ascii="Bitter" w:hAnsi="Bitter" w:cs="Times New Roman"/>
                <w:bCs/>
                <w:sz w:val="20"/>
                <w:szCs w:val="20"/>
              </w:rPr>
              <w:t xml:space="preserve">     □   Sleepwear</w:t>
            </w:r>
          </w:p>
        </w:tc>
        <w:tc>
          <w:tcPr>
            <w:tcW w:w="4788" w:type="dxa"/>
          </w:tcPr>
          <w:p w14:paraId="3547DDEF" w14:textId="77777777" w:rsidR="003B779F" w:rsidRPr="001B567B" w:rsidRDefault="003B779F" w:rsidP="001B567B">
            <w:pPr>
              <w:rPr>
                <w:rFonts w:ascii="Bitter" w:hAnsi="Bitter" w:cs="Times New Roman"/>
                <w:b/>
                <w:bCs/>
                <w:sz w:val="20"/>
                <w:szCs w:val="20"/>
              </w:rPr>
            </w:pPr>
          </w:p>
        </w:tc>
      </w:tr>
      <w:tr w:rsidR="00F771F6" w:rsidRPr="001B567B" w14:paraId="325C0900" w14:textId="77777777" w:rsidTr="00063B04">
        <w:tc>
          <w:tcPr>
            <w:tcW w:w="4788" w:type="dxa"/>
          </w:tcPr>
          <w:p w14:paraId="78B7542E"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Deodorant (non-aerosol)</w:t>
            </w:r>
          </w:p>
        </w:tc>
        <w:tc>
          <w:tcPr>
            <w:tcW w:w="4788" w:type="dxa"/>
          </w:tcPr>
          <w:p w14:paraId="2C2569E4" w14:textId="77777777" w:rsidR="00F771F6" w:rsidRPr="001B567B" w:rsidRDefault="00F771F6" w:rsidP="001B567B">
            <w:pPr>
              <w:rPr>
                <w:rFonts w:ascii="Bitter" w:hAnsi="Bitter" w:cs="Times New Roman"/>
                <w:b/>
                <w:bCs/>
                <w:sz w:val="20"/>
                <w:szCs w:val="20"/>
              </w:rPr>
            </w:pPr>
            <w:r w:rsidRPr="001B567B">
              <w:rPr>
                <w:rFonts w:ascii="Bitter" w:hAnsi="Bitter" w:cs="Times New Roman"/>
                <w:b/>
                <w:bCs/>
                <w:sz w:val="20"/>
                <w:szCs w:val="20"/>
              </w:rPr>
              <w:t>PROHIBITED ITEMS:</w:t>
            </w:r>
          </w:p>
        </w:tc>
      </w:tr>
      <w:tr w:rsidR="00F771F6" w:rsidRPr="001B567B" w14:paraId="10800B89" w14:textId="77777777" w:rsidTr="00063B04">
        <w:tc>
          <w:tcPr>
            <w:tcW w:w="4788" w:type="dxa"/>
          </w:tcPr>
          <w:p w14:paraId="0FD20F2F"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Toothbrush and toothpaste</w:t>
            </w:r>
          </w:p>
        </w:tc>
        <w:tc>
          <w:tcPr>
            <w:tcW w:w="4788" w:type="dxa"/>
          </w:tcPr>
          <w:p w14:paraId="089D2ACF"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Trunks, footlockers or suitcases</w:t>
            </w:r>
          </w:p>
        </w:tc>
      </w:tr>
      <w:tr w:rsidR="00F771F6" w:rsidRPr="001B567B" w14:paraId="432DC69A" w14:textId="77777777" w:rsidTr="00063B04">
        <w:tc>
          <w:tcPr>
            <w:tcW w:w="4788" w:type="dxa"/>
          </w:tcPr>
          <w:p w14:paraId="1B47536C"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Hand soap / body wash / shampoo</w:t>
            </w:r>
          </w:p>
        </w:tc>
        <w:tc>
          <w:tcPr>
            <w:tcW w:w="4788" w:type="dxa"/>
          </w:tcPr>
          <w:p w14:paraId="1A58291C"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Cots</w:t>
            </w:r>
          </w:p>
        </w:tc>
      </w:tr>
      <w:tr w:rsidR="00F771F6" w:rsidRPr="001B567B" w14:paraId="091CF5E6" w14:textId="77777777" w:rsidTr="00063B04">
        <w:tc>
          <w:tcPr>
            <w:tcW w:w="4788" w:type="dxa"/>
          </w:tcPr>
          <w:p w14:paraId="4E28DAF6"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Comb or brush</w:t>
            </w:r>
          </w:p>
        </w:tc>
        <w:tc>
          <w:tcPr>
            <w:tcW w:w="4788" w:type="dxa"/>
          </w:tcPr>
          <w:p w14:paraId="1064E11E"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Electronics (games, iPods, cell phones, etc.)</w:t>
            </w:r>
          </w:p>
        </w:tc>
      </w:tr>
      <w:tr w:rsidR="00F771F6" w:rsidRPr="001B567B" w14:paraId="09D02A1F" w14:textId="77777777" w:rsidTr="00063B04">
        <w:tc>
          <w:tcPr>
            <w:tcW w:w="4788" w:type="dxa"/>
          </w:tcPr>
          <w:p w14:paraId="37121C4C"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Towel and washcloth</w:t>
            </w:r>
          </w:p>
        </w:tc>
        <w:tc>
          <w:tcPr>
            <w:tcW w:w="4788" w:type="dxa"/>
          </w:tcPr>
          <w:p w14:paraId="4CD45BBC"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Food</w:t>
            </w:r>
          </w:p>
        </w:tc>
      </w:tr>
      <w:tr w:rsidR="00F771F6" w:rsidRPr="001B567B" w14:paraId="4311B60F" w14:textId="77777777" w:rsidTr="00063B04">
        <w:tc>
          <w:tcPr>
            <w:tcW w:w="4788" w:type="dxa"/>
          </w:tcPr>
          <w:p w14:paraId="11EC8D2E"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Lip balm</w:t>
            </w:r>
          </w:p>
        </w:tc>
        <w:tc>
          <w:tcPr>
            <w:tcW w:w="4788" w:type="dxa"/>
          </w:tcPr>
          <w:p w14:paraId="3AF0CDBE"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Lighter / Matches / Fireworks</w:t>
            </w:r>
          </w:p>
        </w:tc>
      </w:tr>
      <w:tr w:rsidR="00F771F6" w:rsidRPr="001B567B" w14:paraId="3032B3EA" w14:textId="77777777" w:rsidTr="00063B04">
        <w:tc>
          <w:tcPr>
            <w:tcW w:w="4788" w:type="dxa"/>
          </w:tcPr>
          <w:p w14:paraId="19823498"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Quart water bottle with carabiner</w:t>
            </w:r>
          </w:p>
        </w:tc>
        <w:tc>
          <w:tcPr>
            <w:tcW w:w="4788" w:type="dxa"/>
          </w:tcPr>
          <w:p w14:paraId="33286836"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Open toed shoes</w:t>
            </w:r>
          </w:p>
        </w:tc>
      </w:tr>
      <w:tr w:rsidR="00F771F6" w:rsidRPr="001B567B" w14:paraId="4B6E13E1" w14:textId="77777777" w:rsidTr="00063B04">
        <w:tc>
          <w:tcPr>
            <w:tcW w:w="4788" w:type="dxa"/>
          </w:tcPr>
          <w:p w14:paraId="242CD8BF"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Personal first aid kit</w:t>
            </w:r>
          </w:p>
        </w:tc>
        <w:tc>
          <w:tcPr>
            <w:tcW w:w="4788" w:type="dxa"/>
          </w:tcPr>
          <w:p w14:paraId="6783EED3"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Tobacco / Drugs / Alcohol</w:t>
            </w:r>
          </w:p>
        </w:tc>
      </w:tr>
      <w:tr w:rsidR="00F771F6" w:rsidRPr="001B567B" w14:paraId="193FA93F" w14:textId="77777777" w:rsidTr="00063B04">
        <w:tc>
          <w:tcPr>
            <w:tcW w:w="4788" w:type="dxa"/>
          </w:tcPr>
          <w:p w14:paraId="58FD88E9"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w:t>
            </w:r>
            <w:proofErr w:type="gramStart"/>
            <w:r w:rsidRPr="001B567B">
              <w:rPr>
                <w:rFonts w:ascii="Bitter" w:hAnsi="Bitter" w:cs="Times New Roman"/>
                <w:bCs/>
                <w:sz w:val="20"/>
                <w:szCs w:val="20"/>
              </w:rPr>
              <w:t>Sun screen</w:t>
            </w:r>
            <w:proofErr w:type="gramEnd"/>
            <w:r w:rsidRPr="001B567B">
              <w:rPr>
                <w:rFonts w:ascii="Bitter" w:hAnsi="Bitter" w:cs="Times New Roman"/>
                <w:bCs/>
                <w:sz w:val="20"/>
                <w:szCs w:val="20"/>
              </w:rPr>
              <w:t xml:space="preserve"> (non-aerosol)</w:t>
            </w:r>
          </w:p>
        </w:tc>
        <w:tc>
          <w:tcPr>
            <w:tcW w:w="4788" w:type="dxa"/>
          </w:tcPr>
          <w:p w14:paraId="117A3B3F"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Walking Stick</w:t>
            </w:r>
          </w:p>
        </w:tc>
      </w:tr>
      <w:tr w:rsidR="00F771F6" w:rsidRPr="001B567B" w14:paraId="143E3FA1" w14:textId="77777777" w:rsidTr="00063B04">
        <w:tc>
          <w:tcPr>
            <w:tcW w:w="4788" w:type="dxa"/>
          </w:tcPr>
          <w:p w14:paraId="3A4C82B2"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   Insect repellant (non-aerosol)</w:t>
            </w:r>
          </w:p>
        </w:tc>
        <w:tc>
          <w:tcPr>
            <w:tcW w:w="4788" w:type="dxa"/>
          </w:tcPr>
          <w:p w14:paraId="243EB1F8" w14:textId="77777777" w:rsidR="00F771F6" w:rsidRPr="001B567B" w:rsidRDefault="00F771F6" w:rsidP="001B567B">
            <w:pPr>
              <w:rPr>
                <w:rFonts w:ascii="Bitter" w:hAnsi="Bitter" w:cs="Times New Roman"/>
                <w:bCs/>
                <w:sz w:val="20"/>
                <w:szCs w:val="20"/>
              </w:rPr>
            </w:pPr>
            <w:r w:rsidRPr="001B567B">
              <w:rPr>
                <w:rFonts w:ascii="Bitter" w:hAnsi="Bitter" w:cs="Times New Roman"/>
                <w:bCs/>
                <w:sz w:val="20"/>
                <w:szCs w:val="20"/>
              </w:rPr>
              <w:t xml:space="preserve">     </w:t>
            </w:r>
            <w:r w:rsidR="00C74BC1" w:rsidRPr="001B567B">
              <w:rPr>
                <w:rFonts w:ascii="Bitter" w:hAnsi="Bitter" w:cs="Times New Roman"/>
                <w:bCs/>
                <w:sz w:val="20"/>
                <w:szCs w:val="20"/>
              </w:rPr>
              <w:t xml:space="preserve">□   Non-Scouting </w:t>
            </w:r>
            <w:r w:rsidRPr="001B567B">
              <w:rPr>
                <w:rFonts w:ascii="Bitter" w:hAnsi="Bitter" w:cs="Times New Roman"/>
                <w:bCs/>
                <w:sz w:val="20"/>
                <w:szCs w:val="20"/>
              </w:rPr>
              <w:t>hats</w:t>
            </w:r>
          </w:p>
        </w:tc>
      </w:tr>
      <w:tr w:rsidR="003B779F" w:rsidRPr="001B567B" w14:paraId="59C0296E" w14:textId="77777777" w:rsidTr="00063B04">
        <w:tc>
          <w:tcPr>
            <w:tcW w:w="4788" w:type="dxa"/>
          </w:tcPr>
          <w:p w14:paraId="331BB05F" w14:textId="20D3AA3F" w:rsidR="003B779F" w:rsidRPr="001B567B" w:rsidRDefault="003B779F" w:rsidP="001B567B">
            <w:pPr>
              <w:rPr>
                <w:rFonts w:ascii="Bitter" w:hAnsi="Bitter" w:cs="Times New Roman"/>
                <w:bCs/>
                <w:sz w:val="20"/>
                <w:szCs w:val="20"/>
              </w:rPr>
            </w:pPr>
            <w:r w:rsidRPr="001B567B">
              <w:rPr>
                <w:rFonts w:ascii="Bitter" w:hAnsi="Bitter" w:cs="Times New Roman"/>
                <w:bCs/>
                <w:sz w:val="20"/>
                <w:szCs w:val="20"/>
              </w:rPr>
              <w:t xml:space="preserve">     □   Flashlight or headlamp with extra batteries</w:t>
            </w:r>
          </w:p>
        </w:tc>
        <w:tc>
          <w:tcPr>
            <w:tcW w:w="4788" w:type="dxa"/>
          </w:tcPr>
          <w:p w14:paraId="4849FEC8" w14:textId="77777777" w:rsidR="003B779F" w:rsidRPr="001B567B" w:rsidRDefault="003B779F" w:rsidP="001B567B">
            <w:pPr>
              <w:rPr>
                <w:rFonts w:ascii="Bitter" w:hAnsi="Bitter" w:cs="Times New Roman"/>
                <w:bCs/>
                <w:sz w:val="20"/>
                <w:szCs w:val="20"/>
              </w:rPr>
            </w:pPr>
            <w:r w:rsidRPr="001B567B">
              <w:rPr>
                <w:rFonts w:ascii="Bitter" w:hAnsi="Bitter" w:cs="Times New Roman"/>
                <w:bCs/>
                <w:sz w:val="20"/>
                <w:szCs w:val="20"/>
              </w:rPr>
              <w:t xml:space="preserve">     □   Clothing with inappropriate images or messages</w:t>
            </w:r>
          </w:p>
        </w:tc>
      </w:tr>
    </w:tbl>
    <w:p w14:paraId="3C023495" w14:textId="77777777" w:rsidR="00063B04" w:rsidRPr="001B567B" w:rsidRDefault="00063B04" w:rsidP="001B567B">
      <w:pPr>
        <w:spacing w:after="0" w:line="240" w:lineRule="auto"/>
        <w:rPr>
          <w:rFonts w:ascii="Bitter" w:hAnsi="Bitter" w:cs="Times New Roman"/>
          <w:bCs/>
          <w:sz w:val="20"/>
          <w:szCs w:val="20"/>
        </w:rPr>
      </w:pPr>
    </w:p>
    <w:p w14:paraId="3BA806E1" w14:textId="77777777" w:rsidR="00773F9B" w:rsidRPr="001B567B" w:rsidRDefault="00773F9B" w:rsidP="001B567B">
      <w:pPr>
        <w:spacing w:after="0" w:line="240" w:lineRule="auto"/>
        <w:rPr>
          <w:rFonts w:ascii="Bitter" w:hAnsi="Bitter" w:cs="Times New Roman"/>
          <w:bCs/>
          <w:sz w:val="20"/>
          <w:szCs w:val="20"/>
        </w:rPr>
      </w:pPr>
      <w:r w:rsidRPr="001B567B">
        <w:rPr>
          <w:rFonts w:ascii="Bitter" w:hAnsi="Bitter" w:cs="Times New Roman"/>
          <w:b/>
          <w:bCs/>
          <w:sz w:val="20"/>
          <w:szCs w:val="20"/>
        </w:rPr>
        <w:t>NOTE: Required / prescription medications</w:t>
      </w:r>
      <w:r w:rsidRPr="001B567B">
        <w:rPr>
          <w:rFonts w:ascii="Bitter" w:hAnsi="Bitter" w:cs="Times New Roman"/>
          <w:bCs/>
          <w:sz w:val="20"/>
          <w:szCs w:val="20"/>
        </w:rPr>
        <w:t xml:space="preserve"> must be turned in to the course medical officer at check-in. Scouts must keep track of their own needs and see the medical officer whenever they need medications. Scouts may bring their own over the counter medicines (Tylenol, cold tablets, antacids, etc.)</w:t>
      </w:r>
      <w:r w:rsidR="00DC16AF" w:rsidRPr="001B567B">
        <w:rPr>
          <w:rFonts w:ascii="Bitter" w:hAnsi="Bitter" w:cs="Times New Roman"/>
          <w:bCs/>
          <w:sz w:val="20"/>
          <w:szCs w:val="20"/>
        </w:rPr>
        <w:t>.</w:t>
      </w:r>
      <w:r w:rsidR="00C74BC1" w:rsidRPr="001B567B">
        <w:rPr>
          <w:rFonts w:ascii="Bitter" w:hAnsi="Bitter" w:cs="Times New Roman"/>
          <w:bCs/>
          <w:sz w:val="20"/>
          <w:szCs w:val="20"/>
        </w:rPr>
        <w:t xml:space="preserve"> These should be turned in to the medical officer at check-in as well</w:t>
      </w:r>
      <w:r w:rsidR="00921241" w:rsidRPr="001B567B">
        <w:rPr>
          <w:rFonts w:ascii="Bitter" w:hAnsi="Bitter" w:cs="Times New Roman"/>
          <w:bCs/>
          <w:sz w:val="20"/>
          <w:szCs w:val="20"/>
        </w:rPr>
        <w:t xml:space="preserve">. Each </w:t>
      </w:r>
      <w:r w:rsidRPr="001B567B">
        <w:rPr>
          <w:rFonts w:ascii="Bitter" w:hAnsi="Bitter" w:cs="Times New Roman"/>
          <w:bCs/>
          <w:sz w:val="20"/>
          <w:szCs w:val="20"/>
        </w:rPr>
        <w:t>Scout is responsibl</w:t>
      </w:r>
      <w:r w:rsidR="00C74BC1" w:rsidRPr="001B567B">
        <w:rPr>
          <w:rFonts w:ascii="Bitter" w:hAnsi="Bitter" w:cs="Times New Roman"/>
          <w:bCs/>
          <w:sz w:val="20"/>
          <w:szCs w:val="20"/>
        </w:rPr>
        <w:t>e for asking for medication when it needs to be taken.</w:t>
      </w:r>
    </w:p>
    <w:sectPr w:rsidR="00773F9B" w:rsidRPr="001B567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A9DC" w14:textId="77777777" w:rsidR="00D42CD0" w:rsidRDefault="00D42CD0" w:rsidP="00145B39">
      <w:pPr>
        <w:spacing w:after="0" w:line="240" w:lineRule="auto"/>
      </w:pPr>
      <w:r>
        <w:separator/>
      </w:r>
    </w:p>
  </w:endnote>
  <w:endnote w:type="continuationSeparator" w:id="0">
    <w:p w14:paraId="4F41DA3B" w14:textId="77777777" w:rsidR="00D42CD0" w:rsidRDefault="00D42CD0" w:rsidP="0014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Bitter">
    <w:panose1 w:val="00000000000000000000"/>
    <w:charset w:val="00"/>
    <w:family w:val="auto"/>
    <w:pitch w:val="variable"/>
    <w:sig w:usb0="A00002FF" w:usb1="400020FB" w:usb2="00000000" w:usb3="00000000" w:csb0="00000197"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tter" w:hAnsi="Bitter"/>
        <w:sz w:val="20"/>
        <w:szCs w:val="20"/>
      </w:rPr>
      <w:id w:val="-1489930767"/>
      <w:docPartObj>
        <w:docPartGallery w:val="Page Numbers (Bottom of Page)"/>
        <w:docPartUnique/>
      </w:docPartObj>
    </w:sdtPr>
    <w:sdtEndPr/>
    <w:sdtContent>
      <w:sdt>
        <w:sdtPr>
          <w:rPr>
            <w:rFonts w:ascii="Bitter" w:hAnsi="Bitter"/>
            <w:sz w:val="20"/>
            <w:szCs w:val="20"/>
          </w:rPr>
          <w:id w:val="-1669238322"/>
          <w:docPartObj>
            <w:docPartGallery w:val="Page Numbers (Top of Page)"/>
            <w:docPartUnique/>
          </w:docPartObj>
        </w:sdtPr>
        <w:sdtEndPr/>
        <w:sdtContent>
          <w:p w14:paraId="1083D101" w14:textId="340906E4" w:rsidR="00145B39" w:rsidRPr="001B567B" w:rsidRDefault="005C1B84" w:rsidP="00145B39">
            <w:pPr>
              <w:pStyle w:val="Footer"/>
              <w:rPr>
                <w:rFonts w:ascii="Bitter" w:hAnsi="Bitter"/>
                <w:sz w:val="20"/>
                <w:szCs w:val="20"/>
              </w:rPr>
            </w:pPr>
            <w:r w:rsidRPr="001B567B">
              <w:rPr>
                <w:rFonts w:ascii="Bitter" w:hAnsi="Bitter" w:cs="Times New Roman"/>
                <w:sz w:val="20"/>
                <w:szCs w:val="20"/>
              </w:rPr>
              <w:t>NYLT 20</w:t>
            </w:r>
            <w:r w:rsidR="006E0DF0" w:rsidRPr="001B567B">
              <w:rPr>
                <w:rFonts w:ascii="Bitter" w:hAnsi="Bitter" w:cs="Times New Roman"/>
                <w:sz w:val="20"/>
                <w:szCs w:val="20"/>
              </w:rPr>
              <w:t>2</w:t>
            </w:r>
            <w:r w:rsidR="00CC73FB">
              <w:rPr>
                <w:rFonts w:ascii="Bitter" w:hAnsi="Bitter" w:cs="Times New Roman"/>
                <w:sz w:val="20"/>
                <w:szCs w:val="20"/>
              </w:rPr>
              <w:t>5</w:t>
            </w:r>
            <w:r w:rsidRPr="001B567B">
              <w:rPr>
                <w:rFonts w:ascii="Bitter" w:hAnsi="Bitter" w:cs="Times New Roman"/>
                <w:sz w:val="20"/>
                <w:szCs w:val="20"/>
              </w:rPr>
              <w:t xml:space="preserve"> </w:t>
            </w:r>
            <w:r w:rsidR="00D217FF" w:rsidRPr="001B567B">
              <w:rPr>
                <w:rFonts w:ascii="Bitter" w:hAnsi="Bitter" w:cs="Times New Roman"/>
                <w:sz w:val="20"/>
                <w:szCs w:val="20"/>
              </w:rPr>
              <w:t>Personal Equipment Checklist</w:t>
            </w:r>
            <w:r w:rsidR="00145B39" w:rsidRPr="001B567B">
              <w:rPr>
                <w:rFonts w:ascii="Bitter" w:hAnsi="Bitter" w:cs="Times New Roman"/>
                <w:sz w:val="20"/>
                <w:szCs w:val="20"/>
              </w:rPr>
              <w:t xml:space="preserve">                            </w:t>
            </w:r>
            <w:r w:rsidR="002E79E3" w:rsidRPr="001B567B">
              <w:rPr>
                <w:rFonts w:ascii="Bitter" w:hAnsi="Bitter" w:cs="Times New Roman"/>
                <w:sz w:val="20"/>
                <w:szCs w:val="20"/>
              </w:rPr>
              <w:t xml:space="preserve">         </w:t>
            </w:r>
            <w:r w:rsidR="00D217FF" w:rsidRPr="001B567B">
              <w:rPr>
                <w:rFonts w:ascii="Bitter" w:hAnsi="Bitter" w:cs="Times New Roman"/>
                <w:sz w:val="20"/>
                <w:szCs w:val="20"/>
              </w:rPr>
              <w:t xml:space="preserve"> </w:t>
            </w:r>
            <w:r w:rsidR="00145B39" w:rsidRPr="001B567B">
              <w:rPr>
                <w:rFonts w:ascii="Bitter" w:hAnsi="Bitter" w:cs="Times New Roman"/>
                <w:sz w:val="20"/>
                <w:szCs w:val="20"/>
              </w:rPr>
              <w:t xml:space="preserve">Page </w:t>
            </w:r>
            <w:r w:rsidR="00145B39" w:rsidRPr="001B567B">
              <w:rPr>
                <w:rFonts w:ascii="Bitter" w:hAnsi="Bitter" w:cs="Times New Roman"/>
                <w:b/>
                <w:bCs/>
                <w:sz w:val="20"/>
                <w:szCs w:val="20"/>
              </w:rPr>
              <w:fldChar w:fldCharType="begin"/>
            </w:r>
            <w:r w:rsidR="00145B39" w:rsidRPr="001B567B">
              <w:rPr>
                <w:rFonts w:ascii="Bitter" w:hAnsi="Bitter" w:cs="Times New Roman"/>
                <w:b/>
                <w:bCs/>
                <w:sz w:val="20"/>
                <w:szCs w:val="20"/>
              </w:rPr>
              <w:instrText xml:space="preserve"> PAGE </w:instrText>
            </w:r>
            <w:r w:rsidR="00145B39" w:rsidRPr="001B567B">
              <w:rPr>
                <w:rFonts w:ascii="Bitter" w:hAnsi="Bitter" w:cs="Times New Roman"/>
                <w:b/>
                <w:bCs/>
                <w:sz w:val="20"/>
                <w:szCs w:val="20"/>
              </w:rPr>
              <w:fldChar w:fldCharType="separate"/>
            </w:r>
            <w:r w:rsidRPr="001B567B">
              <w:rPr>
                <w:rFonts w:ascii="Bitter" w:hAnsi="Bitter" w:cs="Times New Roman"/>
                <w:b/>
                <w:bCs/>
                <w:noProof/>
                <w:sz w:val="20"/>
                <w:szCs w:val="20"/>
              </w:rPr>
              <w:t>1</w:t>
            </w:r>
            <w:r w:rsidR="00145B39" w:rsidRPr="001B567B">
              <w:rPr>
                <w:rFonts w:ascii="Bitter" w:hAnsi="Bitter" w:cs="Times New Roman"/>
                <w:b/>
                <w:bCs/>
                <w:sz w:val="20"/>
                <w:szCs w:val="20"/>
              </w:rPr>
              <w:fldChar w:fldCharType="end"/>
            </w:r>
            <w:r w:rsidR="00145B39" w:rsidRPr="001B567B">
              <w:rPr>
                <w:rFonts w:ascii="Bitter" w:hAnsi="Bitter" w:cs="Times New Roman"/>
                <w:sz w:val="20"/>
                <w:szCs w:val="20"/>
              </w:rPr>
              <w:t xml:space="preserve"> of </w:t>
            </w:r>
            <w:r w:rsidR="00145B39" w:rsidRPr="001B567B">
              <w:rPr>
                <w:rFonts w:ascii="Bitter" w:hAnsi="Bitter" w:cs="Times New Roman"/>
                <w:b/>
                <w:bCs/>
                <w:sz w:val="20"/>
                <w:szCs w:val="20"/>
              </w:rPr>
              <w:fldChar w:fldCharType="begin"/>
            </w:r>
            <w:r w:rsidR="00145B39" w:rsidRPr="001B567B">
              <w:rPr>
                <w:rFonts w:ascii="Bitter" w:hAnsi="Bitter" w:cs="Times New Roman"/>
                <w:b/>
                <w:bCs/>
                <w:sz w:val="20"/>
                <w:szCs w:val="20"/>
              </w:rPr>
              <w:instrText xml:space="preserve"> NUMPAGES  </w:instrText>
            </w:r>
            <w:r w:rsidR="00145B39" w:rsidRPr="001B567B">
              <w:rPr>
                <w:rFonts w:ascii="Bitter" w:hAnsi="Bitter" w:cs="Times New Roman"/>
                <w:b/>
                <w:bCs/>
                <w:sz w:val="20"/>
                <w:szCs w:val="20"/>
              </w:rPr>
              <w:fldChar w:fldCharType="separate"/>
            </w:r>
            <w:r w:rsidRPr="001B567B">
              <w:rPr>
                <w:rFonts w:ascii="Bitter" w:hAnsi="Bitter" w:cs="Times New Roman"/>
                <w:b/>
                <w:bCs/>
                <w:noProof/>
                <w:sz w:val="20"/>
                <w:szCs w:val="20"/>
              </w:rPr>
              <w:t>1</w:t>
            </w:r>
            <w:r w:rsidR="00145B39" w:rsidRPr="001B567B">
              <w:rPr>
                <w:rFonts w:ascii="Bitter" w:hAnsi="Bitter" w:cs="Times New Roman"/>
                <w:b/>
                <w:bCs/>
                <w:sz w:val="20"/>
                <w:szCs w:val="20"/>
              </w:rPr>
              <w:fldChar w:fldCharType="end"/>
            </w:r>
          </w:p>
        </w:sdtContent>
      </w:sdt>
    </w:sdtContent>
  </w:sdt>
  <w:p w14:paraId="2BF5D407" w14:textId="77777777" w:rsidR="00145B39" w:rsidRPr="00145B39" w:rsidRDefault="00145B39">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97D2" w14:textId="77777777" w:rsidR="00D42CD0" w:rsidRDefault="00D42CD0" w:rsidP="00145B39">
      <w:pPr>
        <w:spacing w:after="0" w:line="240" w:lineRule="auto"/>
      </w:pPr>
      <w:r>
        <w:separator/>
      </w:r>
    </w:p>
  </w:footnote>
  <w:footnote w:type="continuationSeparator" w:id="0">
    <w:p w14:paraId="71F3138D" w14:textId="77777777" w:rsidR="00D42CD0" w:rsidRDefault="00D42CD0" w:rsidP="00145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2B6C"/>
    <w:multiLevelType w:val="hybridMultilevel"/>
    <w:tmpl w:val="B724854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E6FA4"/>
    <w:multiLevelType w:val="hybridMultilevel"/>
    <w:tmpl w:val="7FAC662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5273E"/>
    <w:multiLevelType w:val="hybridMultilevel"/>
    <w:tmpl w:val="68D65B0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836E4"/>
    <w:multiLevelType w:val="hybridMultilevel"/>
    <w:tmpl w:val="68841B1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993759"/>
    <w:multiLevelType w:val="hybridMultilevel"/>
    <w:tmpl w:val="3B429E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052397">
    <w:abstractNumId w:val="3"/>
  </w:num>
  <w:num w:numId="2" w16cid:durableId="1067342427">
    <w:abstractNumId w:val="1"/>
  </w:num>
  <w:num w:numId="3" w16cid:durableId="737897614">
    <w:abstractNumId w:val="0"/>
  </w:num>
  <w:num w:numId="4" w16cid:durableId="375399320">
    <w:abstractNumId w:val="2"/>
  </w:num>
  <w:num w:numId="5" w16cid:durableId="416445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wtLQwNTc1MbC0MDZX0lEKTi0uzszPAykwrgUAwth9CCwAAAA="/>
  </w:docVars>
  <w:rsids>
    <w:rsidRoot w:val="001C63BC"/>
    <w:rsid w:val="00054373"/>
    <w:rsid w:val="00063B04"/>
    <w:rsid w:val="00065E7A"/>
    <w:rsid w:val="00093170"/>
    <w:rsid w:val="000A0685"/>
    <w:rsid w:val="000C0EE4"/>
    <w:rsid w:val="000E7536"/>
    <w:rsid w:val="00145B39"/>
    <w:rsid w:val="00166499"/>
    <w:rsid w:val="001A74B5"/>
    <w:rsid w:val="001B567B"/>
    <w:rsid w:val="001C63BC"/>
    <w:rsid w:val="001F45D8"/>
    <w:rsid w:val="00244738"/>
    <w:rsid w:val="002E79E3"/>
    <w:rsid w:val="003271C8"/>
    <w:rsid w:val="003360C5"/>
    <w:rsid w:val="00337AFA"/>
    <w:rsid w:val="003A0BB1"/>
    <w:rsid w:val="003B779F"/>
    <w:rsid w:val="003F3093"/>
    <w:rsid w:val="004270DB"/>
    <w:rsid w:val="004B7A99"/>
    <w:rsid w:val="005C1B84"/>
    <w:rsid w:val="005C57C8"/>
    <w:rsid w:val="005D3B42"/>
    <w:rsid w:val="0061756C"/>
    <w:rsid w:val="00636C07"/>
    <w:rsid w:val="00651E87"/>
    <w:rsid w:val="006D5CD9"/>
    <w:rsid w:val="006E0DF0"/>
    <w:rsid w:val="007473BC"/>
    <w:rsid w:val="007526FD"/>
    <w:rsid w:val="0075334B"/>
    <w:rsid w:val="00773F9B"/>
    <w:rsid w:val="007D37E8"/>
    <w:rsid w:val="007D53A2"/>
    <w:rsid w:val="008025BD"/>
    <w:rsid w:val="00804839"/>
    <w:rsid w:val="008E13C9"/>
    <w:rsid w:val="00917FDE"/>
    <w:rsid w:val="00921241"/>
    <w:rsid w:val="0093140B"/>
    <w:rsid w:val="009C7800"/>
    <w:rsid w:val="009F6124"/>
    <w:rsid w:val="00A66E46"/>
    <w:rsid w:val="00A97E50"/>
    <w:rsid w:val="00B33593"/>
    <w:rsid w:val="00B55CC8"/>
    <w:rsid w:val="00B8711E"/>
    <w:rsid w:val="00B900FE"/>
    <w:rsid w:val="00BF430E"/>
    <w:rsid w:val="00C74BC1"/>
    <w:rsid w:val="00C92B07"/>
    <w:rsid w:val="00CA1643"/>
    <w:rsid w:val="00CC73FB"/>
    <w:rsid w:val="00CF0D63"/>
    <w:rsid w:val="00CF41E9"/>
    <w:rsid w:val="00CF4328"/>
    <w:rsid w:val="00D217FF"/>
    <w:rsid w:val="00D42CD0"/>
    <w:rsid w:val="00D850CE"/>
    <w:rsid w:val="00DC0A94"/>
    <w:rsid w:val="00DC16AF"/>
    <w:rsid w:val="00E53944"/>
    <w:rsid w:val="00EE0216"/>
    <w:rsid w:val="00EF35DD"/>
    <w:rsid w:val="00F04C47"/>
    <w:rsid w:val="00F71F53"/>
    <w:rsid w:val="00F771F6"/>
    <w:rsid w:val="00FB1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0362B"/>
  <w15:docId w15:val="{E0FBA734-D1A9-4546-A6BB-6169B7DC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E46"/>
    <w:pPr>
      <w:ind w:left="720"/>
      <w:contextualSpacing/>
    </w:pPr>
  </w:style>
  <w:style w:type="paragraph" w:styleId="Header">
    <w:name w:val="header"/>
    <w:basedOn w:val="Normal"/>
    <w:link w:val="HeaderChar"/>
    <w:uiPriority w:val="99"/>
    <w:unhideWhenUsed/>
    <w:rsid w:val="00145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B39"/>
  </w:style>
  <w:style w:type="paragraph" w:styleId="Footer">
    <w:name w:val="footer"/>
    <w:basedOn w:val="Normal"/>
    <w:link w:val="FooterChar"/>
    <w:uiPriority w:val="99"/>
    <w:unhideWhenUsed/>
    <w:rsid w:val="00145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B39"/>
  </w:style>
  <w:style w:type="table" w:styleId="TableGrid">
    <w:name w:val="Table Grid"/>
    <w:basedOn w:val="TableNormal"/>
    <w:uiPriority w:val="59"/>
    <w:rsid w:val="00063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Kottwitz</dc:creator>
  <cp:lastModifiedBy>Wendy Lowry</cp:lastModifiedBy>
  <cp:revision>2</cp:revision>
  <cp:lastPrinted>2016-05-18T12:54:00Z</cp:lastPrinted>
  <dcterms:created xsi:type="dcterms:W3CDTF">2025-07-22T19:41:00Z</dcterms:created>
  <dcterms:modified xsi:type="dcterms:W3CDTF">2025-07-22T19:41:00Z</dcterms:modified>
</cp:coreProperties>
</file>