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DDE7" w14:textId="77777777" w:rsidR="001D5B0D" w:rsidRPr="001B567B" w:rsidRDefault="001D5B0D" w:rsidP="001D5B0D">
      <w:pPr>
        <w:autoSpaceDE w:val="0"/>
        <w:autoSpaceDN w:val="0"/>
        <w:adjustRightInd w:val="0"/>
        <w:spacing w:after="0" w:line="240" w:lineRule="auto"/>
        <w:jc w:val="center"/>
        <w:rPr>
          <w:rFonts w:ascii="Bitter" w:hAnsi="Bitter" w:cs="Arial-BoldMT"/>
          <w:b/>
          <w:bCs/>
          <w:sz w:val="44"/>
          <w:szCs w:val="34"/>
        </w:rPr>
      </w:pPr>
      <w:r w:rsidRPr="001B567B">
        <w:rPr>
          <w:rFonts w:ascii="Bitter" w:hAnsi="Bitter" w:cs="Arial-BoldMT"/>
          <w:b/>
          <w:bCs/>
          <w:sz w:val="44"/>
          <w:szCs w:val="34"/>
        </w:rPr>
        <w:t>National Youth Leadership Training</w:t>
      </w:r>
    </w:p>
    <w:p w14:paraId="07FDDF08" w14:textId="21B94AB9" w:rsidR="001D5B0D" w:rsidRPr="001B567B" w:rsidRDefault="001D5B0D" w:rsidP="001D5B0D">
      <w:pPr>
        <w:spacing w:after="0" w:line="240" w:lineRule="auto"/>
        <w:jc w:val="center"/>
        <w:rPr>
          <w:rFonts w:ascii="Bitter" w:hAnsi="Bitter" w:cs="Arial-BoldMT"/>
          <w:b/>
          <w:bCs/>
          <w:sz w:val="44"/>
          <w:szCs w:val="34"/>
        </w:rPr>
      </w:pPr>
      <w:r>
        <w:rPr>
          <w:rFonts w:ascii="Bitter" w:hAnsi="Bitter" w:cs="Arial-BoldMT"/>
          <w:b/>
          <w:bCs/>
          <w:sz w:val="44"/>
          <w:szCs w:val="34"/>
        </w:rPr>
        <w:t>LOGISTICS AND INFORMATION</w:t>
      </w:r>
    </w:p>
    <w:p w14:paraId="76776E6C" w14:textId="77777777" w:rsidR="00C3765F" w:rsidRPr="001D5B0D" w:rsidRDefault="00C3765F">
      <w:pPr>
        <w:rPr>
          <w:rFonts w:ascii="Bitter" w:hAnsi="Bitter"/>
          <w:sz w:val="28"/>
          <w:szCs w:val="28"/>
        </w:rPr>
      </w:pPr>
    </w:p>
    <w:p w14:paraId="5E209C27" w14:textId="45B6762B" w:rsidR="001D5B0D" w:rsidRPr="001D5B0D" w:rsidRDefault="001D5B0D">
      <w:pPr>
        <w:rPr>
          <w:rFonts w:ascii="Bitter" w:hAnsi="Bitter"/>
          <w:sz w:val="26"/>
          <w:szCs w:val="26"/>
        </w:rPr>
      </w:pPr>
      <w:r w:rsidRPr="001D5B0D">
        <w:rPr>
          <w:rFonts w:ascii="Bitter" w:hAnsi="Bitter"/>
          <w:sz w:val="26"/>
          <w:szCs w:val="26"/>
        </w:rPr>
        <w:t>Below is the</w:t>
      </w:r>
      <w:r w:rsidR="00224776">
        <w:rPr>
          <w:rFonts w:ascii="Bitter" w:hAnsi="Bitter"/>
          <w:sz w:val="26"/>
          <w:szCs w:val="26"/>
        </w:rPr>
        <w:t xml:space="preserve"> </w:t>
      </w:r>
      <w:r w:rsidRPr="001D5B0D">
        <w:rPr>
          <w:rFonts w:ascii="Bitter" w:hAnsi="Bitter"/>
          <w:sz w:val="26"/>
          <w:szCs w:val="26"/>
        </w:rPr>
        <w:t>Friday night schedule</w:t>
      </w:r>
      <w:r w:rsidR="00224776">
        <w:rPr>
          <w:rFonts w:ascii="Bitter" w:hAnsi="Bitter"/>
          <w:sz w:val="26"/>
          <w:szCs w:val="26"/>
        </w:rPr>
        <w:t xml:space="preserve"> (November 22)</w:t>
      </w:r>
      <w:r w:rsidRPr="001D5B0D">
        <w:rPr>
          <w:rFonts w:ascii="Bitter" w:hAnsi="Bitter"/>
          <w:sz w:val="26"/>
          <w:szCs w:val="26"/>
        </w:rPr>
        <w:t>:</w:t>
      </w:r>
    </w:p>
    <w:p w14:paraId="1C27685E" w14:textId="165A6968" w:rsidR="001D5B0D" w:rsidRPr="001D5B0D" w:rsidRDefault="001D5B0D">
      <w:pPr>
        <w:rPr>
          <w:rFonts w:ascii="Bitter" w:hAnsi="Bitter"/>
          <w:sz w:val="26"/>
          <w:szCs w:val="26"/>
        </w:rPr>
      </w:pPr>
      <w:r w:rsidRPr="001D5B0D">
        <w:rPr>
          <w:rFonts w:ascii="Bitter" w:hAnsi="Bitter"/>
          <w:sz w:val="26"/>
          <w:szCs w:val="26"/>
        </w:rPr>
        <w:t>5:00pm</w:t>
      </w:r>
      <w:r w:rsidRPr="001D5B0D">
        <w:rPr>
          <w:rFonts w:ascii="Bitter" w:hAnsi="Bitter"/>
          <w:sz w:val="26"/>
          <w:szCs w:val="26"/>
        </w:rPr>
        <w:tab/>
      </w:r>
      <w:r w:rsidRPr="001D5B0D">
        <w:rPr>
          <w:rFonts w:ascii="Bitter" w:hAnsi="Bitter"/>
          <w:sz w:val="26"/>
          <w:szCs w:val="26"/>
        </w:rPr>
        <w:tab/>
        <w:t>Check-In</w:t>
      </w:r>
    </w:p>
    <w:p w14:paraId="4C35DA51" w14:textId="254EB911" w:rsidR="001D5B0D" w:rsidRPr="001D5B0D" w:rsidRDefault="001D5B0D">
      <w:pPr>
        <w:rPr>
          <w:rFonts w:ascii="Bitter" w:hAnsi="Bitter"/>
          <w:sz w:val="26"/>
          <w:szCs w:val="26"/>
        </w:rPr>
      </w:pPr>
      <w:r w:rsidRPr="001D5B0D">
        <w:rPr>
          <w:rFonts w:ascii="Bitter" w:hAnsi="Bitter"/>
          <w:sz w:val="26"/>
          <w:szCs w:val="26"/>
        </w:rPr>
        <w:t>5:30pm</w:t>
      </w:r>
      <w:r w:rsidRPr="001D5B0D">
        <w:rPr>
          <w:rFonts w:ascii="Bitter" w:hAnsi="Bitter"/>
          <w:sz w:val="26"/>
          <w:szCs w:val="26"/>
        </w:rPr>
        <w:tab/>
      </w:r>
      <w:r w:rsidRPr="001D5B0D">
        <w:rPr>
          <w:rFonts w:ascii="Bitter" w:hAnsi="Bitter"/>
          <w:sz w:val="26"/>
          <w:szCs w:val="26"/>
        </w:rPr>
        <w:tab/>
        <w:t>Orientation Trail begins</w:t>
      </w:r>
    </w:p>
    <w:p w14:paraId="2453F1FF" w14:textId="26245308" w:rsidR="001D5B0D" w:rsidRPr="001D5B0D" w:rsidRDefault="001D5B0D">
      <w:pPr>
        <w:rPr>
          <w:rFonts w:ascii="Bitter" w:hAnsi="Bitter"/>
          <w:sz w:val="26"/>
          <w:szCs w:val="26"/>
        </w:rPr>
      </w:pPr>
      <w:r w:rsidRPr="001D5B0D">
        <w:rPr>
          <w:rFonts w:ascii="Bitter" w:hAnsi="Bitter"/>
          <w:sz w:val="26"/>
          <w:szCs w:val="26"/>
        </w:rPr>
        <w:t>7:00pm</w:t>
      </w:r>
      <w:r w:rsidRPr="001D5B0D">
        <w:rPr>
          <w:rFonts w:ascii="Bitter" w:hAnsi="Bitter"/>
          <w:sz w:val="26"/>
          <w:szCs w:val="26"/>
        </w:rPr>
        <w:tab/>
      </w:r>
      <w:r w:rsidRPr="001D5B0D">
        <w:rPr>
          <w:rFonts w:ascii="Bitter" w:hAnsi="Bitter"/>
          <w:sz w:val="26"/>
          <w:szCs w:val="26"/>
        </w:rPr>
        <w:tab/>
        <w:t>Opening Troop Assembly and Program begins</w:t>
      </w:r>
    </w:p>
    <w:p w14:paraId="31AD880A" w14:textId="2F1DBE1D" w:rsidR="001D5B0D" w:rsidRPr="001D5B0D" w:rsidRDefault="001D5B0D">
      <w:pPr>
        <w:rPr>
          <w:rFonts w:ascii="Bitter" w:hAnsi="Bitter"/>
          <w:sz w:val="26"/>
          <w:szCs w:val="26"/>
        </w:rPr>
      </w:pPr>
      <w:r w:rsidRPr="001D5B0D">
        <w:rPr>
          <w:rFonts w:ascii="Bitter" w:hAnsi="Bitter"/>
          <w:sz w:val="26"/>
          <w:szCs w:val="26"/>
        </w:rPr>
        <w:t>11:00pm</w:t>
      </w:r>
      <w:r w:rsidRPr="001D5B0D">
        <w:rPr>
          <w:rFonts w:ascii="Bitter" w:hAnsi="Bitter"/>
          <w:sz w:val="26"/>
          <w:szCs w:val="26"/>
        </w:rPr>
        <w:tab/>
      </w:r>
      <w:r w:rsidRPr="001D5B0D">
        <w:rPr>
          <w:rFonts w:ascii="Bitter" w:hAnsi="Bitter"/>
          <w:sz w:val="26"/>
          <w:szCs w:val="26"/>
        </w:rPr>
        <w:tab/>
        <w:t>Lights Out</w:t>
      </w:r>
    </w:p>
    <w:p w14:paraId="4EF9AE1C" w14:textId="18813011" w:rsidR="001D5B0D" w:rsidRPr="001D5B0D" w:rsidRDefault="001D5B0D">
      <w:pPr>
        <w:rPr>
          <w:rFonts w:ascii="Bitter" w:hAnsi="Bitter"/>
          <w:sz w:val="26"/>
          <w:szCs w:val="26"/>
        </w:rPr>
      </w:pPr>
      <w:r w:rsidRPr="001D5B0D">
        <w:rPr>
          <w:rFonts w:ascii="Bitter" w:hAnsi="Bitter"/>
          <w:sz w:val="26"/>
          <w:szCs w:val="26"/>
        </w:rPr>
        <w:t>As you can see, it’s a busy night. Arriving on time will help the first night go more smoothly.</w:t>
      </w:r>
    </w:p>
    <w:p w14:paraId="328096E5" w14:textId="3BF782A7" w:rsidR="001D5B0D" w:rsidRPr="001D5B0D" w:rsidRDefault="001D5B0D">
      <w:pPr>
        <w:rPr>
          <w:rFonts w:ascii="Bitter" w:hAnsi="Bitter"/>
          <w:sz w:val="26"/>
          <w:szCs w:val="26"/>
        </w:rPr>
      </w:pPr>
      <w:r w:rsidRPr="001D5B0D">
        <w:rPr>
          <w:rFonts w:ascii="Bitter" w:hAnsi="Bitter"/>
          <w:sz w:val="26"/>
          <w:szCs w:val="26"/>
        </w:rPr>
        <w:t>The program ends with a Closing Ceremony on Wednesday, November 2</w:t>
      </w:r>
      <w:r w:rsidR="00413F6B">
        <w:rPr>
          <w:rFonts w:ascii="Bitter" w:hAnsi="Bitter"/>
          <w:sz w:val="26"/>
          <w:szCs w:val="26"/>
        </w:rPr>
        <w:t>6</w:t>
      </w:r>
      <w:r w:rsidRPr="001D5B0D">
        <w:rPr>
          <w:rFonts w:ascii="Bitter" w:hAnsi="Bitter"/>
          <w:sz w:val="26"/>
          <w:szCs w:val="26"/>
        </w:rPr>
        <w:t xml:space="preserve">, at the dining hall, about a </w:t>
      </w:r>
      <w:proofErr w:type="gramStart"/>
      <w:r w:rsidRPr="001D5B0D">
        <w:rPr>
          <w:rFonts w:ascii="Bitter" w:hAnsi="Bitter"/>
          <w:sz w:val="26"/>
          <w:szCs w:val="26"/>
        </w:rPr>
        <w:t>10 minute</w:t>
      </w:r>
      <w:proofErr w:type="gramEnd"/>
      <w:r w:rsidRPr="001D5B0D">
        <w:rPr>
          <w:rFonts w:ascii="Bitter" w:hAnsi="Bitter"/>
          <w:sz w:val="26"/>
          <w:szCs w:val="26"/>
        </w:rPr>
        <w:t xml:space="preserve"> walk from the parking lot. It will be from 2:</w:t>
      </w:r>
      <w:r w:rsidR="00413F6B">
        <w:rPr>
          <w:rFonts w:ascii="Bitter" w:hAnsi="Bitter"/>
          <w:sz w:val="26"/>
          <w:szCs w:val="26"/>
        </w:rPr>
        <w:t>3</w:t>
      </w:r>
      <w:r w:rsidRPr="001D5B0D">
        <w:rPr>
          <w:rFonts w:ascii="Bitter" w:hAnsi="Bitter"/>
          <w:sz w:val="26"/>
          <w:szCs w:val="26"/>
        </w:rPr>
        <w:t xml:space="preserve">0-4:00pm. (This time may </w:t>
      </w:r>
      <w:proofErr w:type="gramStart"/>
      <w:r w:rsidRPr="001D5B0D">
        <w:rPr>
          <w:rFonts w:ascii="Bitter" w:hAnsi="Bitter"/>
          <w:sz w:val="26"/>
          <w:szCs w:val="26"/>
        </w:rPr>
        <w:t>fluctuate,</w:t>
      </w:r>
      <w:proofErr w:type="gramEnd"/>
      <w:r w:rsidRPr="001D5B0D">
        <w:rPr>
          <w:rFonts w:ascii="Bitter" w:hAnsi="Bitter"/>
          <w:sz w:val="26"/>
          <w:szCs w:val="26"/>
        </w:rPr>
        <w:t xml:space="preserve"> an update will be sent out if this time changes.) Families are welcome to attend.</w:t>
      </w:r>
    </w:p>
    <w:p w14:paraId="00F35BC5" w14:textId="2302BFEE" w:rsidR="001D5B0D" w:rsidRPr="001D5B0D" w:rsidRDefault="001D5B0D">
      <w:pPr>
        <w:rPr>
          <w:rFonts w:ascii="Bitter" w:hAnsi="Bitter"/>
          <w:sz w:val="26"/>
          <w:szCs w:val="26"/>
        </w:rPr>
      </w:pPr>
      <w:r w:rsidRPr="001D5B0D">
        <w:rPr>
          <w:rFonts w:ascii="Bitter" w:hAnsi="Bitter"/>
          <w:sz w:val="26"/>
          <w:szCs w:val="26"/>
        </w:rPr>
        <w:t xml:space="preserve">I have also attached a recommended equipment list. I would like to add that every scout should bring a </w:t>
      </w:r>
      <w:proofErr w:type="gramStart"/>
      <w:r w:rsidRPr="001D5B0D">
        <w:rPr>
          <w:rFonts w:ascii="Bitter" w:hAnsi="Bitter"/>
          <w:sz w:val="26"/>
          <w:szCs w:val="26"/>
        </w:rPr>
        <w:t>one or two person</w:t>
      </w:r>
      <w:proofErr w:type="gramEnd"/>
      <w:r w:rsidRPr="001D5B0D">
        <w:rPr>
          <w:rFonts w:ascii="Bitter" w:hAnsi="Bitter"/>
          <w:sz w:val="26"/>
          <w:szCs w:val="26"/>
        </w:rPr>
        <w:t xml:space="preserve"> tent to sleep in. Scouts will be carrying their gear to the campsites, and they will have an overnight campout during the week. It is important that they pack accordingly. Remember, it can be cold, so bring cold weather clothing and sleeping bags. Be sure to have a sleeping pad.</w:t>
      </w:r>
    </w:p>
    <w:p w14:paraId="2313AD7A" w14:textId="386C52E9" w:rsidR="001D5B0D" w:rsidRPr="001D5B0D" w:rsidRDefault="001D5B0D">
      <w:pPr>
        <w:rPr>
          <w:rFonts w:ascii="Bitter" w:hAnsi="Bitter"/>
          <w:sz w:val="26"/>
          <w:szCs w:val="26"/>
        </w:rPr>
      </w:pPr>
      <w:r w:rsidRPr="001D5B0D">
        <w:rPr>
          <w:rFonts w:ascii="Bitter" w:hAnsi="Bitter"/>
          <w:sz w:val="26"/>
          <w:szCs w:val="26"/>
        </w:rPr>
        <w:t>We will be camping by patrols, so even if they have a friend coming, they cannot plan on camping with them.</w:t>
      </w:r>
    </w:p>
    <w:p w14:paraId="335333F7" w14:textId="5ABD0A5C" w:rsidR="001D5B0D" w:rsidRPr="001D5B0D" w:rsidRDefault="001D5B0D">
      <w:pPr>
        <w:rPr>
          <w:rFonts w:ascii="Bitter" w:hAnsi="Bitter"/>
          <w:sz w:val="26"/>
          <w:szCs w:val="26"/>
        </w:rPr>
      </w:pPr>
      <w:r w:rsidRPr="001D5B0D">
        <w:rPr>
          <w:rFonts w:ascii="Bitter" w:hAnsi="Bitter"/>
          <w:sz w:val="26"/>
          <w:szCs w:val="26"/>
        </w:rPr>
        <w:t>For emergencies, NYLT adult leader phone numbers are listed below. I would suggest texting multiple people, as the cell service is not great.</w:t>
      </w:r>
    </w:p>
    <w:p w14:paraId="2BFDFA04" w14:textId="04DC400C" w:rsidR="001D5B0D" w:rsidRPr="001D5B0D" w:rsidRDefault="001D5B0D">
      <w:pPr>
        <w:rPr>
          <w:rFonts w:ascii="Bitter" w:hAnsi="Bitter"/>
          <w:sz w:val="26"/>
          <w:szCs w:val="26"/>
        </w:rPr>
      </w:pPr>
      <w:r w:rsidRPr="001D5B0D">
        <w:rPr>
          <w:rFonts w:ascii="Bitter" w:hAnsi="Bitter"/>
          <w:sz w:val="26"/>
          <w:szCs w:val="26"/>
        </w:rPr>
        <w:t>Course Director: John Dietzel 318-272-3583</w:t>
      </w:r>
    </w:p>
    <w:p w14:paraId="03A6F990" w14:textId="5125216C" w:rsidR="001D5B0D" w:rsidRPr="001D5B0D" w:rsidRDefault="001D5B0D">
      <w:pPr>
        <w:rPr>
          <w:rFonts w:ascii="Bitter" w:hAnsi="Bitter"/>
          <w:sz w:val="26"/>
          <w:szCs w:val="26"/>
        </w:rPr>
      </w:pPr>
      <w:r w:rsidRPr="001D5B0D">
        <w:rPr>
          <w:rFonts w:ascii="Bitter" w:hAnsi="Bitter"/>
          <w:sz w:val="26"/>
          <w:szCs w:val="26"/>
        </w:rPr>
        <w:t>ETAC Counsel Representative: Melissa Miller 971-409-7007</w:t>
      </w:r>
    </w:p>
    <w:sectPr w:rsidR="001D5B0D" w:rsidRPr="001D5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ter">
    <w:panose1 w:val="00000000000000000000"/>
    <w:charset w:val="00"/>
    <w:family w:val="auto"/>
    <w:pitch w:val="variable"/>
    <w:sig w:usb0="A00002FF" w:usb1="400020FB" w:usb2="00000000" w:usb3="00000000" w:csb0="00000197"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wMjC0MDM3NjU0MDNT0lEKTi0uzszPAykwrgUAf77LFSwAAAA="/>
  </w:docVars>
  <w:rsids>
    <w:rsidRoot w:val="001D5B0D"/>
    <w:rsid w:val="001B3ED9"/>
    <w:rsid w:val="001D5B0D"/>
    <w:rsid w:val="00224776"/>
    <w:rsid w:val="00413F6B"/>
    <w:rsid w:val="005B274B"/>
    <w:rsid w:val="007D3530"/>
    <w:rsid w:val="00AC2B6C"/>
    <w:rsid w:val="00C3765F"/>
    <w:rsid w:val="00C51117"/>
    <w:rsid w:val="00CA5D12"/>
    <w:rsid w:val="00DC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9B79"/>
  <w15:chartTrackingRefBased/>
  <w15:docId w15:val="{EF799B14-7181-45D3-8C3B-56119284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0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Lowry</dc:creator>
  <cp:keywords/>
  <dc:description/>
  <cp:lastModifiedBy>Wendy Lowry</cp:lastModifiedBy>
  <cp:revision>4</cp:revision>
  <dcterms:created xsi:type="dcterms:W3CDTF">2025-07-22T19:33:00Z</dcterms:created>
  <dcterms:modified xsi:type="dcterms:W3CDTF">2025-07-22T19:34:00Z</dcterms:modified>
</cp:coreProperties>
</file>