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4DD0F" w14:textId="77777777" w:rsidR="003227E5" w:rsidRDefault="003227E5" w:rsidP="003227E5">
      <w:pPr>
        <w:jc w:val="center"/>
        <w:rPr>
          <w:sz w:val="48"/>
          <w:szCs w:val="48"/>
        </w:rPr>
      </w:pPr>
      <w:r w:rsidRPr="003227E5">
        <w:rPr>
          <w:sz w:val="48"/>
          <w:szCs w:val="48"/>
        </w:rPr>
        <w:t xml:space="preserve">Merit Badge University </w:t>
      </w:r>
    </w:p>
    <w:p w14:paraId="6CD0657F" w14:textId="77777777" w:rsidR="003227E5" w:rsidRDefault="003227E5" w:rsidP="003227E5">
      <w:pPr>
        <w:jc w:val="center"/>
      </w:pPr>
      <w:r>
        <w:t>October 25,2025</w:t>
      </w:r>
    </w:p>
    <w:p w14:paraId="5734E8F1" w14:textId="77777777" w:rsidR="003227E5" w:rsidRDefault="003227E5" w:rsidP="003227E5">
      <w:pPr>
        <w:jc w:val="center"/>
      </w:pPr>
      <w:r w:rsidRPr="003227E5">
        <w:t xml:space="preserve"> Western Technical College El Paso Campus </w:t>
      </w:r>
    </w:p>
    <w:p w14:paraId="0C1F07A7" w14:textId="11D29899" w:rsidR="003227E5" w:rsidRDefault="003227E5" w:rsidP="003227E5">
      <w:pPr>
        <w:jc w:val="center"/>
      </w:pPr>
      <w:r w:rsidRPr="003227E5">
        <w:t>9624 Plaza Circle</w:t>
      </w:r>
    </w:p>
    <w:p w14:paraId="6DD36937" w14:textId="77777777" w:rsidR="003227E5" w:rsidRDefault="003227E5"/>
    <w:p w14:paraId="6213BD78" w14:textId="77777777" w:rsidR="003227E5" w:rsidRDefault="003227E5">
      <w:r w:rsidRPr="003227E5">
        <w:t xml:space="preserve">Merit Badge University Schedule </w:t>
      </w:r>
    </w:p>
    <w:p w14:paraId="2460E72C" w14:textId="763210E8" w:rsidR="003227E5" w:rsidRDefault="003227E5">
      <w:r w:rsidRPr="003227E5">
        <w:t xml:space="preserve">8:00 a.m. - 8:30 a.m. </w:t>
      </w:r>
      <w:r>
        <w:t xml:space="preserve">        </w:t>
      </w:r>
      <w:r w:rsidRPr="003227E5">
        <w:t>Check In - Front Lobby</w:t>
      </w:r>
    </w:p>
    <w:p w14:paraId="46528B75" w14:textId="56B73EF1" w:rsidR="003227E5" w:rsidRDefault="003227E5">
      <w:r w:rsidRPr="003227E5">
        <w:t xml:space="preserve">8:30 a.m. - 9:00 a.m. </w:t>
      </w:r>
      <w:r>
        <w:t xml:space="preserve">       </w:t>
      </w:r>
      <w:r w:rsidRPr="003227E5">
        <w:t>Opening Ceremony</w:t>
      </w:r>
    </w:p>
    <w:p w14:paraId="6BD7DFB6" w14:textId="4B92B85A" w:rsidR="003227E5" w:rsidRDefault="003227E5">
      <w:r w:rsidRPr="003227E5">
        <w:t>9:00 a.m. - 12:00 p.m.</w:t>
      </w:r>
      <w:r w:rsidRPr="003227E5">
        <w:t xml:space="preserve"> </w:t>
      </w:r>
      <w:r>
        <w:t xml:space="preserve">     </w:t>
      </w:r>
      <w:r w:rsidRPr="003227E5">
        <w:t>Morning Sessions</w:t>
      </w:r>
    </w:p>
    <w:p w14:paraId="5B127C3B" w14:textId="38F2E42F" w:rsidR="003227E5" w:rsidRDefault="003227E5">
      <w:r w:rsidRPr="003227E5">
        <w:t xml:space="preserve">12:00 p.m. - 1:00 p.m. </w:t>
      </w:r>
      <w:r>
        <w:t xml:space="preserve">    Lunch</w:t>
      </w:r>
    </w:p>
    <w:p w14:paraId="54932082" w14:textId="5E3B70AD" w:rsidR="003227E5" w:rsidRDefault="003227E5">
      <w:r w:rsidRPr="003227E5">
        <w:t xml:space="preserve">1:00 p.m. - 4:00 p.m. </w:t>
      </w:r>
      <w:r>
        <w:t xml:space="preserve">      </w:t>
      </w:r>
      <w:r w:rsidRPr="003227E5">
        <w:t>Afternoon Sessions</w:t>
      </w:r>
    </w:p>
    <w:p w14:paraId="01567ADA" w14:textId="77777777" w:rsidR="003227E5" w:rsidRDefault="003227E5">
      <w:r w:rsidRPr="003227E5">
        <w:t xml:space="preserve">4:00 p.m. </w:t>
      </w:r>
      <w:r>
        <w:t xml:space="preserve">                              </w:t>
      </w:r>
      <w:r w:rsidRPr="003227E5">
        <w:t xml:space="preserve">Departure </w:t>
      </w:r>
    </w:p>
    <w:p w14:paraId="27F64FDF" w14:textId="77777777" w:rsidR="000D7373" w:rsidRDefault="003227E5">
      <w:r>
        <w:t xml:space="preserve">Camp Master will be available for adults </w:t>
      </w:r>
    </w:p>
    <w:p w14:paraId="7E366CA1" w14:textId="77777777" w:rsidR="000D7373" w:rsidRDefault="003227E5">
      <w:r>
        <w:t xml:space="preserve">Check in at 8-8:30 </w:t>
      </w:r>
    </w:p>
    <w:p w14:paraId="53CC9034" w14:textId="77777777" w:rsidR="000D7373" w:rsidRDefault="003227E5">
      <w:r>
        <w:t xml:space="preserve">Opening at 8:30-9 </w:t>
      </w:r>
    </w:p>
    <w:p w14:paraId="55612003" w14:textId="77777777" w:rsidR="000D7373" w:rsidRDefault="000D7373">
      <w:proofErr w:type="gramStart"/>
      <w:r>
        <w:t>Class</w:t>
      </w:r>
      <w:proofErr w:type="gramEnd"/>
      <w:r>
        <w:t xml:space="preserve"> will run</w:t>
      </w:r>
      <w:r w:rsidR="003227E5">
        <w:t xml:space="preserve"> 9-12</w:t>
      </w:r>
      <w:r>
        <w:t xml:space="preserve">:00 </w:t>
      </w:r>
    </w:p>
    <w:p w14:paraId="6374186C" w14:textId="77777777" w:rsidR="000D7373" w:rsidRDefault="003227E5">
      <w:r w:rsidRPr="003227E5">
        <w:t xml:space="preserve">Lunch </w:t>
      </w:r>
      <w:r w:rsidR="000D7373">
        <w:t>12-1</w:t>
      </w:r>
    </w:p>
    <w:p w14:paraId="15CB4571" w14:textId="4C5DB5E2" w:rsidR="003227E5" w:rsidRDefault="000D7373">
      <w:r>
        <w:t xml:space="preserve">Town Hall </w:t>
      </w:r>
      <w:r w:rsidR="003227E5">
        <w:t>1-2</w:t>
      </w:r>
      <w:r>
        <w:t>:00</w:t>
      </w:r>
      <w:r w:rsidR="003227E5" w:rsidRPr="003227E5">
        <w:t xml:space="preserve"> </w:t>
      </w:r>
    </w:p>
    <w:p w14:paraId="07A2CF61" w14:textId="77777777" w:rsidR="003227E5" w:rsidRDefault="003227E5">
      <w:r w:rsidRPr="003227E5">
        <w:t xml:space="preserve"> One adult leader will check-in for the whole troop. The adult leader will receive a package for the whole troop containing an attendance sheet, name tags and scout’s schedules, as well as a list of any leaders in that troop registered for a course. </w:t>
      </w:r>
    </w:p>
    <w:p w14:paraId="207A3E37" w14:textId="1555BFD5" w:rsidR="003227E5" w:rsidRDefault="003227E5">
      <w:r w:rsidRPr="003227E5">
        <w:t xml:space="preserve">Every scout must check in for attendance with the adult leader from their troop. If a scout is absent at the start of the sessions, registration packages must be returned to the check-in desk for availability to that scout. </w:t>
      </w:r>
      <w:r w:rsidR="000D7373">
        <w:t>Please only come get your packet once all scouts are accounted for. Two leaders must be responsible for their scouts in their units.</w:t>
      </w:r>
    </w:p>
    <w:p w14:paraId="246F9017" w14:textId="39FA811F" w:rsidR="003227E5" w:rsidRDefault="003227E5">
      <w:r w:rsidRPr="003227E5">
        <w:t xml:space="preserve">Please remember, no one will be allowed to </w:t>
      </w:r>
      <w:proofErr w:type="gramStart"/>
      <w:r w:rsidRPr="003227E5">
        <w:t>register</w:t>
      </w:r>
      <w:proofErr w:type="gramEnd"/>
      <w:r w:rsidRPr="003227E5">
        <w:t xml:space="preserve"> the day </w:t>
      </w:r>
      <w:proofErr w:type="gramStart"/>
      <w:r w:rsidRPr="003227E5">
        <w:t>of,</w:t>
      </w:r>
      <w:proofErr w:type="gramEnd"/>
      <w:r w:rsidRPr="003227E5">
        <w:t xml:space="preserve"> or switch merit badge classes on site. PLAN ACCORDINGLY! Adult leaders are responsible </w:t>
      </w:r>
      <w:proofErr w:type="gramStart"/>
      <w:r w:rsidRPr="003227E5">
        <w:t>to make</w:t>
      </w:r>
      <w:proofErr w:type="gramEnd"/>
      <w:r w:rsidRPr="003227E5">
        <w:t xml:space="preserve"> sure their </w:t>
      </w:r>
      <w:r w:rsidRPr="003227E5">
        <w:lastRenderedPageBreak/>
        <w:t>scouts are attending their classes</w:t>
      </w:r>
      <w:r w:rsidR="000D7373">
        <w:t xml:space="preserve"> and make it to their registered classes</w:t>
      </w:r>
      <w:r w:rsidRPr="003227E5">
        <w:t xml:space="preserve">. </w:t>
      </w:r>
      <w:r>
        <w:t>R</w:t>
      </w:r>
      <w:r w:rsidRPr="003227E5">
        <w:t xml:space="preserve">egistration will be accepted on a first-come, first-served basis. No late registrations will be accepted at the </w:t>
      </w:r>
      <w:r w:rsidR="000D7373">
        <w:t>of</w:t>
      </w:r>
      <w:r w:rsidRPr="003227E5">
        <w:t xml:space="preserve">fice or at the event. We will make no exceptions to this policy!  Remember they are first-come, first-serve and have limited spaces. </w:t>
      </w:r>
    </w:p>
    <w:p w14:paraId="7D1C5A77" w14:textId="77777777" w:rsidR="003227E5" w:rsidRDefault="003227E5">
      <w:r w:rsidRPr="003227E5">
        <w:t xml:space="preserve"> Your best resource for finding the most up-to-date requirements will be found on the BSA National Website: https://www.scouting.org/skills/merit-badges/. It is encouraged that the youth should follow the procedures in the Guide to Advancement and to look at the requirements for the merit badge they wish to take, prior to arriving on site. A merit badge counselor </w:t>
      </w:r>
      <w:r w:rsidRPr="003227E5">
        <w:t>may</w:t>
      </w:r>
      <w:r w:rsidRPr="003227E5">
        <w:t xml:space="preserve"> ask for each scout to do a list of requirements as a prerequisite. </w:t>
      </w:r>
    </w:p>
    <w:p w14:paraId="57618D8E" w14:textId="77777777" w:rsidR="003227E5" w:rsidRDefault="003227E5">
      <w:r w:rsidRPr="003227E5">
        <w:t xml:space="preserve">If logs or journals are a part of the prerequisite, the scout will need to bring them with </w:t>
      </w:r>
      <w:proofErr w:type="gramStart"/>
      <w:r w:rsidRPr="003227E5">
        <w:t>in order for</w:t>
      </w:r>
      <w:proofErr w:type="gramEnd"/>
      <w:r w:rsidRPr="003227E5">
        <w:t xml:space="preserve"> the requirement to be signed off. Photo documentation may work if prerequisite items are too valuable or too large to bring. The key is to look at the requirements PRIOR to arriving at the event. First and foremost, merit badge counselors will do their best to get through as many requirements as possible at MBU. </w:t>
      </w:r>
    </w:p>
    <w:p w14:paraId="432DCE6D" w14:textId="0051843A" w:rsidR="003227E5" w:rsidRDefault="003227E5">
      <w:r w:rsidRPr="003227E5">
        <w:t xml:space="preserve">Adult leaders and parents should realize and understand that participation and preparation by each scout is of the utmost importance. It is up to the discretion of the counselor to determine if scouts are prepared and participating in the class. There have been, on occasion, scouts that have skipped their class, or slept through most of the class, and requirements were not signed off. The following is a list of known prerequisites. Please note that some requirements are “Do One of the Following”: All Merit Badges Talk to your Scoutmaster before attending MBU and selecting your classes. If your parents register you be sure to talk to your Scoutmaster about how you will get your list of completed requirements to your Scoutmaster. A blue card may be helpful, but a completed list can be downloaded after MBU from your digital registration page. </w:t>
      </w:r>
      <w:r w:rsidR="000D7373">
        <w:t>You can run a pre-requisite report for all scouts after registration.</w:t>
      </w:r>
    </w:p>
    <w:p w14:paraId="4F086CCA" w14:textId="77777777" w:rsidR="003227E5" w:rsidRPr="000D7373" w:rsidRDefault="003227E5">
      <w:pPr>
        <w:rPr>
          <w:b/>
          <w:bCs/>
        </w:rPr>
      </w:pPr>
      <w:r w:rsidRPr="000D7373">
        <w:rPr>
          <w:b/>
          <w:bCs/>
        </w:rPr>
        <w:t xml:space="preserve">A Scout Is Prepared: What to Bring </w:t>
      </w:r>
    </w:p>
    <w:p w14:paraId="3BDD326B" w14:textId="77777777" w:rsidR="003227E5" w:rsidRDefault="003227E5">
      <w:r w:rsidRPr="003227E5">
        <w:t xml:space="preserve">The “Field Uniform” is the appropriate attire for this event for everyone attending. Some refer to it as Class A, an unofficial nickname for the scout uniforms. Youth inducted into the Order of the Arrow may wear their sashes. </w:t>
      </w:r>
    </w:p>
    <w:p w14:paraId="5C4102D9" w14:textId="77777777" w:rsidR="003227E5" w:rsidRDefault="003227E5">
      <w:r w:rsidRPr="003227E5">
        <w:t xml:space="preserve">Bring your Merit Badge pamphlets, or booklet, to aid in discussions and </w:t>
      </w:r>
      <w:proofErr w:type="gramStart"/>
      <w:r w:rsidRPr="003227E5">
        <w:t>researching</w:t>
      </w:r>
      <w:proofErr w:type="gramEnd"/>
      <w:r w:rsidRPr="003227E5">
        <w:t xml:space="preserve"> information. You can purchase and download a PDF copy of the Merit Badge books at Scouting.org (recommended) by clicking on the merit badge, or at the Scout Shop (limited supply available). </w:t>
      </w:r>
    </w:p>
    <w:p w14:paraId="219EB5B8" w14:textId="77777777" w:rsidR="003227E5" w:rsidRDefault="003227E5">
      <w:r w:rsidRPr="003227E5">
        <w:t xml:space="preserve">A pen and/or pencil to write with. Spares are great if you lose one. Paper for notes is advisable. </w:t>
      </w:r>
    </w:p>
    <w:p w14:paraId="12D99E3E" w14:textId="77777777" w:rsidR="003227E5" w:rsidRDefault="003227E5">
      <w:r w:rsidRPr="003227E5">
        <w:lastRenderedPageBreak/>
        <w:t xml:space="preserve">Merit badge workbooks are a great tool and work great for notes and making lists or possibly writing </w:t>
      </w:r>
      <w:proofErr w:type="gramStart"/>
      <w:r w:rsidRPr="003227E5">
        <w:t>a short report</w:t>
      </w:r>
      <w:proofErr w:type="gramEnd"/>
      <w:r w:rsidRPr="003227E5">
        <w:t xml:space="preserve">. Workbooks are not so great for requirements that ask you to discuss or show. Do not fall into the trap of filling out the entire workbook and believing your merit badge counselor will look at it quickly and sign you off. You still have more work to complete the requirements. Workbooks cannot be required to be used by a counselor. To download and print a merit badge workbook, visit usscout.org. </w:t>
      </w:r>
    </w:p>
    <w:p w14:paraId="1196DF44" w14:textId="77777777" w:rsidR="003227E5" w:rsidRDefault="003227E5">
      <w:r w:rsidRPr="003227E5">
        <w:t>Sunscreen is advised during lunch, as well as for classes that will be held outdoors. Horsemanship will have a component of class outside.</w:t>
      </w:r>
    </w:p>
    <w:p w14:paraId="15FC8D52" w14:textId="77777777" w:rsidR="000D7373" w:rsidRDefault="003227E5">
      <w:r w:rsidRPr="003227E5">
        <w:t xml:space="preserve"> A labeled water bottle. Water bottles will be provided for lunch, but you may want your own for the rest of the day.</w:t>
      </w:r>
    </w:p>
    <w:p w14:paraId="1489AFF4" w14:textId="77777777" w:rsidR="000D7373" w:rsidRPr="000D7373" w:rsidRDefault="003227E5">
      <w:pPr>
        <w:rPr>
          <w:b/>
          <w:bCs/>
        </w:rPr>
      </w:pPr>
      <w:r w:rsidRPr="000D7373">
        <w:rPr>
          <w:b/>
          <w:bCs/>
        </w:rPr>
        <w:t xml:space="preserve"> Lunch </w:t>
      </w:r>
    </w:p>
    <w:p w14:paraId="796660A6" w14:textId="76F73B9A" w:rsidR="000D7373" w:rsidRDefault="003227E5">
      <w:r w:rsidRPr="003227E5">
        <w:t xml:space="preserve">Lunch will be provided </w:t>
      </w:r>
      <w:r w:rsidR="000D7373" w:rsidRPr="003227E5">
        <w:t>by</w:t>
      </w:r>
      <w:r w:rsidRPr="003227E5">
        <w:t xml:space="preserve"> Subway. At registration you may choose the sandwich you desire. A water bottle and bag of chips will be provided as well. You may bring your own meal </w:t>
      </w:r>
      <w:proofErr w:type="gramStart"/>
      <w:r w:rsidRPr="003227E5">
        <w:t>if</w:t>
      </w:r>
      <w:proofErr w:type="gramEnd"/>
      <w:r w:rsidRPr="003227E5">
        <w:t xml:space="preserve"> </w:t>
      </w:r>
      <w:r w:rsidR="000D7373" w:rsidRPr="003227E5">
        <w:t>prefer</w:t>
      </w:r>
      <w:r w:rsidR="000D7373">
        <w:t xml:space="preserve"> or if you have allergies</w:t>
      </w:r>
      <w:r w:rsidRPr="003227E5">
        <w:t xml:space="preserve">. No coolers will be available for storage, so be prepared. </w:t>
      </w:r>
    </w:p>
    <w:p w14:paraId="63BAFE0A" w14:textId="756B7E57" w:rsidR="000D7373" w:rsidRPr="000D7373" w:rsidRDefault="003227E5">
      <w:pPr>
        <w:rPr>
          <w:b/>
          <w:bCs/>
        </w:rPr>
      </w:pPr>
      <w:r w:rsidRPr="000D7373">
        <w:rPr>
          <w:b/>
          <w:bCs/>
        </w:rPr>
        <w:t>Location</w:t>
      </w:r>
    </w:p>
    <w:p w14:paraId="57B4075B" w14:textId="3D46E48E" w:rsidR="000D7373" w:rsidRDefault="003227E5">
      <w:r w:rsidRPr="003227E5">
        <w:t xml:space="preserve">Western Technical College-El Paso Campus is located off S Americas Avenue and Carl </w:t>
      </w:r>
      <w:proofErr w:type="spellStart"/>
      <w:r w:rsidRPr="003227E5">
        <w:t>Longuemare</w:t>
      </w:r>
      <w:proofErr w:type="spellEnd"/>
      <w:r w:rsidRPr="003227E5">
        <w:t xml:space="preserve"> Rd. The address is 9624 Plaza Cir, El Paso, TX 79927 </w:t>
      </w:r>
    </w:p>
    <w:p w14:paraId="61560D3E" w14:textId="77777777" w:rsidR="000D7373" w:rsidRDefault="003227E5">
      <w:r w:rsidRPr="003227E5">
        <w:t xml:space="preserve">Parking </w:t>
      </w:r>
    </w:p>
    <w:p w14:paraId="2A6ACCB1" w14:textId="77777777" w:rsidR="000D7373" w:rsidRDefault="003227E5">
      <w:r w:rsidRPr="003227E5">
        <w:t xml:space="preserve">When parking at Western Tech, please reverse park into your spot for safety precautions. </w:t>
      </w:r>
    </w:p>
    <w:p w14:paraId="431799E7" w14:textId="77777777" w:rsidR="000D7373" w:rsidRDefault="003227E5">
      <w:r w:rsidRPr="003227E5">
        <w:t xml:space="preserve">Directions From TX-375 Loop E: Follow TX-375 Loop E. Take exit 47, S Americas Ave., from TX-375 Loop E. Merge onto S Americas Ave. Turn right onto Carl </w:t>
      </w:r>
      <w:proofErr w:type="spellStart"/>
      <w:r w:rsidRPr="003227E5">
        <w:t>Longuemare</w:t>
      </w:r>
      <w:proofErr w:type="spellEnd"/>
      <w:r w:rsidRPr="003227E5">
        <w:t xml:space="preserve"> Rd. After 115 ft., turn right again. After 82 ft., turn left. Destination will be on the right. Drive around to the other side of the building for parking. </w:t>
      </w:r>
    </w:p>
    <w:p w14:paraId="3ACA8A23" w14:textId="05B670F2" w:rsidR="003227E5" w:rsidRDefault="003227E5">
      <w:r w:rsidRPr="003227E5">
        <w:t xml:space="preserve">From I-10 E: Follow I-10 E. Use the </w:t>
      </w:r>
      <w:proofErr w:type="gramStart"/>
      <w:r w:rsidRPr="003227E5">
        <w:t>right 2</w:t>
      </w:r>
      <w:proofErr w:type="gramEnd"/>
      <w:r w:rsidRPr="003227E5">
        <w:t xml:space="preserve"> lanes to take exit 34A to merge onto TX-375 Loop S. Take exit 48 toward Juárez/México/Zaragoza. Merge onto S Americas Ave/State Loop 375. Turn left onto Pan American Dr. Turn left at the 1st cross street onto S Americas Ave. Turn right onto Carl </w:t>
      </w:r>
      <w:proofErr w:type="spellStart"/>
      <w:r w:rsidRPr="003227E5">
        <w:t>Longuemare</w:t>
      </w:r>
      <w:proofErr w:type="spellEnd"/>
      <w:r w:rsidRPr="003227E5">
        <w:t xml:space="preserve"> Rd. After 115 ft., turn right again. After 82 ft., turn left. Destination will be on the right. Drive around to the other side of the building for parking.</w:t>
      </w:r>
    </w:p>
    <w:sectPr w:rsidR="00322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E5"/>
    <w:rsid w:val="000D7373"/>
    <w:rsid w:val="003227E5"/>
    <w:rsid w:val="0057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FAE0"/>
  <w15:chartTrackingRefBased/>
  <w15:docId w15:val="{B0F03160-41F8-485A-8DE9-A4476F45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7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7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7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7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7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7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7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7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7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7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7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7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7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7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7E5"/>
    <w:rPr>
      <w:rFonts w:eastAsiaTheme="majorEastAsia" w:cstheme="majorBidi"/>
      <w:color w:val="272727" w:themeColor="text1" w:themeTint="D8"/>
    </w:rPr>
  </w:style>
  <w:style w:type="paragraph" w:styleId="Title">
    <w:name w:val="Title"/>
    <w:basedOn w:val="Normal"/>
    <w:next w:val="Normal"/>
    <w:link w:val="TitleChar"/>
    <w:uiPriority w:val="10"/>
    <w:qFormat/>
    <w:rsid w:val="00322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7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7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7E5"/>
    <w:pPr>
      <w:spacing w:before="160"/>
      <w:jc w:val="center"/>
    </w:pPr>
    <w:rPr>
      <w:i/>
      <w:iCs/>
      <w:color w:val="404040" w:themeColor="text1" w:themeTint="BF"/>
    </w:rPr>
  </w:style>
  <w:style w:type="character" w:customStyle="1" w:styleId="QuoteChar">
    <w:name w:val="Quote Char"/>
    <w:basedOn w:val="DefaultParagraphFont"/>
    <w:link w:val="Quote"/>
    <w:uiPriority w:val="29"/>
    <w:rsid w:val="003227E5"/>
    <w:rPr>
      <w:i/>
      <w:iCs/>
      <w:color w:val="404040" w:themeColor="text1" w:themeTint="BF"/>
    </w:rPr>
  </w:style>
  <w:style w:type="paragraph" w:styleId="ListParagraph">
    <w:name w:val="List Paragraph"/>
    <w:basedOn w:val="Normal"/>
    <w:uiPriority w:val="34"/>
    <w:qFormat/>
    <w:rsid w:val="003227E5"/>
    <w:pPr>
      <w:ind w:left="720"/>
      <w:contextualSpacing/>
    </w:pPr>
  </w:style>
  <w:style w:type="character" w:styleId="IntenseEmphasis">
    <w:name w:val="Intense Emphasis"/>
    <w:basedOn w:val="DefaultParagraphFont"/>
    <w:uiPriority w:val="21"/>
    <w:qFormat/>
    <w:rsid w:val="003227E5"/>
    <w:rPr>
      <w:i/>
      <w:iCs/>
      <w:color w:val="0F4761" w:themeColor="accent1" w:themeShade="BF"/>
    </w:rPr>
  </w:style>
  <w:style w:type="paragraph" w:styleId="IntenseQuote">
    <w:name w:val="Intense Quote"/>
    <w:basedOn w:val="Normal"/>
    <w:next w:val="Normal"/>
    <w:link w:val="IntenseQuoteChar"/>
    <w:uiPriority w:val="30"/>
    <w:qFormat/>
    <w:rsid w:val="00322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7E5"/>
    <w:rPr>
      <w:i/>
      <w:iCs/>
      <w:color w:val="0F4761" w:themeColor="accent1" w:themeShade="BF"/>
    </w:rPr>
  </w:style>
  <w:style w:type="character" w:styleId="IntenseReference">
    <w:name w:val="Intense Reference"/>
    <w:basedOn w:val="DefaultParagraphFont"/>
    <w:uiPriority w:val="32"/>
    <w:qFormat/>
    <w:rsid w:val="003227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davis</dc:creator>
  <cp:keywords/>
  <dc:description/>
  <cp:lastModifiedBy>sarah davis</cp:lastModifiedBy>
  <cp:revision>1</cp:revision>
  <dcterms:created xsi:type="dcterms:W3CDTF">2025-09-24T16:22:00Z</dcterms:created>
  <dcterms:modified xsi:type="dcterms:W3CDTF">2025-09-24T16:37:00Z</dcterms:modified>
</cp:coreProperties>
</file>