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hd w:fill="ffffff" w:val="clear"/>
        <w:spacing w:after="0" w:before="0" w:line="276" w:lineRule="auto"/>
        <w:jc w:val="center"/>
        <w:rPr>
          <w:b w:val="1"/>
          <w:bCs w:val="1"/>
        </w:rPr>
      </w:pPr>
      <w:r w:rsidDel="00000000" w:rsidR="00000000" w:rsidRPr="00000000">
        <w:rPr>
          <w:b w:val="1"/>
          <w:bCs w:val="1"/>
          <w:rtl w:val="0"/>
        </w:rPr>
        <w:t xml:space="preserve">Elk River District Fall Camporee 2026, October 23-24 at Camp Arrowhead</w:t>
      </w:r>
    </w:p>
    <w:p w:rsidR="00000000" w:rsidDel="00000000" w:rsidP="00000000" w:rsidRDefault="00000000" w:rsidRPr="00000000" w14:paraId="00000002">
      <w:pPr>
        <w:shd w:fill="ffffff" w:val="clear"/>
        <w:spacing w:after="0" w:before="0" w:line="276" w:lineRule="auto"/>
        <w:jc w:val="center"/>
        <w:rPr>
          <w:b w:val="1"/>
          <w:bCs w:val="1"/>
        </w:rPr>
      </w:pPr>
      <w:r w:rsidDel="00000000" w:rsidR="00000000" w:rsidRPr="00000000">
        <w:rPr>
          <w:b w:val="1"/>
          <w:bCs w:val="1"/>
          <w:rtl w:val="0"/>
        </w:rPr>
        <w:t xml:space="preserve">Sponsored by the Elk River Chapter of the Order of the Arrow</w:t>
      </w:r>
    </w:p>
    <w:p w:rsidR="00000000" w:rsidDel="00000000" w:rsidP="00000000" w:rsidRDefault="00000000" w:rsidRPr="00000000" w14:paraId="00000003">
      <w:pPr>
        <w:shd w:fill="ffffff" w:val="clear"/>
        <w:spacing w:after="0" w:before="0" w:line="276" w:lineRule="auto"/>
        <w:jc w:val="center"/>
        <w:rPr>
          <w:b w:val="1"/>
          <w:bCs w:val="1"/>
        </w:rPr>
      </w:pPr>
      <w:r w:rsidDel="00000000" w:rsidR="00000000" w:rsidRPr="00000000">
        <w:rPr>
          <w:rtl w:val="0"/>
        </w:rPr>
      </w:r>
    </w:p>
    <w:p w:rsidR="00000000" w:rsidDel="00000000" w:rsidP="00000000" w:rsidRDefault="00000000" w:rsidRPr="00000000" w14:paraId="00000004">
      <w:pPr>
        <w:shd w:fill="ffffff" w:val="clear"/>
        <w:spacing w:after="0" w:before="0" w:line="276" w:lineRule="auto"/>
        <w:jc w:val="center"/>
        <w:rPr>
          <w:b w:val="1"/>
          <w:bCs w:val="1"/>
        </w:rPr>
      </w:pPr>
      <w:r w:rsidDel="00000000" w:rsidR="00000000" w:rsidRPr="00000000">
        <w:rPr>
          <w:b w:val="1"/>
          <w:bCs w:val="1"/>
          <w:rtl w:val="0"/>
        </w:rPr>
        <w:t xml:space="preserve">Orienteering Merit Badge</w:t>
      </w:r>
    </w:p>
    <w:p w:rsidR="00000000" w:rsidDel="00000000" w:rsidP="00000000" w:rsidRDefault="00000000" w:rsidRPr="00000000" w14:paraId="00000005">
      <w:pPr>
        <w:shd w:fill="ffffff" w:val="clear"/>
        <w:spacing w:after="0" w:before="0" w:line="276" w:lineRule="auto"/>
        <w:jc w:val="center"/>
        <w:rPr>
          <w:b w:val="1"/>
          <w:bCs w:val="1"/>
        </w:rPr>
      </w:pPr>
      <w:r w:rsidDel="00000000" w:rsidR="00000000" w:rsidRPr="00000000">
        <w:rPr>
          <w:b w:val="1"/>
          <w:bCs w:val="1"/>
          <w:rtl w:val="0"/>
        </w:rPr>
        <w:t xml:space="preserve">Merit Badge Counselor: Elaine Posanka, Scoutmaster of Troop 1581</w:t>
      </w:r>
    </w:p>
    <w:p w:rsidR="00000000" w:rsidDel="00000000" w:rsidP="00000000" w:rsidRDefault="00000000" w:rsidRPr="00000000" w14:paraId="00000006">
      <w:pPr>
        <w:shd w:fill="ffffff" w:val="clear"/>
        <w:spacing w:after="0" w:before="0" w:line="276" w:lineRule="auto"/>
        <w:jc w:val="center"/>
        <w:rPr>
          <w:b w:val="1"/>
          <w:bCs w:val="1"/>
        </w:rPr>
      </w:pPr>
      <w:r w:rsidDel="00000000" w:rsidR="00000000" w:rsidRPr="00000000">
        <w:rPr>
          <w:b w:val="1"/>
          <w:bCs w:val="1"/>
          <w:rtl w:val="0"/>
        </w:rPr>
        <w:t xml:space="preserve">troop1581G@gmail.com</w:t>
      </w:r>
    </w:p>
    <w:p w:rsidR="00000000" w:rsidDel="00000000" w:rsidP="00000000" w:rsidRDefault="00000000" w:rsidRPr="00000000" w14:paraId="00000007">
      <w:pPr>
        <w:shd w:fill="ffffff" w:val="clear"/>
        <w:spacing w:after="0" w:before="0" w:line="276" w:lineRule="auto"/>
        <w:jc w:val="center"/>
        <w:rPr>
          <w:b w:val="1"/>
          <w:bCs w:val="1"/>
        </w:rPr>
      </w:pPr>
      <w:r w:rsidDel="00000000" w:rsidR="00000000" w:rsidRPr="00000000">
        <w:rPr>
          <w:rtl w:val="0"/>
        </w:rPr>
      </w:r>
    </w:p>
    <w:p w:rsidR="00000000" w:rsidDel="00000000" w:rsidP="00000000" w:rsidRDefault="00000000" w:rsidRPr="00000000" w14:paraId="00000008">
      <w:pPr>
        <w:shd w:fill="ffffff" w:val="clear"/>
        <w:spacing w:after="0" w:before="0" w:line="276" w:lineRule="auto"/>
        <w:rPr>
          <w:i w:val="1"/>
          <w:iCs w:val="1"/>
        </w:rPr>
      </w:pPr>
      <w:r w:rsidDel="00000000" w:rsidR="00000000" w:rsidRPr="00000000">
        <w:rPr>
          <w:i w:val="1"/>
          <w:iCs w:val="1"/>
          <w:rtl w:val="0"/>
        </w:rPr>
        <w:t xml:space="preserve">I will need to know how many scouts are participating so I can have an adequate supply of maps, control legends, and blue cards.  Scoutmasters, please email me a headcount, both for the October 10th optional requirement, and the Camporee participants.  Any Scout who already has the Orienteering merit badge is welcome at either event to help teach.  </w:t>
      </w:r>
    </w:p>
    <w:p w:rsidR="00000000" w:rsidDel="00000000" w:rsidP="00000000" w:rsidRDefault="00000000" w:rsidRPr="00000000" w14:paraId="00000009">
      <w:pPr>
        <w:shd w:fill="ffffff" w:val="clear"/>
        <w:spacing w:after="0" w:before="0" w:line="276" w:lineRule="auto"/>
        <w:rPr/>
      </w:pPr>
      <w:r w:rsidDel="00000000" w:rsidR="00000000" w:rsidRPr="00000000">
        <w:rPr>
          <w:rtl w:val="0"/>
        </w:rPr>
      </w:r>
    </w:p>
    <w:p w:rsidR="00000000" w:rsidDel="00000000" w:rsidP="00000000" w:rsidRDefault="00000000" w:rsidRPr="00000000" w14:paraId="0000000A">
      <w:pPr>
        <w:shd w:fill="ffffff" w:val="clear"/>
        <w:spacing w:after="0" w:before="0" w:line="276" w:lineRule="auto"/>
        <w:rPr/>
      </w:pPr>
      <w:r w:rsidDel="00000000" w:rsidR="00000000" w:rsidRPr="00000000">
        <w:rPr>
          <w:rtl w:val="0"/>
        </w:rPr>
        <w:t xml:space="preserve">First, read/watch all the resources before the Camporee.  They can be found on the </w:t>
      </w:r>
      <w:hyperlink r:id="rId6">
        <w:r w:rsidDel="00000000" w:rsidR="00000000" w:rsidRPr="00000000">
          <w:rPr>
            <w:color w:val="1155cc"/>
            <w:u w:val="single"/>
            <w:rtl w:val="0"/>
          </w:rPr>
          <w:t xml:space="preserve">Scouting America Orienteering Merit Badge Page.</w:t>
        </w:r>
      </w:hyperlink>
      <w:r w:rsidDel="00000000" w:rsidR="00000000" w:rsidRPr="00000000">
        <w:rPr>
          <w:rtl w:val="0"/>
        </w:rPr>
      </w:r>
    </w:p>
    <w:p w:rsidR="00000000" w:rsidDel="00000000" w:rsidP="00000000" w:rsidRDefault="00000000" w:rsidRPr="00000000" w14:paraId="0000000B">
      <w:pPr>
        <w:shd w:fill="ffffff" w:val="clear"/>
        <w:spacing w:after="0" w:before="0" w:line="276" w:lineRule="auto"/>
        <w:rPr/>
      </w:pPr>
      <w:r w:rsidDel="00000000" w:rsidR="00000000" w:rsidRPr="00000000">
        <w:rPr>
          <w:rtl w:val="0"/>
        </w:rPr>
      </w:r>
    </w:p>
    <w:p w:rsidR="00000000" w:rsidDel="00000000" w:rsidP="00000000" w:rsidRDefault="00000000" w:rsidRPr="00000000" w14:paraId="0000000C">
      <w:pPr>
        <w:shd w:fill="ffffff" w:val="clear"/>
        <w:spacing w:after="0" w:before="0" w:line="276" w:lineRule="auto"/>
        <w:rPr/>
      </w:pPr>
      <w:r w:rsidDel="00000000" w:rsidR="00000000" w:rsidRPr="00000000">
        <w:rPr>
          <w:rtl w:val="0"/>
        </w:rPr>
        <w:t xml:space="preserve">You will need a basic orienteering compass.  You can get these at Walmart for $12.50.  Do not bring a fancy lensatic compass (the kind that flips open).  This is what you want: [insert picture of compass here]</w:t>
      </w:r>
    </w:p>
    <w:p w:rsidR="00000000" w:rsidDel="00000000" w:rsidP="00000000" w:rsidRDefault="00000000" w:rsidRPr="00000000" w14:paraId="0000000D">
      <w:pPr>
        <w:shd w:fill="ffffff" w:val="clear"/>
        <w:spacing w:after="0" w:before="0" w:line="276" w:lineRule="auto"/>
        <w:rPr>
          <w:b w:val="1"/>
          <w:bCs w:val="1"/>
        </w:rPr>
      </w:pPr>
      <w:r w:rsidDel="00000000" w:rsidR="00000000" w:rsidRPr="00000000">
        <w:rPr>
          <w:rtl w:val="0"/>
        </w:rPr>
      </w:r>
    </w:p>
    <w:p w:rsidR="00000000" w:rsidDel="00000000" w:rsidP="00000000" w:rsidRDefault="00000000" w:rsidRPr="00000000" w14:paraId="0000000E">
      <w:pPr>
        <w:shd w:fill="ffffff" w:val="clear"/>
        <w:spacing w:after="0" w:before="0" w:line="276" w:lineRule="auto"/>
        <w:rPr/>
      </w:pPr>
      <w:r w:rsidDel="00000000" w:rsidR="00000000" w:rsidRPr="00000000">
        <w:rPr>
          <w:rtl w:val="0"/>
        </w:rPr>
        <w:t xml:space="preserve">Before the Camporee, if you want </w:t>
      </w:r>
      <w:r w:rsidDel="00000000" w:rsidR="00000000" w:rsidRPr="00000000">
        <w:rPr>
          <w:rtl w:val="0"/>
        </w:rPr>
        <w:t xml:space="preserve">you can join me at Arrowhead on Saturday Oct 10.  Provided we can get two deep leadership, we will do requirement 8a. If you choose to do this you cannot do requirement 7 at the Camporee as you will already know where the control points are.</w:t>
      </w:r>
    </w:p>
    <w:p w:rsidR="00000000" w:rsidDel="00000000" w:rsidP="00000000" w:rsidRDefault="00000000" w:rsidRPr="00000000" w14:paraId="0000000F">
      <w:pPr>
        <w:shd w:fill="ffffff" w:val="clear"/>
        <w:ind w:left="720" w:firstLine="0"/>
        <w:rPr/>
      </w:pPr>
      <w:r w:rsidDel="00000000" w:rsidR="00000000" w:rsidRPr="00000000">
        <w:rPr>
          <w:rtl w:val="0"/>
        </w:rPr>
        <w:t xml:space="preserve">(a) Set up a cross-country course that is at least 2,000 meters long with at least five control markers. Prepare the master map and control description sheet.</w:t>
      </w:r>
    </w:p>
    <w:p w:rsidR="00000000" w:rsidDel="00000000" w:rsidP="00000000" w:rsidRDefault="00000000" w:rsidRPr="00000000" w14:paraId="00000010">
      <w:pPr>
        <w:shd w:fill="ffffff" w:val="clear"/>
        <w:ind w:left="1440" w:firstLine="0"/>
        <w:rPr>
          <w:color w:val="067eeb"/>
        </w:rPr>
      </w:pPr>
      <w:r w:rsidDel="00000000" w:rsidR="00000000" w:rsidRPr="00000000">
        <w:rPr>
          <w:i w:val="1"/>
          <w:iCs w:val="1"/>
          <w:rtl w:val="0"/>
        </w:rPr>
        <w:t xml:space="preserve">Resource:</w:t>
      </w:r>
      <w:r w:rsidDel="00000000" w:rsidR="00000000" w:rsidRPr="00000000">
        <w:rPr>
          <w:rtl w:val="0"/>
        </w:rPr>
        <w:t xml:space="preserve"> </w:t>
      </w:r>
      <w:hyperlink r:id="rId7">
        <w:r w:rsidDel="00000000" w:rsidR="00000000" w:rsidRPr="00000000">
          <w:rPr>
            <w:color w:val="067eeb"/>
            <w:rtl w:val="0"/>
          </w:rPr>
          <w:t xml:space="preserve">How To Setup a Compass Course (video)</w:t>
        </w:r>
      </w:hyperlink>
      <w:r w:rsidDel="00000000" w:rsidR="00000000" w:rsidRPr="00000000">
        <w:rPr>
          <w:rtl w:val="0"/>
        </w:rPr>
      </w:r>
    </w:p>
    <w:p w:rsidR="00000000" w:rsidDel="00000000" w:rsidP="00000000" w:rsidRDefault="00000000" w:rsidRPr="00000000" w14:paraId="00000011">
      <w:pPr>
        <w:shd w:fill="ffffff" w:val="clear"/>
        <w:spacing w:after="0" w:before="0" w:line="276" w:lineRule="auto"/>
        <w:rPr/>
      </w:pPr>
      <w:r w:rsidDel="00000000" w:rsidR="00000000" w:rsidRPr="00000000">
        <w:rPr>
          <w:rtl w:val="0"/>
        </w:rPr>
      </w:r>
    </w:p>
    <w:p w:rsidR="00000000" w:rsidDel="00000000" w:rsidP="00000000" w:rsidRDefault="00000000" w:rsidRPr="00000000" w14:paraId="00000012">
      <w:pPr>
        <w:shd w:fill="ffffff" w:val="clear"/>
        <w:spacing w:after="0" w:before="0" w:line="276" w:lineRule="auto"/>
        <w:rPr/>
      </w:pPr>
      <w:r w:rsidDel="00000000" w:rsidR="00000000" w:rsidRPr="00000000">
        <w:rPr>
          <w:rtl w:val="0"/>
        </w:rPr>
        <w:t xml:space="preserve">At the Fall Camporee we will start with requirement 2.  Everyone will be expected to add something to the discussion.</w:t>
      </w:r>
    </w:p>
    <w:p w:rsidR="00000000" w:rsidDel="00000000" w:rsidP="00000000" w:rsidRDefault="00000000" w:rsidRPr="00000000" w14:paraId="00000013">
      <w:pPr>
        <w:shd w:fill="ffffff" w:val="clear"/>
        <w:spacing w:after="0" w:before="0" w:line="276" w:lineRule="auto"/>
        <w:ind w:firstLine="720"/>
        <w:rPr/>
      </w:pPr>
      <w:r w:rsidDel="00000000" w:rsidR="00000000" w:rsidRPr="00000000">
        <w:rPr>
          <w:rtl w:val="0"/>
        </w:rPr>
        <w:t xml:space="preserve">2.  Explain what orienteering is.</w:t>
      </w:r>
    </w:p>
    <w:p w:rsidR="00000000" w:rsidDel="00000000" w:rsidP="00000000" w:rsidRDefault="00000000" w:rsidRPr="00000000" w14:paraId="00000014">
      <w:pPr>
        <w:shd w:fill="ffffff" w:val="clear"/>
        <w:spacing w:after="0" w:before="0" w:line="276" w:lineRule="auto"/>
        <w:ind w:left="0" w:firstLine="720"/>
        <w:rPr/>
      </w:pPr>
      <w:r w:rsidDel="00000000" w:rsidR="00000000" w:rsidRPr="00000000">
        <w:rPr>
          <w:i w:val="1"/>
          <w:iCs w:val="1"/>
          <w:rtl w:val="0"/>
        </w:rPr>
        <w:t xml:space="preserve">Resource:</w:t>
      </w:r>
      <w:r w:rsidDel="00000000" w:rsidR="00000000" w:rsidRPr="00000000">
        <w:rPr>
          <w:color w:val="515354"/>
          <w:rtl w:val="0"/>
        </w:rPr>
        <w:t xml:space="preserve"> </w:t>
      </w:r>
      <w:hyperlink r:id="rId8">
        <w:r w:rsidDel="00000000" w:rsidR="00000000" w:rsidRPr="00000000">
          <w:rPr>
            <w:color w:val="067eeb"/>
            <w:rtl w:val="0"/>
          </w:rPr>
          <w:t xml:space="preserve">Start Orienteering || A Newcomer's Guide (video)</w:t>
        </w:r>
      </w:hyperlink>
      <w:r w:rsidDel="00000000" w:rsidR="00000000" w:rsidRPr="00000000">
        <w:rPr>
          <w:rtl w:val="0"/>
        </w:rPr>
      </w:r>
    </w:p>
    <w:p w:rsidR="00000000" w:rsidDel="00000000" w:rsidP="00000000" w:rsidRDefault="00000000" w:rsidRPr="00000000" w14:paraId="00000015">
      <w:pPr>
        <w:shd w:fill="ffffff" w:val="clear"/>
        <w:spacing w:after="0" w:before="0" w:line="276" w:lineRule="auto"/>
        <w:rPr/>
      </w:pPr>
      <w:r w:rsidDel="00000000" w:rsidR="00000000" w:rsidRPr="00000000">
        <w:rPr>
          <w:rtl w:val="0"/>
        </w:rPr>
        <w:t xml:space="preserve">.</w:t>
      </w:r>
    </w:p>
    <w:p w:rsidR="00000000" w:rsidDel="00000000" w:rsidP="00000000" w:rsidRDefault="00000000" w:rsidRPr="00000000" w14:paraId="00000016">
      <w:pPr>
        <w:shd w:fill="ffffff" w:val="clear"/>
        <w:spacing w:after="0" w:before="0" w:line="276" w:lineRule="auto"/>
        <w:rPr/>
      </w:pPr>
      <w:r w:rsidDel="00000000" w:rsidR="00000000" w:rsidRPr="00000000">
        <w:rPr>
          <w:rtl w:val="0"/>
        </w:rPr>
        <w:t xml:space="preserve">Then we will cover Requirement 5</w:t>
      </w:r>
    </w:p>
    <w:p w:rsidR="00000000" w:rsidDel="00000000" w:rsidP="00000000" w:rsidRDefault="00000000" w:rsidRPr="00000000" w14:paraId="00000017">
      <w:pPr>
        <w:shd w:fill="ffffff" w:val="clear"/>
        <w:spacing w:after="0" w:before="0" w:line="276" w:lineRule="auto"/>
        <w:ind w:left="720" w:firstLine="0"/>
        <w:rPr/>
      </w:pPr>
      <w:r w:rsidDel="00000000" w:rsidR="00000000" w:rsidRPr="00000000">
        <w:rPr>
          <w:rtl w:val="0"/>
        </w:rPr>
        <w:t xml:space="preserve">5.  Set up a 100-meter pace course. Determine your walking and running pace for 100 meters. Tell why it is important to pace-count.</w:t>
      </w:r>
    </w:p>
    <w:p w:rsidR="00000000" w:rsidDel="00000000" w:rsidP="00000000" w:rsidRDefault="00000000" w:rsidRPr="00000000" w14:paraId="00000018">
      <w:pPr>
        <w:shd w:fill="ffffff" w:val="clear"/>
        <w:spacing w:after="0" w:before="0" w:line="276" w:lineRule="auto"/>
        <w:ind w:left="720" w:firstLine="720"/>
        <w:rPr>
          <w:color w:val="067eeb"/>
        </w:rPr>
      </w:pPr>
      <w:r w:rsidDel="00000000" w:rsidR="00000000" w:rsidRPr="00000000">
        <w:rPr>
          <w:i w:val="1"/>
          <w:iCs w:val="1"/>
          <w:rtl w:val="0"/>
        </w:rPr>
        <w:t xml:space="preserve">Resource:</w:t>
      </w:r>
      <w:r w:rsidDel="00000000" w:rsidR="00000000" w:rsidRPr="00000000">
        <w:rPr>
          <w:rtl w:val="0"/>
        </w:rPr>
        <w:t xml:space="preserve"> </w:t>
      </w:r>
      <w:hyperlink r:id="rId9">
        <w:r w:rsidDel="00000000" w:rsidR="00000000" w:rsidRPr="00000000">
          <w:rPr>
            <w:color w:val="067eeb"/>
            <w:rtl w:val="0"/>
          </w:rPr>
          <w:t xml:space="preserve">Establishing a Pace Count (video)</w:t>
        </w:r>
      </w:hyperlink>
      <w:r w:rsidDel="00000000" w:rsidR="00000000" w:rsidRPr="00000000">
        <w:rPr>
          <w:rtl w:val="0"/>
        </w:rPr>
      </w:r>
    </w:p>
    <w:p w:rsidR="00000000" w:rsidDel="00000000" w:rsidP="00000000" w:rsidRDefault="00000000" w:rsidRPr="00000000" w14:paraId="00000019">
      <w:pPr>
        <w:shd w:fill="ffffff" w:val="clear"/>
        <w:spacing w:after="0" w:before="0" w:line="276" w:lineRule="auto"/>
        <w:ind w:left="1440" w:firstLine="0"/>
        <w:rPr/>
      </w:pPr>
      <w:r w:rsidDel="00000000" w:rsidR="00000000" w:rsidRPr="00000000">
        <w:rPr>
          <w:rtl w:val="0"/>
        </w:rPr>
        <w:t xml:space="preserve">We will measure out 100 meters on the field and you will walk it while counting your paces.  A pace is one foot forward, then the other foot forward.  When you are done you will know how many paces you have to take in order to cover 100 meters.</w:t>
      </w:r>
    </w:p>
    <w:p w:rsidR="00000000" w:rsidDel="00000000" w:rsidP="00000000" w:rsidRDefault="00000000" w:rsidRPr="00000000" w14:paraId="0000001A">
      <w:pPr>
        <w:shd w:fill="ffffff" w:val="clear"/>
        <w:spacing w:after="0" w:before="0" w:line="276" w:lineRule="auto"/>
        <w:ind w:left="1440" w:firstLine="0"/>
        <w:rPr/>
      </w:pPr>
      <w:r w:rsidDel="00000000" w:rsidR="00000000" w:rsidRPr="00000000">
        <w:rPr>
          <w:rtl w:val="0"/>
        </w:rPr>
      </w:r>
    </w:p>
    <w:p w:rsidR="00000000" w:rsidDel="00000000" w:rsidP="00000000" w:rsidRDefault="00000000" w:rsidRPr="00000000" w14:paraId="0000001B">
      <w:pPr>
        <w:shd w:fill="ffffff" w:val="clear"/>
        <w:spacing w:after="0" w:before="0" w:line="276" w:lineRule="auto"/>
        <w:rPr/>
      </w:pPr>
      <w:r w:rsidDel="00000000" w:rsidR="00000000" w:rsidRPr="00000000">
        <w:rPr>
          <w:rtl w:val="0"/>
        </w:rPr>
        <w:t xml:space="preserve">Moving on to requirement 4, </w:t>
      </w:r>
      <w:r w:rsidDel="00000000" w:rsidR="00000000" w:rsidRPr="00000000">
        <w:rPr>
          <w:i w:val="1"/>
          <w:iCs w:val="1"/>
          <w:rtl w:val="0"/>
        </w:rPr>
        <w:t xml:space="preserve">you</w:t>
      </w:r>
      <w:r w:rsidDel="00000000" w:rsidR="00000000" w:rsidRPr="00000000">
        <w:rPr>
          <w:rtl w:val="0"/>
        </w:rPr>
        <w:t xml:space="preserve"> will tell me (</w:t>
      </w:r>
      <w:r w:rsidDel="00000000" w:rsidR="00000000" w:rsidRPr="00000000">
        <w:rPr>
          <w:i w:val="1"/>
          <w:iCs w:val="1"/>
          <w:rtl w:val="0"/>
        </w:rPr>
        <w:t xml:space="preserve">Resource:</w:t>
      </w:r>
      <w:r w:rsidDel="00000000" w:rsidR="00000000" w:rsidRPr="00000000">
        <w:rPr>
          <w:color w:val="515354"/>
          <w:rtl w:val="0"/>
        </w:rPr>
        <w:t xml:space="preserve"> </w:t>
      </w:r>
      <w:hyperlink r:id="rId10">
        <w:r w:rsidDel="00000000" w:rsidR="00000000" w:rsidRPr="00000000">
          <w:rPr>
            <w:color w:val="067eeb"/>
            <w:rtl w:val="0"/>
          </w:rPr>
          <w:t xml:space="preserve">Topographic Maps (video)</w:t>
        </w:r>
      </w:hyperlink>
      <w:r w:rsidDel="00000000" w:rsidR="00000000" w:rsidRPr="00000000">
        <w:rPr>
          <w:rtl w:val="0"/>
        </w:rPr>
        <w:t xml:space="preserve">)</w:t>
      </w:r>
    </w:p>
    <w:p w:rsidR="00000000" w:rsidDel="00000000" w:rsidP="00000000" w:rsidRDefault="00000000" w:rsidRPr="00000000" w14:paraId="0000001C">
      <w:pPr>
        <w:shd w:fill="ffffff" w:val="clear"/>
        <w:spacing w:after="0" w:before="0" w:line="276" w:lineRule="auto"/>
        <w:ind w:left="720" w:firstLine="0"/>
        <w:rPr/>
      </w:pPr>
      <w:r w:rsidDel="00000000" w:rsidR="00000000" w:rsidRPr="00000000">
        <w:rPr>
          <w:rtl w:val="0"/>
        </w:rPr>
        <w:t xml:space="preserve">(a) Explain how a topographic map shows terrain features. Point out and name five terrain features on a map and in the field.</w:t>
      </w:r>
    </w:p>
    <w:p w:rsidR="00000000" w:rsidDel="00000000" w:rsidP="00000000" w:rsidRDefault="00000000" w:rsidRPr="00000000" w14:paraId="0000001D">
      <w:pPr>
        <w:ind w:left="720" w:firstLine="0"/>
        <w:rPr/>
      </w:pPr>
      <w:r w:rsidDel="00000000" w:rsidR="00000000" w:rsidRPr="00000000">
        <w:rPr>
          <w:rtl w:val="0"/>
        </w:rPr>
        <w:t xml:space="preserve">(b) Point out and name 10 symbols on a topographic map.</w:t>
      </w:r>
    </w:p>
    <w:p w:rsidR="00000000" w:rsidDel="00000000" w:rsidP="00000000" w:rsidRDefault="00000000" w:rsidRPr="00000000" w14:paraId="0000001E">
      <w:pPr>
        <w:ind w:left="720" w:firstLine="0"/>
        <w:rPr/>
      </w:pPr>
      <w:r w:rsidDel="00000000" w:rsidR="00000000" w:rsidRPr="00000000">
        <w:rPr>
          <w:rtl w:val="0"/>
        </w:rPr>
        <w:t xml:space="preserve">(c) Explain the meaning of </w:t>
      </w:r>
      <w:r w:rsidDel="00000000" w:rsidR="00000000" w:rsidRPr="00000000">
        <w:rPr>
          <w:i w:val="1"/>
          <w:iCs w:val="1"/>
          <w:rtl w:val="0"/>
        </w:rPr>
        <w:t xml:space="preserve">declination</w:t>
      </w:r>
      <w:r w:rsidDel="00000000" w:rsidR="00000000" w:rsidRPr="00000000">
        <w:rPr>
          <w:rtl w:val="0"/>
        </w:rPr>
        <w:t xml:space="preserve">. Tell why you must consider declination when using map and compass together.</w:t>
      </w:r>
    </w:p>
    <w:p w:rsidR="00000000" w:rsidDel="00000000" w:rsidP="00000000" w:rsidRDefault="00000000" w:rsidRPr="00000000" w14:paraId="0000001F">
      <w:pPr>
        <w:ind w:left="1440" w:firstLine="0"/>
        <w:rPr/>
      </w:pPr>
      <w:r w:rsidDel="00000000" w:rsidR="00000000" w:rsidRPr="00000000">
        <w:rPr>
          <w:i w:val="1"/>
          <w:iCs w:val="1"/>
          <w:rtl w:val="0"/>
        </w:rPr>
        <w:t xml:space="preserve">Resource:</w:t>
      </w:r>
      <w:r w:rsidDel="00000000" w:rsidR="00000000" w:rsidRPr="00000000">
        <w:rPr>
          <w:rtl w:val="0"/>
        </w:rPr>
        <w:t xml:space="preserve"> </w:t>
      </w:r>
      <w:hyperlink r:id="rId11">
        <w:r w:rsidDel="00000000" w:rsidR="00000000" w:rsidRPr="00000000">
          <w:rPr>
            <w:color w:val="067eeb"/>
            <w:rtl w:val="0"/>
          </w:rPr>
          <w:t xml:space="preserve">Magnetic Declination (video)</w:t>
        </w:r>
      </w:hyperlink>
      <w:r w:rsidDel="00000000" w:rsidR="00000000" w:rsidRPr="00000000">
        <w:rPr>
          <w:rtl w:val="0"/>
        </w:rPr>
      </w:r>
    </w:p>
    <w:p w:rsidR="00000000" w:rsidDel="00000000" w:rsidP="00000000" w:rsidRDefault="00000000" w:rsidRPr="00000000" w14:paraId="00000020">
      <w:pPr>
        <w:shd w:fill="ffffff" w:val="clear"/>
        <w:rPr/>
      </w:pPr>
      <w:r w:rsidDel="00000000" w:rsidR="00000000" w:rsidRPr="00000000">
        <w:rPr>
          <w:rtl w:val="0"/>
        </w:rPr>
        <w:t xml:space="preserve">I will show you and then you will do the action:</w:t>
      </w:r>
    </w:p>
    <w:p w:rsidR="00000000" w:rsidDel="00000000" w:rsidP="00000000" w:rsidRDefault="00000000" w:rsidRPr="00000000" w14:paraId="00000021">
      <w:pPr>
        <w:ind w:left="720" w:firstLine="0"/>
        <w:rPr/>
      </w:pPr>
      <w:r w:rsidDel="00000000" w:rsidR="00000000" w:rsidRPr="00000000">
        <w:rPr>
          <w:rtl w:val="0"/>
        </w:rPr>
        <w:t xml:space="preserve">(d) Show a topographic map with magnetic north-south lines.</w:t>
      </w:r>
    </w:p>
    <w:p w:rsidR="00000000" w:rsidDel="00000000" w:rsidP="00000000" w:rsidRDefault="00000000" w:rsidRPr="00000000" w14:paraId="00000022">
      <w:pPr>
        <w:ind w:left="720" w:firstLine="0"/>
        <w:rPr/>
      </w:pPr>
      <w:r w:rsidDel="00000000" w:rsidR="00000000" w:rsidRPr="00000000">
        <w:rPr>
          <w:rtl w:val="0"/>
        </w:rPr>
        <w:t xml:space="preserve">(e) Show how to measure distances on a map using an orienteering compass.</w:t>
      </w:r>
    </w:p>
    <w:p w:rsidR="00000000" w:rsidDel="00000000" w:rsidP="00000000" w:rsidRDefault="00000000" w:rsidRPr="00000000" w14:paraId="00000023">
      <w:pPr>
        <w:ind w:left="720" w:firstLine="0"/>
        <w:rPr/>
      </w:pPr>
      <w:r w:rsidDel="00000000" w:rsidR="00000000" w:rsidRPr="00000000">
        <w:rPr>
          <w:rtl w:val="0"/>
        </w:rPr>
        <w:t xml:space="preserve">(f) Show how to orient a map using a compass.</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Next comes requirement 6.  I will pass out a sheet of control symbols without the legend and you will:</w:t>
      </w:r>
    </w:p>
    <w:p w:rsidR="00000000" w:rsidDel="00000000" w:rsidP="00000000" w:rsidRDefault="00000000" w:rsidRPr="00000000" w14:paraId="00000026">
      <w:pPr>
        <w:numPr>
          <w:ilvl w:val="0"/>
          <w:numId w:val="2"/>
        </w:numPr>
        <w:shd w:fill="ffffff" w:val="clear"/>
        <w:ind w:left="720" w:hanging="360"/>
        <w:rPr>
          <w:rFonts w:ascii="Arial" w:cs="Arial" w:eastAsia="Arial" w:hAnsi="Arial"/>
          <w:color w:val="515354"/>
          <w:sz w:val="22"/>
          <w:szCs w:val="22"/>
        </w:rPr>
      </w:pPr>
      <w:r w:rsidDel="00000000" w:rsidR="00000000" w:rsidRPr="00000000">
        <w:rPr>
          <w:rtl w:val="0"/>
        </w:rPr>
        <w:t xml:space="preserve">(a) Identify 20 international control description symbols. Tell the meaning of each symbol.</w:t>
        <w:br w:type="textWrapping"/>
      </w:r>
      <w:r w:rsidDel="00000000" w:rsidR="00000000" w:rsidRPr="00000000">
        <w:rPr>
          <w:i w:val="1"/>
          <w:iCs w:val="1"/>
          <w:rtl w:val="0"/>
        </w:rPr>
        <w:t xml:space="preserve">Resource:</w:t>
      </w:r>
      <w:r w:rsidDel="00000000" w:rsidR="00000000" w:rsidRPr="00000000">
        <w:rPr>
          <w:rtl w:val="0"/>
        </w:rPr>
        <w:t xml:space="preserve"> </w:t>
      </w:r>
      <w:hyperlink r:id="rId12">
        <w:r w:rsidDel="00000000" w:rsidR="00000000" w:rsidRPr="00000000">
          <w:rPr>
            <w:color w:val="067eeb"/>
            <w:rtl w:val="0"/>
          </w:rPr>
          <w:t xml:space="preserve">International Orienteering Symbols (PDF)</w:t>
        </w:r>
      </w:hyperlink>
      <w:r w:rsidDel="00000000" w:rsidR="00000000" w:rsidRPr="00000000">
        <w:rPr>
          <w:rtl w:val="0"/>
        </w:rPr>
      </w:r>
    </w:p>
    <w:p w:rsidR="00000000" w:rsidDel="00000000" w:rsidP="00000000" w:rsidRDefault="00000000" w:rsidRPr="00000000" w14:paraId="00000027">
      <w:pPr>
        <w:shd w:fill="ffffff" w:val="clear"/>
        <w:rPr/>
      </w:pPr>
      <w:r w:rsidDel="00000000" w:rsidR="00000000" w:rsidRPr="00000000">
        <w:rPr>
          <w:rtl w:val="0"/>
        </w:rPr>
        <w:t xml:space="preserve">I will pass out the control legend and you will:</w:t>
      </w:r>
    </w:p>
    <w:p w:rsidR="00000000" w:rsidDel="00000000" w:rsidP="00000000" w:rsidRDefault="00000000" w:rsidRPr="00000000" w14:paraId="00000028">
      <w:pPr>
        <w:numPr>
          <w:ilvl w:val="0"/>
          <w:numId w:val="2"/>
        </w:numPr>
        <w:shd w:fill="ffffff" w:val="clear"/>
        <w:ind w:left="720" w:hanging="360"/>
        <w:rPr>
          <w:rFonts w:ascii="Arial" w:cs="Arial" w:eastAsia="Arial" w:hAnsi="Arial"/>
          <w:color w:val="515354"/>
          <w:sz w:val="22"/>
          <w:szCs w:val="22"/>
        </w:rPr>
      </w:pPr>
      <w:r w:rsidDel="00000000" w:rsidR="00000000" w:rsidRPr="00000000">
        <w:rPr>
          <w:rtl w:val="0"/>
        </w:rPr>
        <w:t xml:space="preserve">(b) Show a control description sheet and explain the information provided.</w:t>
        <w:br w:type="textWrapping"/>
      </w:r>
      <w:r w:rsidDel="00000000" w:rsidR="00000000" w:rsidRPr="00000000">
        <w:rPr>
          <w:i w:val="1"/>
          <w:iCs w:val="1"/>
          <w:rtl w:val="0"/>
        </w:rPr>
        <w:t xml:space="preserve">Resource:</w:t>
      </w:r>
      <w:r w:rsidDel="00000000" w:rsidR="00000000" w:rsidRPr="00000000">
        <w:rPr>
          <w:rtl w:val="0"/>
        </w:rPr>
        <w:t xml:space="preserve"> </w:t>
      </w:r>
      <w:hyperlink r:id="rId13">
        <w:r w:rsidDel="00000000" w:rsidR="00000000" w:rsidRPr="00000000">
          <w:rPr>
            <w:color w:val="067eeb"/>
            <w:rtl w:val="0"/>
          </w:rPr>
          <w:t xml:space="preserve">Control Descriptions (website)</w:t>
        </w:r>
      </w:hyperlink>
      <w:r w:rsidDel="00000000" w:rsidR="00000000" w:rsidRPr="00000000">
        <w:rPr>
          <w:rtl w:val="0"/>
        </w:rPr>
      </w:r>
    </w:p>
    <w:p w:rsidR="00000000" w:rsidDel="00000000" w:rsidP="00000000" w:rsidRDefault="00000000" w:rsidRPr="00000000" w14:paraId="00000029">
      <w:pPr>
        <w:numPr>
          <w:ilvl w:val="0"/>
          <w:numId w:val="2"/>
        </w:numPr>
        <w:shd w:fill="ffffff" w:val="clear"/>
        <w:ind w:left="720" w:hanging="360"/>
        <w:rPr>
          <w:rFonts w:ascii="Arial" w:cs="Arial" w:eastAsia="Arial" w:hAnsi="Arial"/>
          <w:color w:val="515354"/>
          <w:sz w:val="22"/>
          <w:szCs w:val="22"/>
        </w:rPr>
      </w:pPr>
      <w:r w:rsidDel="00000000" w:rsidR="00000000" w:rsidRPr="00000000">
        <w:rPr>
          <w:rtl w:val="0"/>
        </w:rPr>
        <w:t xml:space="preserve">(c) Explain the following terms and tell when you would use them: attack point, collecting feature, catching feature, aiming off, contouring, reading ahead, handrail, relocation, and rough versus fine orienteering.</w:t>
        <w:br w:type="textWrapping"/>
      </w:r>
      <w:r w:rsidDel="00000000" w:rsidR="00000000" w:rsidRPr="00000000">
        <w:rPr>
          <w:i w:val="1"/>
          <w:iCs w:val="1"/>
          <w:rtl w:val="0"/>
        </w:rPr>
        <w:t xml:space="preserve">Resource:</w:t>
      </w:r>
      <w:r w:rsidDel="00000000" w:rsidR="00000000" w:rsidRPr="00000000">
        <w:rPr>
          <w:rtl w:val="0"/>
        </w:rPr>
        <w:t xml:space="preserve"> </w:t>
      </w:r>
      <w:hyperlink r:id="rId14">
        <w:r w:rsidDel="00000000" w:rsidR="00000000" w:rsidRPr="00000000">
          <w:rPr>
            <w:color w:val="067eeb"/>
            <w:rtl w:val="0"/>
          </w:rPr>
          <w:t xml:space="preserve">Setting Up an Orienteering Course (website)</w:t>
        </w:r>
      </w:hyperlink>
      <w:r w:rsidDel="00000000" w:rsidR="00000000" w:rsidRPr="00000000">
        <w:rPr>
          <w:rtl w:val="0"/>
        </w:rPr>
      </w:r>
    </w:p>
    <w:p w:rsidR="00000000" w:rsidDel="00000000" w:rsidP="00000000" w:rsidRDefault="00000000" w:rsidRPr="00000000" w14:paraId="0000002A">
      <w:pPr>
        <w:shd w:fill="ffffff" w:val="clear"/>
        <w:rPr>
          <w:color w:val="067eeb"/>
        </w:rPr>
      </w:pPr>
      <w:r w:rsidDel="00000000" w:rsidR="00000000" w:rsidRPr="00000000">
        <w:rPr>
          <w:rtl w:val="0"/>
        </w:rPr>
      </w:r>
    </w:p>
    <w:p w:rsidR="00000000" w:rsidDel="00000000" w:rsidP="00000000" w:rsidRDefault="00000000" w:rsidRPr="00000000" w14:paraId="0000002B">
      <w:pPr>
        <w:shd w:fill="ffffff" w:val="clear"/>
        <w:rPr/>
      </w:pPr>
      <w:r w:rsidDel="00000000" w:rsidR="00000000" w:rsidRPr="00000000">
        <w:rPr>
          <w:rtl w:val="0"/>
        </w:rPr>
        <w:t xml:space="preserve">Before we actually run the course, you will cover requirement 3. </w:t>
      </w:r>
    </w:p>
    <w:p w:rsidR="00000000" w:rsidDel="00000000" w:rsidP="00000000" w:rsidRDefault="00000000" w:rsidRPr="00000000" w14:paraId="0000002C">
      <w:pPr>
        <w:numPr>
          <w:ilvl w:val="0"/>
          <w:numId w:val="4"/>
        </w:numPr>
        <w:ind w:left="720" w:hanging="360"/>
        <w:rPr>
          <w:rFonts w:ascii="Arial" w:cs="Arial" w:eastAsia="Arial" w:hAnsi="Arial"/>
          <w:color w:val="515354"/>
          <w:sz w:val="22"/>
          <w:szCs w:val="22"/>
        </w:rPr>
      </w:pPr>
      <w:r w:rsidDel="00000000" w:rsidR="00000000" w:rsidRPr="00000000">
        <w:rPr>
          <w:rtl w:val="0"/>
        </w:rPr>
        <w:t xml:space="preserve">(a) Explain how a compass works. Describe the features of an orienteering compass.</w:t>
        <w:br w:type="textWrapping"/>
      </w:r>
      <w:r w:rsidDel="00000000" w:rsidR="00000000" w:rsidRPr="00000000">
        <w:rPr>
          <w:i w:val="1"/>
          <w:iCs w:val="1"/>
          <w:rtl w:val="0"/>
        </w:rPr>
        <w:t xml:space="preserve">Resource:</w:t>
      </w:r>
      <w:r w:rsidDel="00000000" w:rsidR="00000000" w:rsidRPr="00000000">
        <w:rPr>
          <w:color w:val="515354"/>
          <w:rtl w:val="0"/>
        </w:rPr>
        <w:t xml:space="preserve"> </w:t>
      </w:r>
      <w:hyperlink r:id="rId15">
        <w:r w:rsidDel="00000000" w:rsidR="00000000" w:rsidRPr="00000000">
          <w:rPr>
            <w:color w:val="067eeb"/>
            <w:rtl w:val="0"/>
          </w:rPr>
          <w:t xml:space="preserve">Basic Orienteering (video)</w:t>
        </w:r>
      </w:hyperlink>
      <w:r w:rsidDel="00000000" w:rsidR="00000000" w:rsidRPr="00000000">
        <w:rPr>
          <w:rtl w:val="0"/>
        </w:rPr>
      </w:r>
    </w:p>
    <w:p w:rsidR="00000000" w:rsidDel="00000000" w:rsidP="00000000" w:rsidRDefault="00000000" w:rsidRPr="00000000" w14:paraId="0000002D">
      <w:pPr>
        <w:numPr>
          <w:ilvl w:val="0"/>
          <w:numId w:val="4"/>
        </w:numPr>
        <w:ind w:left="720" w:hanging="360"/>
        <w:rPr>
          <w:rFonts w:ascii="Arial" w:cs="Arial" w:eastAsia="Arial" w:hAnsi="Arial"/>
          <w:color w:val="515354"/>
          <w:sz w:val="22"/>
          <w:szCs w:val="22"/>
        </w:rPr>
      </w:pPr>
      <w:r w:rsidDel="00000000" w:rsidR="00000000" w:rsidRPr="00000000">
        <w:rPr>
          <w:rtl w:val="0"/>
        </w:rPr>
        <w:t xml:space="preserve">(b) In the field, show how to take a compass bearing and follow it.</w:t>
        <w:br w:type="textWrapping"/>
      </w:r>
      <w:r w:rsidDel="00000000" w:rsidR="00000000" w:rsidRPr="00000000">
        <w:rPr>
          <w:i w:val="1"/>
          <w:iCs w:val="1"/>
          <w:rtl w:val="0"/>
        </w:rPr>
        <w:t xml:space="preserve">Resource:</w:t>
      </w:r>
      <w:r w:rsidDel="00000000" w:rsidR="00000000" w:rsidRPr="00000000">
        <w:rPr>
          <w:rtl w:val="0"/>
        </w:rPr>
        <w:t xml:space="preserve"> </w:t>
      </w:r>
      <w:hyperlink r:id="rId16">
        <w:r w:rsidDel="00000000" w:rsidR="00000000" w:rsidRPr="00000000">
          <w:rPr>
            <w:color w:val="067eeb"/>
            <w:rtl w:val="0"/>
          </w:rPr>
          <w:t xml:space="preserve">How to Use a Compass (video)</w:t>
        </w:r>
      </w:hyperlink>
      <w:r w:rsidDel="00000000" w:rsidR="00000000" w:rsidRPr="00000000">
        <w:rPr>
          <w:rtl w:val="0"/>
        </w:rPr>
      </w:r>
    </w:p>
    <w:p w:rsidR="00000000" w:rsidDel="00000000" w:rsidP="00000000" w:rsidRDefault="00000000" w:rsidRPr="00000000" w14:paraId="0000002E">
      <w:pPr>
        <w:numPr>
          <w:ilvl w:val="1"/>
          <w:numId w:val="4"/>
        </w:numPr>
        <w:ind w:left="1440" w:hanging="360"/>
        <w:rPr>
          <w:color w:val="067eeb"/>
        </w:rPr>
      </w:pPr>
      <w:r w:rsidDel="00000000" w:rsidR="00000000" w:rsidRPr="00000000">
        <w:rPr>
          <w:rtl w:val="0"/>
        </w:rPr>
        <w:t xml:space="preserve">If the videos do not explain it, I will teach you how to use your compass to measure distance in meters.  Make sure the compass you buy has a measurement scale on the sides.</w:t>
      </w:r>
      <w:r w:rsidDel="00000000" w:rsidR="00000000" w:rsidRPr="00000000">
        <w:rPr>
          <w:rtl w:val="0"/>
        </w:rPr>
      </w:r>
    </w:p>
    <w:p w:rsidR="00000000" w:rsidDel="00000000" w:rsidP="00000000" w:rsidRDefault="00000000" w:rsidRPr="00000000" w14:paraId="0000002F">
      <w:pPr>
        <w:shd w:fill="ffffff" w:val="clear"/>
        <w:rPr>
          <w:color w:val="067eeb"/>
        </w:rPr>
      </w:pPr>
      <w:r w:rsidDel="00000000" w:rsidR="00000000" w:rsidRPr="00000000">
        <w:rPr>
          <w:rtl w:val="0"/>
        </w:rPr>
      </w:r>
    </w:p>
    <w:p w:rsidR="00000000" w:rsidDel="00000000" w:rsidP="00000000" w:rsidRDefault="00000000" w:rsidRPr="00000000" w14:paraId="00000030">
      <w:pPr>
        <w:shd w:fill="ffffff" w:val="clear"/>
        <w:rPr/>
      </w:pPr>
      <w:r w:rsidDel="00000000" w:rsidR="00000000" w:rsidRPr="00000000">
        <w:rPr>
          <w:rtl w:val="0"/>
        </w:rPr>
        <w:t xml:space="preserve">Finally, we will run an Orienteering Course (requirement 7)</w:t>
      </w:r>
    </w:p>
    <w:p w:rsidR="00000000" w:rsidDel="00000000" w:rsidP="00000000" w:rsidRDefault="00000000" w:rsidRPr="00000000" w14:paraId="00000031">
      <w:pPr>
        <w:numPr>
          <w:ilvl w:val="0"/>
          <w:numId w:val="1"/>
        </w:numPr>
        <w:shd w:fill="ffffff" w:val="clear"/>
        <w:ind w:left="720" w:hanging="360"/>
        <w:rPr/>
      </w:pPr>
      <w:r w:rsidDel="00000000" w:rsidR="00000000" w:rsidRPr="00000000">
        <w:rPr>
          <w:rtl w:val="0"/>
        </w:rPr>
        <w:t xml:space="preserve">You will have a map with the control points marked and a control point legend.</w:t>
      </w:r>
    </w:p>
    <w:p w:rsidR="00000000" w:rsidDel="00000000" w:rsidP="00000000" w:rsidRDefault="00000000" w:rsidRPr="00000000" w14:paraId="00000032">
      <w:pPr>
        <w:numPr>
          <w:ilvl w:val="0"/>
          <w:numId w:val="1"/>
        </w:numPr>
        <w:shd w:fill="ffffff" w:val="clear"/>
        <w:ind w:left="720" w:hanging="360"/>
        <w:rPr/>
      </w:pPr>
      <w:r w:rsidDel="00000000" w:rsidR="00000000" w:rsidRPr="00000000">
        <w:rPr>
          <w:rtl w:val="0"/>
        </w:rPr>
        <w:t xml:space="preserve">You will not have the range and bearing to the points, you will have to figure that out using your knowledge of taking a compass bearing and using the compass to measure range.</w:t>
      </w:r>
    </w:p>
    <w:p w:rsidR="00000000" w:rsidDel="00000000" w:rsidP="00000000" w:rsidRDefault="00000000" w:rsidRPr="00000000" w14:paraId="00000033">
      <w:pPr>
        <w:shd w:fill="ffffff" w:val="clear"/>
        <w:ind w:left="1440" w:firstLine="0"/>
        <w:rPr/>
      </w:pPr>
      <w:r w:rsidDel="00000000" w:rsidR="00000000" w:rsidRPr="00000000">
        <w:rPr>
          <w:rtl w:val="0"/>
        </w:rPr>
        <w:t xml:space="preserve">(a) You will take part in one orienteering event. (three events are required for the merit badge, (this will be the required cross-country course, with 5 control markers) in teams of 2-3 to ensure we are following the buddy system.</w:t>
      </w:r>
    </w:p>
    <w:p w:rsidR="00000000" w:rsidDel="00000000" w:rsidP="00000000" w:rsidRDefault="00000000" w:rsidRPr="00000000" w14:paraId="00000034">
      <w:pPr>
        <w:shd w:fill="ffffff" w:val="clear"/>
        <w:ind w:left="720" w:firstLine="720"/>
        <w:rPr/>
      </w:pPr>
      <w:r w:rsidDel="00000000" w:rsidR="00000000" w:rsidRPr="00000000">
        <w:rPr>
          <w:rtl w:val="0"/>
        </w:rPr>
        <w:t xml:space="preserve">Key Rules of a Cross-Country Course</w:t>
      </w:r>
    </w:p>
    <w:p w:rsidR="00000000" w:rsidDel="00000000" w:rsidP="00000000" w:rsidRDefault="00000000" w:rsidRPr="00000000" w14:paraId="00000035">
      <w:pPr>
        <w:shd w:fill="ffffff" w:val="clear"/>
        <w:ind w:left="1440" w:firstLine="720"/>
        <w:rPr/>
      </w:pPr>
      <w:r w:rsidDel="00000000" w:rsidR="00000000" w:rsidRPr="00000000">
        <w:rPr>
          <w:b w:val="1"/>
          <w:bCs w:val="1"/>
          <w:rtl w:val="0"/>
        </w:rPr>
        <w:t xml:space="preserve">Sequential Order:</w:t>
      </w:r>
      <w:r w:rsidDel="00000000" w:rsidR="00000000" w:rsidRPr="00000000">
        <w:rPr>
          <w:rtl w:val="0"/>
        </w:rPr>
        <w:t xml:space="preserve"> You must find control #1, then #2, then #3, and so on, all the way to the end.</w:t>
      </w:r>
    </w:p>
    <w:p w:rsidR="00000000" w:rsidDel="00000000" w:rsidP="00000000" w:rsidRDefault="00000000" w:rsidRPr="00000000" w14:paraId="00000036">
      <w:pPr>
        <w:shd w:fill="ffffff" w:val="clear"/>
        <w:ind w:left="2160" w:firstLine="0"/>
        <w:rPr/>
      </w:pPr>
      <w:r w:rsidDel="00000000" w:rsidR="00000000" w:rsidRPr="00000000">
        <w:rPr>
          <w:b w:val="1"/>
          <w:bCs w:val="1"/>
          <w:rtl w:val="0"/>
        </w:rPr>
        <w:t xml:space="preserve">Disqualification:</w:t>
      </w:r>
      <w:r w:rsidDel="00000000" w:rsidR="00000000" w:rsidRPr="00000000">
        <w:rPr>
          <w:rtl w:val="0"/>
        </w:rPr>
        <w:t xml:space="preserve"> If you miss a single control or punch them out of order, you do not finish legally and face disqualification.</w:t>
      </w:r>
    </w:p>
    <w:p w:rsidR="00000000" w:rsidDel="00000000" w:rsidP="00000000" w:rsidRDefault="00000000" w:rsidRPr="00000000" w14:paraId="00000037">
      <w:pPr>
        <w:shd w:fill="ffffff" w:val="clear"/>
        <w:ind w:left="2160" w:firstLine="0"/>
        <w:rPr/>
      </w:pPr>
      <w:r w:rsidDel="00000000" w:rsidR="00000000" w:rsidRPr="00000000">
        <w:rPr>
          <w:b w:val="1"/>
          <w:bCs w:val="1"/>
          <w:rtl w:val="0"/>
        </w:rPr>
        <w:t xml:space="preserve">Fastest Time Wins:</w:t>
      </w:r>
      <w:r w:rsidDel="00000000" w:rsidR="00000000" w:rsidRPr="00000000">
        <w:rPr>
          <w:rtl w:val="0"/>
        </w:rPr>
        <w:t xml:space="preserve"> The winner is the person or team who completes the entire sequence in the shortest total time</w:t>
      </w:r>
    </w:p>
    <w:p w:rsidR="00000000" w:rsidDel="00000000" w:rsidP="00000000" w:rsidRDefault="00000000" w:rsidRPr="00000000" w14:paraId="00000038">
      <w:pPr>
        <w:numPr>
          <w:ilvl w:val="0"/>
          <w:numId w:val="3"/>
        </w:numPr>
        <w:shd w:fill="ffffff" w:val="clear"/>
        <w:ind w:left="720" w:hanging="360"/>
        <w:rPr>
          <w:rFonts w:ascii="Arial" w:cs="Arial" w:eastAsia="Arial" w:hAnsi="Arial"/>
          <w:color w:val="000000"/>
          <w:sz w:val="22"/>
          <w:szCs w:val="22"/>
        </w:rPr>
      </w:pPr>
      <w:r w:rsidDel="00000000" w:rsidR="00000000" w:rsidRPr="00000000">
        <w:rPr>
          <w:rtl w:val="0"/>
        </w:rPr>
        <w:t xml:space="preserve">To do the other two required events, I recommend the Nashville Orienteering Club</w:t>
      </w:r>
    </w:p>
    <w:p w:rsidR="00000000" w:rsidDel="00000000" w:rsidP="00000000" w:rsidRDefault="00000000" w:rsidRPr="00000000" w14:paraId="00000039">
      <w:pPr>
        <w:numPr>
          <w:ilvl w:val="1"/>
          <w:numId w:val="3"/>
        </w:numPr>
        <w:shd w:fill="ffffff" w:val="clear"/>
        <w:ind w:left="1440" w:hanging="360"/>
        <w:rPr/>
      </w:pPr>
      <w:hyperlink r:id="rId17">
        <w:r w:rsidDel="00000000" w:rsidR="00000000" w:rsidRPr="00000000">
          <w:rPr>
            <w:color w:val="1155cc"/>
            <w:u w:val="single"/>
            <w:rtl w:val="0"/>
          </w:rPr>
          <w:t xml:space="preserve">Here is their schedule</w:t>
        </w:r>
      </w:hyperlink>
      <w:r w:rsidDel="00000000" w:rsidR="00000000" w:rsidRPr="00000000">
        <w:rPr>
          <w:rtl w:val="0"/>
        </w:rPr>
      </w:r>
    </w:p>
    <w:p w:rsidR="00000000" w:rsidDel="00000000" w:rsidP="00000000" w:rsidRDefault="00000000" w:rsidRPr="00000000" w14:paraId="0000003A">
      <w:pPr>
        <w:numPr>
          <w:ilvl w:val="1"/>
          <w:numId w:val="3"/>
        </w:numPr>
        <w:shd w:fill="ffffff" w:val="clear"/>
        <w:ind w:left="1440" w:hanging="360"/>
        <w:rPr/>
      </w:pPr>
      <w:r w:rsidDel="00000000" w:rsidR="00000000" w:rsidRPr="00000000">
        <w:rPr>
          <w:rtl w:val="0"/>
        </w:rPr>
        <w:t xml:space="preserve">Troop 1581 is planning to attend the December 5th event.  If we can get leadership and transportation, you are welcome to join us.</w:t>
      </w:r>
      <w:r w:rsidDel="00000000" w:rsidR="00000000" w:rsidRPr="00000000">
        <w:rPr>
          <w:rtl w:val="0"/>
        </w:rPr>
      </w:r>
    </w:p>
    <w:p w:rsidR="00000000" w:rsidDel="00000000" w:rsidP="00000000" w:rsidRDefault="00000000" w:rsidRPr="00000000" w14:paraId="0000003B">
      <w:pPr>
        <w:numPr>
          <w:ilvl w:val="0"/>
          <w:numId w:val="3"/>
        </w:numPr>
        <w:shd w:fill="ffffff" w:val="clear"/>
        <w:ind w:left="720" w:hanging="360"/>
        <w:rPr>
          <w:sz w:val="22"/>
          <w:szCs w:val="22"/>
        </w:rPr>
      </w:pPr>
      <w:r w:rsidDel="00000000" w:rsidR="00000000" w:rsidRPr="00000000">
        <w:rPr>
          <w:rtl w:val="0"/>
        </w:rPr>
        <w:t xml:space="preserve">For all three events. keep your paperwork, later you can email me with</w:t>
      </w:r>
    </w:p>
    <w:p w:rsidR="00000000" w:rsidDel="00000000" w:rsidP="00000000" w:rsidRDefault="00000000" w:rsidRPr="00000000" w14:paraId="0000003C">
      <w:pPr>
        <w:shd w:fill="ffffff" w:val="clear"/>
        <w:ind w:left="1440" w:firstLine="0"/>
        <w:rPr/>
      </w:pPr>
      <w:r w:rsidDel="00000000" w:rsidR="00000000" w:rsidRPr="00000000">
        <w:rPr>
          <w:rtl w:val="0"/>
        </w:rPr>
        <w:t xml:space="preserve">(b) After each event, write a report with (1) a copy of the master map and control description sheet, (2) a copy of the route you took on the course, (3) a discussion of how you could improve your time between control points, and (4) a list of your major weaknesses on this course . Describe what you could do to improve.</w:t>
      </w:r>
    </w:p>
    <w:p w:rsidR="00000000" w:rsidDel="00000000" w:rsidP="00000000" w:rsidRDefault="00000000" w:rsidRPr="00000000" w14:paraId="0000003D">
      <w:pPr>
        <w:shd w:fill="ffffff" w:val="clear"/>
        <w:ind w:left="720" w:firstLine="0"/>
        <w:rPr/>
      </w:pPr>
      <w:r w:rsidDel="00000000" w:rsidR="00000000" w:rsidRPr="00000000">
        <w:rPr>
          <w:rtl w:val="0"/>
        </w:rPr>
      </w:r>
    </w:p>
    <w:p w:rsidR="00000000" w:rsidDel="00000000" w:rsidP="00000000" w:rsidRDefault="00000000" w:rsidRPr="00000000" w14:paraId="0000003E">
      <w:pPr>
        <w:shd w:fill="ffffff" w:val="clear"/>
        <w:spacing w:after="0" w:before="0" w:line="276" w:lineRule="auto"/>
        <w:rPr/>
      </w:pPr>
      <w:r w:rsidDel="00000000" w:rsidR="00000000" w:rsidRPr="00000000">
        <w:rPr>
          <w:rtl w:val="0"/>
        </w:rPr>
        <w:t xml:space="preserve">If there is time, we will do Requirement 1 (it would be really great if we could get a medical professional or First Aid MBC to help with this one):</w:t>
      </w:r>
    </w:p>
    <w:p w:rsidR="00000000" w:rsidDel="00000000" w:rsidP="00000000" w:rsidRDefault="00000000" w:rsidRPr="00000000" w14:paraId="0000003F">
      <w:pPr>
        <w:numPr>
          <w:ilvl w:val="0"/>
          <w:numId w:val="5"/>
        </w:numPr>
        <w:shd w:fill="ffffff" w:val="clear"/>
        <w:spacing w:after="0" w:before="0" w:line="276" w:lineRule="auto"/>
        <w:ind w:left="720" w:hanging="360"/>
        <w:rPr/>
      </w:pPr>
      <w:r w:rsidDel="00000000" w:rsidR="00000000" w:rsidRPr="00000000">
        <w:rPr>
          <w:rtl w:val="0"/>
        </w:rPr>
        <w:t xml:space="preserve">Show that you know first aid for the following types of injuries that could occur while orienteering: cuts, scratches, blisters, snakebite, insect stings, tick bites, heat and cold reactions (sunburn, heatstroke, heat exhaustion, hypothermia), dehydration. Explain to your counselor why you should be able to identify poisonous plants and poisonous animals that are found in your area.</w:t>
      </w:r>
    </w:p>
    <w:p w:rsidR="00000000" w:rsidDel="00000000" w:rsidP="00000000" w:rsidRDefault="00000000" w:rsidRPr="00000000" w14:paraId="00000040">
      <w:pPr>
        <w:shd w:fill="ffffff" w:val="clear"/>
        <w:spacing w:after="0" w:before="0" w:line="276" w:lineRule="auto"/>
        <w:ind w:left="1440" w:hanging="720"/>
        <w:rPr>
          <w:color w:val="515354"/>
        </w:rPr>
      </w:pPr>
      <w:r w:rsidDel="00000000" w:rsidR="00000000" w:rsidRPr="00000000">
        <w:rPr>
          <w:i w:val="1"/>
          <w:iCs w:val="1"/>
          <w:rtl w:val="0"/>
        </w:rPr>
        <w:t xml:space="preserve">Resources:</w:t>
      </w:r>
      <w:r w:rsidDel="00000000" w:rsidR="00000000" w:rsidRPr="00000000">
        <w:rPr>
          <w:color w:val="515354"/>
          <w:rtl w:val="0"/>
        </w:rPr>
        <w:t xml:space="preserve"> </w:t>
      </w:r>
    </w:p>
    <w:p w:rsidR="00000000" w:rsidDel="00000000" w:rsidP="00000000" w:rsidRDefault="00000000" w:rsidRPr="00000000" w14:paraId="00000041">
      <w:pPr>
        <w:shd w:fill="ffffff" w:val="clear"/>
        <w:spacing w:after="0" w:before="0" w:line="276" w:lineRule="auto"/>
        <w:ind w:left="1440" w:hanging="720"/>
        <w:rPr>
          <w:color w:val="067eeb"/>
        </w:rPr>
      </w:pPr>
      <w:hyperlink r:id="rId18">
        <w:r w:rsidDel="00000000" w:rsidR="00000000" w:rsidRPr="00000000">
          <w:rPr>
            <w:color w:val="067eeb"/>
            <w:rtl w:val="0"/>
          </w:rPr>
          <w:t xml:space="preserve">10 Ways to Handle Emergencies While Orienteering: Essential Tips for Adventure Safety (website)</w:t>
        </w:r>
      </w:hyperlink>
      <w:r w:rsidDel="00000000" w:rsidR="00000000" w:rsidRPr="00000000">
        <w:rPr>
          <w:rtl w:val="0"/>
        </w:rPr>
      </w:r>
    </w:p>
    <w:p w:rsidR="00000000" w:rsidDel="00000000" w:rsidP="00000000" w:rsidRDefault="00000000" w:rsidRPr="00000000" w14:paraId="00000042">
      <w:pPr>
        <w:shd w:fill="ffffff" w:val="clear"/>
        <w:spacing w:after="0" w:before="0" w:line="276" w:lineRule="auto"/>
        <w:ind w:left="1440" w:hanging="720"/>
        <w:rPr>
          <w:color w:val="067eeb"/>
        </w:rPr>
      </w:pPr>
      <w:hyperlink r:id="rId19">
        <w:r w:rsidDel="00000000" w:rsidR="00000000" w:rsidRPr="00000000">
          <w:rPr>
            <w:color w:val="067eeb"/>
            <w:rtl w:val="0"/>
          </w:rPr>
          <w:t xml:space="preserve">Tick Checks (video)</w:t>
        </w:r>
      </w:hyperlink>
      <w:r w:rsidDel="00000000" w:rsidR="00000000" w:rsidRPr="00000000">
        <w:rPr>
          <w:rtl w:val="0"/>
        </w:rPr>
      </w:r>
    </w:p>
    <w:p w:rsidR="00000000" w:rsidDel="00000000" w:rsidP="00000000" w:rsidRDefault="00000000" w:rsidRPr="00000000" w14:paraId="00000043">
      <w:pPr>
        <w:shd w:fill="ffffff" w:val="clear"/>
        <w:spacing w:after="0" w:before="0" w:line="276" w:lineRule="auto"/>
        <w:ind w:left="1440" w:hanging="720"/>
        <w:rPr>
          <w:color w:val="067eeb"/>
        </w:rPr>
      </w:pPr>
      <w:hyperlink r:id="rId20">
        <w:r w:rsidDel="00000000" w:rsidR="00000000" w:rsidRPr="00000000">
          <w:rPr>
            <w:color w:val="067eeb"/>
            <w:rtl w:val="0"/>
          </w:rPr>
          <w:t xml:space="preserve">Heat Cramps, Heat Exhaustion, and Heat Stroke (website)</w:t>
        </w:r>
      </w:hyperlink>
      <w:r w:rsidDel="00000000" w:rsidR="00000000" w:rsidRPr="00000000">
        <w:rPr>
          <w:rtl w:val="0"/>
        </w:rPr>
      </w:r>
    </w:p>
    <w:p w:rsidR="00000000" w:rsidDel="00000000" w:rsidP="00000000" w:rsidRDefault="00000000" w:rsidRPr="00000000" w14:paraId="00000044">
      <w:pPr>
        <w:shd w:fill="ffffff" w:val="clear"/>
        <w:spacing w:after="0" w:before="0" w:line="276" w:lineRule="auto"/>
        <w:ind w:left="1440" w:hanging="720"/>
        <w:rPr>
          <w:color w:val="212121"/>
        </w:rPr>
      </w:pPr>
      <w:hyperlink r:id="rId21">
        <w:r w:rsidDel="00000000" w:rsidR="00000000" w:rsidRPr="00000000">
          <w:rPr>
            <w:color w:val="067eeb"/>
            <w:rtl w:val="0"/>
          </w:rPr>
          <w:t xml:space="preserve">Poisonous Plants (video)</w:t>
        </w:r>
      </w:hyperlink>
      <w:r w:rsidDel="00000000" w:rsidR="00000000" w:rsidRPr="00000000">
        <w:rPr>
          <w:rtl w:val="0"/>
        </w:rPr>
      </w:r>
    </w:p>
    <w:p w:rsidR="00000000" w:rsidDel="00000000" w:rsidP="00000000" w:rsidRDefault="00000000" w:rsidRPr="00000000" w14:paraId="00000045">
      <w:pPr>
        <w:shd w:fill="ffffff" w:val="clear"/>
        <w:spacing w:after="0" w:before="0" w:line="276" w:lineRule="auto"/>
        <w:ind w:left="720"/>
        <w:rPr>
          <w:color w:val="212121"/>
        </w:rPr>
      </w:pPr>
      <w:r w:rsidDel="00000000" w:rsidR="00000000" w:rsidRPr="00000000">
        <w:rPr>
          <w:rtl w:val="0"/>
        </w:rPr>
      </w:r>
    </w:p>
    <w:p w:rsidR="00000000" w:rsidDel="00000000" w:rsidP="00000000" w:rsidRDefault="00000000" w:rsidRPr="00000000" w14:paraId="00000046">
      <w:pPr>
        <w:shd w:fill="ffffff" w:val="clear"/>
        <w:rPr/>
      </w:pPr>
      <w:r w:rsidDel="00000000" w:rsidR="00000000" w:rsidRPr="00000000">
        <w:rPr>
          <w:rtl w:val="0"/>
        </w:rPr>
        <w:t xml:space="preserve">Scouts who did 8a with me at Arrowhead on October 10th can also complete the following requirements at the Camporee:</w:t>
      </w:r>
    </w:p>
    <w:p w:rsidR="00000000" w:rsidDel="00000000" w:rsidP="00000000" w:rsidRDefault="00000000" w:rsidRPr="00000000" w14:paraId="00000047">
      <w:pPr>
        <w:shd w:fill="ffffff" w:val="clear"/>
        <w:ind w:left="720" w:firstLine="0"/>
        <w:rPr/>
      </w:pPr>
      <w:r w:rsidDel="00000000" w:rsidR="00000000" w:rsidRPr="00000000">
        <w:rPr>
          <w:rtl w:val="0"/>
        </w:rPr>
        <w:t xml:space="preserve">9. Act as an official during an orienteering event. This may be during the running of the course you set up for requirement 8.</w:t>
      </w:r>
    </w:p>
    <w:p w:rsidR="00000000" w:rsidDel="00000000" w:rsidP="00000000" w:rsidRDefault="00000000" w:rsidRPr="00000000" w14:paraId="00000048">
      <w:pPr>
        <w:shd w:fill="ffffff" w:val="clear"/>
        <w:ind w:left="1440" w:hanging="720"/>
        <w:rPr>
          <w:color w:val="212121"/>
        </w:rPr>
      </w:pPr>
      <w:r w:rsidDel="00000000" w:rsidR="00000000" w:rsidRPr="00000000">
        <w:rPr>
          <w:rtl w:val="0"/>
        </w:rPr>
        <w:t xml:space="preserve">10. Teach orienteering techniques to your patrol, troop or crew.</w:t>
      </w:r>
      <w:r w:rsidDel="00000000" w:rsidR="00000000" w:rsidRPr="00000000">
        <w:rPr>
          <w:rtl w:val="0"/>
        </w:rPr>
      </w:r>
    </w:p>
    <w:p w:rsidR="00000000" w:rsidDel="00000000" w:rsidP="00000000" w:rsidRDefault="00000000" w:rsidRPr="00000000" w14:paraId="00000049">
      <w:pPr>
        <w:shd w:fill="ffffff" w:val="clear"/>
        <w:spacing w:after="0" w:before="0" w:line="276" w:lineRule="auto"/>
        <w:ind w:left="720"/>
        <w:rPr>
          <w:color w:val="212121"/>
        </w:rPr>
      </w:pPr>
      <w:r w:rsidDel="00000000" w:rsidR="00000000" w:rsidRPr="00000000">
        <w:rPr>
          <w:rtl w:val="0"/>
        </w:rPr>
      </w:r>
    </w:p>
    <w:p w:rsidR="00000000" w:rsidDel="00000000" w:rsidP="00000000" w:rsidRDefault="00000000" w:rsidRPr="00000000" w14:paraId="0000004A">
      <w:pPr>
        <w:shd w:fill="ffffff" w:val="clear"/>
        <w:spacing w:after="0" w:before="0" w:line="276" w:lineRule="auto"/>
        <w:ind w:left="720"/>
        <w:rPr/>
      </w:pPr>
      <w:r w:rsidDel="00000000" w:rsidR="00000000" w:rsidRPr="00000000">
        <w:rPr>
          <w:rtl w:val="0"/>
        </w:rPr>
      </w:r>
    </w:p>
    <w:p w:rsidR="00000000" w:rsidDel="00000000" w:rsidP="00000000" w:rsidRDefault="00000000" w:rsidRPr="00000000" w14:paraId="0000004B">
      <w:pPr>
        <w:shd w:fill="ffffff" w:val="clear"/>
        <w:spacing w:after="0" w:before="0" w:line="276" w:lineRule="auto"/>
        <w:ind w:left="0" w:firstLine="0"/>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Roboto" w:cs="Roboto" w:eastAsia="Roboto" w:hAnsi="Roboto"/>
        <w:b w:val="0"/>
        <w:bCs w:val="0"/>
        <w:i w:val="0"/>
        <w:iCs w:val="0"/>
        <w:smallCaps w:val="0"/>
        <w:color w:val="21212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Roboto" w:cs="Roboto" w:eastAsia="Roboto" w:hAnsi="Roboto"/>
        <w:b w:val="0"/>
        <w:bCs w:val="0"/>
        <w:i w:val="0"/>
        <w:iCs w:val="0"/>
        <w:smallCaps w:val="0"/>
        <w:color w:val="21212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Roboto" w:cs="Roboto" w:eastAsia="Roboto" w:hAnsi="Roboto"/>
        <w:b w:val="0"/>
        <w:bCs w:val="0"/>
        <w:i w:val="0"/>
        <w:iCs w:val="0"/>
        <w:smallCaps w:val="0"/>
        <w:color w:val="21212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www.weather.gov/safety/heat-illness" TargetMode="External"/><Relationship Id="rId11" Type="http://schemas.openxmlformats.org/officeDocument/2006/relationships/hyperlink" Target="https://youtu.be/SStmBzQC7eI?si=Le11Br8wWTxuIj0J" TargetMode="External"/><Relationship Id="rId10" Type="http://schemas.openxmlformats.org/officeDocument/2006/relationships/hyperlink" Target="https://youtu.be/CoVcRxza8nI?si=CX1u3glYRomi-DV-" TargetMode="External"/><Relationship Id="rId21" Type="http://schemas.openxmlformats.org/officeDocument/2006/relationships/hyperlink" Target="https://youtu.be/P6aBc4OAD0g" TargetMode="External"/><Relationship Id="rId13" Type="http://schemas.openxmlformats.org/officeDocument/2006/relationships/hyperlink" Target="https://backwoodsok.org/control-descriptions-and-map-symbols-explained" TargetMode="External"/><Relationship Id="rId12" Type="http://schemas.openxmlformats.org/officeDocument/2006/relationships/hyperlink" Target="https://carolinaorienteering.com/wp-content/uploads/Orienteering-Clue-Symbols.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youtu.be/YAS9Cc8fhO8?si=hYookKh8Yld4_auy" TargetMode="External"/><Relationship Id="rId15" Type="http://schemas.openxmlformats.org/officeDocument/2006/relationships/hyperlink" Target="https://youtu.be/bzNA6-lx5n8?si=JfVYqR9vTbCwySw5" TargetMode="External"/><Relationship Id="rId14" Type="http://schemas.openxmlformats.org/officeDocument/2006/relationships/hyperlink" Target="https://betterorienteering.org/intermediate-techniques" TargetMode="External"/><Relationship Id="rId17" Type="http://schemas.openxmlformats.org/officeDocument/2006/relationships/hyperlink" Target="https://sites.google.com/view/nashvilleorienteering/event-schedule" TargetMode="External"/><Relationship Id="rId16" Type="http://schemas.openxmlformats.org/officeDocument/2006/relationships/hyperlink" Target="https://youtu.be/0cF0ovA3FtY?si=o6nQlPuwNkbBJhwu" TargetMode="External"/><Relationship Id="rId5" Type="http://schemas.openxmlformats.org/officeDocument/2006/relationships/styles" Target="styles.xml"/><Relationship Id="rId19" Type="http://schemas.openxmlformats.org/officeDocument/2006/relationships/hyperlink" Target="https://youtu.be/mwAHhOwqeX4" TargetMode="External"/><Relationship Id="rId6" Type="http://schemas.openxmlformats.org/officeDocument/2006/relationships/hyperlink" Target="https://www.scouting.org/merit-badges/orienteering/" TargetMode="External"/><Relationship Id="rId18" Type="http://schemas.openxmlformats.org/officeDocument/2006/relationships/hyperlink" Target="https://shopeverbeam.com/blogs/news/10-ways-to-handle-emergencies-while-orienteering-essential-tips-for-adventure-safety" TargetMode="External"/><Relationship Id="rId7" Type="http://schemas.openxmlformats.org/officeDocument/2006/relationships/hyperlink" Target="https://youtu.be/IfSaBKaau4k" TargetMode="External"/><Relationship Id="rId8" Type="http://schemas.openxmlformats.org/officeDocument/2006/relationships/hyperlink" Target="https://youtu.be/26Zc5AVkFis?si=BBTUkJ_RFGL6VdEI"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