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736205" cy="58293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205" cy="5829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color w:val="1111C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9060" cy="1032510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060" cy="103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2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and 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9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 xml:space="preserve">BOY SCOUT TROOP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SCOUTING FOR FOOD DRIVE”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to benefit the local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“Pantry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Please place your donations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In the bag provided &amp; leave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it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 xml:space="preserve">NEXT SATURDAY MORNING,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 xml:space="preserve">,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:00 AM.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:00 AM.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Scout Troop Member of your choice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</w:rPr>
                              <w:t xml:space="preserve">If interested in joining the Boy Scouts,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 xml:space="preserve">____________________,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@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 xml:space="preserve"> ____ Scoutmaster phone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eastAsia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Scout Troop Member of your choice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</w:rPr>
                              <w:t xml:space="preserve">If interested in joining the Boy Scouts,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____________________, T ____ Scoutmaster phone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120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9.15pt;height:459pt;mso-wrap-distance-left:9.05pt;mso-wrap-distance-right:9.05pt;margin-top:-72pt;mso-position-vertical-relative:text;margin-left:-63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 w:ascii="Arial" w:hAnsi="Arial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color w:val="1111CC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color w:val="1111C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9060" cy="1032510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060" cy="103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2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and 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9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 xml:space="preserve">BOY SCOUT TROOP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SCOUTING FOR FOOD DRIVE”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to benefit the local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“Pantry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Please place your donations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In the bag provided &amp; leave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it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 xml:space="preserve">NEXT SATURDAY MORNING,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  <w:vertAlign w:val="superscript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 xml:space="preserve">,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:00 AM.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:00 AM.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Scout Troop Member of your choice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2"/>
                        </w:rPr>
                        <w:t xml:space="preserve">If interested in joining the Boy Scouts, contact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 xml:space="preserve">____________________,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@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 xml:space="preserve"> ____ Scoutmaster phone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eastAsia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Scout Troop Member of your choice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2"/>
                        </w:rPr>
                        <w:t xml:space="preserve">If interested in joining the Boy Scouts, contact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____________________, T ____ Scoutmaster phone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before="0" w:after="120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-1028700</wp:posOffset>
                </wp:positionH>
                <wp:positionV relativeFrom="paragraph">
                  <wp:posOffset>5029200</wp:posOffset>
                </wp:positionV>
                <wp:extent cx="7719060" cy="5486400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54864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Calibri" w:hAnsi="Calibri" w:cs="Calibri"/>
                                <w:b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1111C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111C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111C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3865" cy="1292225"/>
                                  <wp:effectExtent l="0" t="0" r="0" b="0"/>
                                  <wp:docPr id="5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865" cy="129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and Feb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 xml:space="preserve">BOY SCOUT TROOP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SCOUTING FOR FOOD DRIVE”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to benefit the local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“Pantry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Please place your donations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In the bag provided &amp; leave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NEXT SATURDAY MORNING,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 xml:space="preserve"> 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 xml:space="preserve">,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:00 AM.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  <w:shd w:fill="auto" w:val="clear"/>
                              </w:rPr>
                              <w:t>:00 AM.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Scout Troop Member of your choice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</w:rPr>
                              <w:t xml:space="preserve">If interested in joining the Boy Scouts,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 xml:space="preserve">____________________,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@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____ Scoutmaster phone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120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432pt;mso-wrap-distance-left:9.05pt;mso-wrap-distance-right:9.05pt;margin-top:396pt;mso-position-vertical-relative:text;margin-left:-81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Calibri" w:hAnsi="Calibri" w:cs="Calibri"/>
                          <w:b/>
                          <w:b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color w:val="1111CC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1111C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color w:val="1111CC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1111C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color w:val="1111CC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1111C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3865" cy="1292225"/>
                            <wp:effectExtent l="0" t="0" r="0" b="0"/>
                            <wp:docPr id="6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865" cy="129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and Feb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8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 xml:space="preserve">BOY SCOUT TROOP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SCOUTING FOR FOOD DRIVE”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to benefit the local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“Pantry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Please place your donations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In the bag provided &amp; leave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NEXT SATURDAY MORNING,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 xml:space="preserve"> 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  <w:vertAlign w:val="superscript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 xml:space="preserve">,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:00 AM.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  <w:shd w:fill="auto" w:val="clear"/>
                        </w:rPr>
                        <w:t>:00 AM.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Scout Troop Member of your choice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2"/>
                        </w:rPr>
                        <w:t xml:space="preserve">If interested in joining the Boy Scouts, contact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 xml:space="preserve">____________________,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@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____ Scoutmaster phone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before="0" w:after="120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440" w:right="1440" w:header="0" w:top="18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Harlow Solid Italic">
    <w:charset w:val="00"/>
    <w:family w:val="decorative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Calibri" w:cs="Times New Roman"/>
      <w:color w:val="000000"/>
      <w:sz w:val="24"/>
      <w:szCs w:val="22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CharChar1">
    <w:name w:val=" Char Char1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shd w:fill="FFFFFF" w:val="clear"/>
    </w:rPr>
  </w:style>
  <w:style w:type="character" w:styleId="CurrentNewStandardChar">
    <w:name w:val="Current New Standard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Style1Char">
    <w:name w:val="Style1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PurpleoNEChar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PurpleOneChar1">
    <w:name w:val="Purple One Char"/>
    <w:basedOn w:val="PurpleoNEChar"/>
    <w:qFormat/>
    <w:rPr/>
  </w:style>
  <w:style w:type="character" w:styleId="PurpleoneChar2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harChar">
    <w:name w:val=" Char Char"/>
    <w:basedOn w:val="DefaultParagraphFont"/>
    <w:qFormat/>
    <w:rPr>
      <w:rFonts w:ascii="Tahoma" w:hAnsi="Tahoma" w:cs="Tahoma"/>
      <w:color w:val="000000"/>
      <w:sz w:val="16"/>
      <w:szCs w:val="16"/>
      <w:shd w:fill="FFFFFF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Calibri" w:cs="Times New Roman"/>
      <w:color w:val="auto"/>
      <w:sz w:val="24"/>
      <w:szCs w:val="22"/>
      <w:lang w:val="en-US" w:bidi="ar-SA" w:eastAsia="zh-CN"/>
    </w:rPr>
  </w:style>
  <w:style w:type="paragraph" w:styleId="CurrentNewStandard">
    <w:name w:val="Current New Standard"/>
    <w:basedOn w:val="Normal"/>
    <w:qFormat/>
    <w:pPr/>
    <w:rPr/>
  </w:style>
  <w:style w:type="paragraph" w:styleId="Style11">
    <w:name w:val="Style1"/>
    <w:basedOn w:val="Normal"/>
    <w:qFormat/>
    <w:pPr/>
    <w:rPr/>
  </w:style>
  <w:style w:type="paragraph" w:styleId="PurpleoNE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PurpleOne1">
    <w:name w:val="Purple One"/>
    <w:basedOn w:val="PurpleoNE"/>
    <w:qFormat/>
    <w:pPr/>
    <w:rPr/>
  </w:style>
  <w:style w:type="paragraph" w:styleId="Purpleone2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LibreOffice/4.4.5.2$Windows_x86 LibreOffice_project/a22f674fd25a3b6f45bdebf25400ed2adff0ff99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2015-01-04T19:37:00Z</dcterms:created>
  <dc:creator>Scout Master Natha</dc:creator>
  <dc:language>en-US</dc:language>
  <cp:lastPrinted>2013-09-21T20:03:00Z</cp:lastPrinted>
  <dcterms:modified xsi:type="dcterms:W3CDTF">2018-10-22T17:12:00Z</dcterms:modified>
  <cp:revision>9</cp:revision>
</cp:coreProperties>
</file>