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B727A" w14:textId="2E86610B" w:rsidR="00B23747" w:rsidRDefault="00B23747">
      <w:r>
        <w:rPr>
          <w:noProof/>
        </w:rPr>
        <mc:AlternateContent>
          <mc:Choice Requires="wps">
            <w:drawing>
              <wp:anchor distT="0" distB="0" distL="114300" distR="114300" simplePos="0" relativeHeight="251660288" behindDoc="0" locked="0" layoutInCell="1" allowOverlap="1" wp14:anchorId="30835A1B" wp14:editId="1DF15C48">
                <wp:simplePos x="0" y="0"/>
                <wp:positionH relativeFrom="margin">
                  <wp:align>right</wp:align>
                </wp:positionH>
                <wp:positionV relativeFrom="margin">
                  <wp:align>top</wp:align>
                </wp:positionV>
                <wp:extent cx="5942965" cy="1371600"/>
                <wp:effectExtent l="0" t="0" r="0" b="0"/>
                <wp:wrapSquare wrapText="bothSides"/>
                <wp:docPr id="255109856" name="Text Box 1"/>
                <wp:cNvGraphicFramePr/>
                <a:graphic xmlns:a="http://schemas.openxmlformats.org/drawingml/2006/main">
                  <a:graphicData uri="http://schemas.microsoft.com/office/word/2010/wordprocessingShape">
                    <wps:wsp>
                      <wps:cNvSpPr txBox="1"/>
                      <wps:spPr>
                        <a:xfrm>
                          <a:off x="0" y="0"/>
                          <a:ext cx="5942965" cy="1371600"/>
                        </a:xfrm>
                        <a:prstGeom prst="rect">
                          <a:avLst/>
                        </a:prstGeom>
                        <a:noFill/>
                        <a:ln>
                          <a:noFill/>
                        </a:ln>
                      </wps:spPr>
                      <wps:txbx>
                        <w:txbxContent>
                          <w:p w14:paraId="0FB12175" w14:textId="05720923" w:rsidR="00B23747" w:rsidRPr="004063AE" w:rsidRDefault="00B23747" w:rsidP="00B23747">
                            <w:pPr>
                              <w:jc w:val="center"/>
                              <w:rPr>
                                <w:rFonts w:ascii="Amasis MT Pro" w:hAnsi="Amasis MT Pro"/>
                                <w:b/>
                                <w:color w:val="FF0000"/>
                                <w:sz w:val="96"/>
                                <w:szCs w:val="96"/>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063AE">
                              <w:rPr>
                                <w:rFonts w:ascii="Amasis MT Pro" w:hAnsi="Amasis MT Pro"/>
                                <w:b/>
                                <w:color w:val="FF0000"/>
                                <w:sz w:val="96"/>
                                <w:szCs w:val="96"/>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t>Leader/Parent Guide</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0835A1B" id="_x0000_t202" coordsize="21600,21600" o:spt="202" path="m,l,21600r21600,l21600,xe">
                <v:stroke joinstyle="miter"/>
                <v:path gradientshapeok="t" o:connecttype="rect"/>
              </v:shapetype>
              <v:shape id="Text Box 1" o:spid="_x0000_s1026" type="#_x0000_t202" style="position:absolute;margin-left:416.75pt;margin-top:0;width:467.95pt;height:108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" filled="f" stroked="f">
                <v:textbox>
                  <w:txbxContent>
                    <w:p w14:paraId="0FB12175" w14:textId="05720923" w:rsidR="00B23747" w:rsidRPr="004063AE" w:rsidRDefault="00B23747" w:rsidP="00B23747">
                      <w:pPr>
                        <w:jc w:val="center"/>
                        <w:rPr>
                          <w:rFonts w:ascii="Amasis MT Pro" w:hAnsi="Amasis MT Pro"/>
                          <w:b/>
                          <w:color w:val="FF0000"/>
                          <w:sz w:val="96"/>
                          <w:szCs w:val="96"/>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063AE">
                        <w:rPr>
                          <w:rFonts w:ascii="Amasis MT Pro" w:hAnsi="Amasis MT Pro"/>
                          <w:b/>
                          <w:color w:val="FF0000"/>
                          <w:sz w:val="96"/>
                          <w:szCs w:val="96"/>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t>Leader/Parent Guide</w:t>
                      </w:r>
                    </w:p>
                  </w:txbxContent>
                </v:textbox>
                <w10:wrap type="square" anchorx="margin" anchory="margin"/>
              </v:shape>
            </w:pict>
          </mc:Fallback>
        </mc:AlternateContent>
      </w:r>
    </w:p>
    <w:p w14:paraId="25FF09B4" w14:textId="7445AAD9" w:rsidR="00B23747" w:rsidRPr="00A07BAD" w:rsidRDefault="0092307D">
      <w:pPr>
        <w:rPr>
          <w:sz w:val="28"/>
          <w:szCs w:val="28"/>
        </w:rPr>
      </w:pPr>
      <w:r>
        <w:rPr>
          <w:noProof/>
        </w:rPr>
        <w:drawing>
          <wp:anchor distT="0" distB="0" distL="114300" distR="114300" simplePos="0" relativeHeight="251658240" behindDoc="0" locked="0" layoutInCell="1" allowOverlap="1" wp14:anchorId="6B9A41B5" wp14:editId="3F0607C7">
            <wp:simplePos x="0" y="0"/>
            <wp:positionH relativeFrom="margin">
              <wp:align>center</wp:align>
            </wp:positionH>
            <wp:positionV relativeFrom="margin">
              <wp:align>center</wp:align>
            </wp:positionV>
            <wp:extent cx="6763385" cy="5758180"/>
            <wp:effectExtent l="0" t="0" r="0" b="0"/>
            <wp:wrapSquare wrapText="bothSides"/>
            <wp:docPr id="879251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51067"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763385" cy="575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747">
        <w:br w:type="page"/>
      </w:r>
    </w:p>
    <w:p w14:paraId="6A140B59" w14:textId="1A594B7A" w:rsidR="00A83AC3" w:rsidRPr="00A07BAD" w:rsidRDefault="004063AE">
      <w:pPr>
        <w:rPr>
          <w:b/>
          <w:bCs/>
          <w:sz w:val="28"/>
          <w:szCs w:val="28"/>
        </w:rPr>
      </w:pPr>
      <w:r w:rsidRPr="00A07BAD">
        <w:rPr>
          <w:b/>
          <w:bCs/>
          <w:sz w:val="28"/>
          <w:szCs w:val="28"/>
        </w:rPr>
        <w:lastRenderedPageBreak/>
        <w:t>Program Overview</w:t>
      </w:r>
    </w:p>
    <w:p w14:paraId="32979846" w14:textId="6F2B090D" w:rsidR="004063AE" w:rsidRPr="00A07BAD" w:rsidRDefault="004063AE" w:rsidP="004063AE">
      <w:pPr>
        <w:rPr>
          <w:sz w:val="28"/>
          <w:szCs w:val="28"/>
        </w:rPr>
      </w:pPr>
      <w:r w:rsidRPr="00A07BAD">
        <w:rPr>
          <w:sz w:val="28"/>
          <w:szCs w:val="28"/>
        </w:rPr>
        <w:t xml:space="preserve">The Buddy the Elf </w:t>
      </w:r>
      <w:r w:rsidR="00202AFF">
        <w:rPr>
          <w:sz w:val="28"/>
          <w:szCs w:val="28"/>
        </w:rPr>
        <w:t>Holiday</w:t>
      </w:r>
      <w:r w:rsidRPr="00A07BAD">
        <w:rPr>
          <w:sz w:val="28"/>
          <w:szCs w:val="28"/>
        </w:rPr>
        <w:t xml:space="preserve"> Workshop is a cheerful Cub Scout activity built around creativity, cheerful sportsmanship, and fun inspired by the Holiday Spirit. Scouts will participate in games, crafts, and refreshments that celebrate kindness, imagination, helpfulness, and </w:t>
      </w:r>
      <w:r w:rsidR="00202AFF">
        <w:rPr>
          <w:sz w:val="28"/>
          <w:szCs w:val="28"/>
        </w:rPr>
        <w:t>holiday</w:t>
      </w:r>
      <w:r w:rsidRPr="00A07BAD">
        <w:rPr>
          <w:sz w:val="28"/>
          <w:szCs w:val="28"/>
        </w:rPr>
        <w:t xml:space="preserve"> cheer while remaining age-appropriate for all Cub Scouts and siblings.</w:t>
      </w:r>
    </w:p>
    <w:p w14:paraId="578C215C" w14:textId="570FD35B" w:rsidR="000E2EE7" w:rsidRPr="00A07BAD" w:rsidRDefault="000E2EE7" w:rsidP="004063AE">
      <w:pPr>
        <w:rPr>
          <w:sz w:val="28"/>
          <w:szCs w:val="28"/>
        </w:rPr>
      </w:pPr>
      <w:r w:rsidRPr="00A07BAD">
        <w:rPr>
          <w:sz w:val="28"/>
          <w:szCs w:val="28"/>
        </w:rPr>
        <w:t xml:space="preserve">All activities will be </w:t>
      </w:r>
      <w:r w:rsidR="006C2582" w:rsidRPr="00A07BAD">
        <w:rPr>
          <w:sz w:val="28"/>
          <w:szCs w:val="28"/>
        </w:rPr>
        <w:t>run</w:t>
      </w:r>
      <w:r w:rsidRPr="00A07BAD">
        <w:rPr>
          <w:sz w:val="28"/>
          <w:szCs w:val="28"/>
        </w:rPr>
        <w:t xml:space="preserve"> by Troop aged scouts with adult oversight.</w:t>
      </w:r>
    </w:p>
    <w:p w14:paraId="311B96A8" w14:textId="3B031ABE" w:rsidR="004063AE" w:rsidRPr="00A07BAD" w:rsidRDefault="004063AE" w:rsidP="004063AE">
      <w:pPr>
        <w:rPr>
          <w:sz w:val="28"/>
          <w:szCs w:val="28"/>
        </w:rPr>
      </w:pPr>
      <w:r w:rsidRPr="00A07BAD">
        <w:rPr>
          <w:b/>
          <w:bCs/>
          <w:sz w:val="28"/>
          <w:szCs w:val="28"/>
        </w:rPr>
        <w:t>Anticipated group:</w:t>
      </w:r>
      <w:r w:rsidRPr="00A07BAD">
        <w:rPr>
          <w:sz w:val="28"/>
          <w:szCs w:val="28"/>
        </w:rPr>
        <w:t xml:space="preserve"> All Cub Scouts, siblings, and friends are welcomed to join in on the Holiday fun with an adult partner(s).  All activities are geared towards Cub Scout aged youth. </w:t>
      </w:r>
    </w:p>
    <w:p w14:paraId="0A6F7943" w14:textId="06A0BE28" w:rsidR="004063AE" w:rsidRPr="00A07BAD" w:rsidRDefault="004063AE" w:rsidP="004063AE">
      <w:pPr>
        <w:rPr>
          <w:sz w:val="28"/>
          <w:szCs w:val="28"/>
        </w:rPr>
      </w:pPr>
      <w:r w:rsidRPr="00A07BAD">
        <w:rPr>
          <w:b/>
          <w:bCs/>
          <w:sz w:val="28"/>
          <w:szCs w:val="28"/>
        </w:rPr>
        <w:t>Anticipated length:</w:t>
      </w:r>
      <w:r w:rsidRPr="00A07BAD">
        <w:rPr>
          <w:sz w:val="28"/>
          <w:szCs w:val="28"/>
        </w:rPr>
        <w:t xml:space="preserve"> The program will </w:t>
      </w:r>
      <w:r w:rsidR="000E2EE7" w:rsidRPr="00A07BAD">
        <w:rPr>
          <w:sz w:val="28"/>
          <w:szCs w:val="28"/>
        </w:rPr>
        <w:t>run for</w:t>
      </w:r>
      <w:r w:rsidRPr="00A07BAD">
        <w:rPr>
          <w:sz w:val="28"/>
          <w:szCs w:val="28"/>
        </w:rPr>
        <w:t xml:space="preserve"> about 4 hours</w:t>
      </w:r>
      <w:r w:rsidR="008D6057">
        <w:rPr>
          <w:sz w:val="28"/>
          <w:szCs w:val="28"/>
        </w:rPr>
        <w:t xml:space="preserve">.  We will run two groups, the first group </w:t>
      </w:r>
      <w:r w:rsidR="000E2EE7" w:rsidRPr="00A07BAD">
        <w:rPr>
          <w:sz w:val="28"/>
          <w:szCs w:val="28"/>
        </w:rPr>
        <w:t xml:space="preserve">beginning at </w:t>
      </w:r>
      <w:r w:rsidR="008D6057">
        <w:rPr>
          <w:sz w:val="28"/>
          <w:szCs w:val="28"/>
        </w:rPr>
        <w:t>8</w:t>
      </w:r>
      <w:r w:rsidR="000E2EE7" w:rsidRPr="00A07BAD">
        <w:rPr>
          <w:sz w:val="28"/>
          <w:szCs w:val="28"/>
        </w:rPr>
        <w:t>:</w:t>
      </w:r>
      <w:r w:rsidR="008D6057">
        <w:rPr>
          <w:sz w:val="28"/>
          <w:szCs w:val="28"/>
        </w:rPr>
        <w:t>3</w:t>
      </w:r>
      <w:r w:rsidR="000E2EE7" w:rsidRPr="00A07BAD">
        <w:rPr>
          <w:sz w:val="28"/>
          <w:szCs w:val="28"/>
        </w:rPr>
        <w:t>0</w:t>
      </w:r>
      <w:r w:rsidRPr="00A07BAD">
        <w:rPr>
          <w:sz w:val="28"/>
          <w:szCs w:val="28"/>
        </w:rPr>
        <w:t xml:space="preserve"> a.m. to 1</w:t>
      </w:r>
      <w:r w:rsidR="008D6057">
        <w:rPr>
          <w:sz w:val="28"/>
          <w:szCs w:val="28"/>
        </w:rPr>
        <w:t>2</w:t>
      </w:r>
      <w:r w:rsidRPr="00A07BAD">
        <w:rPr>
          <w:sz w:val="28"/>
          <w:szCs w:val="28"/>
        </w:rPr>
        <w:t>:</w:t>
      </w:r>
      <w:r w:rsidR="008D6057">
        <w:rPr>
          <w:sz w:val="28"/>
          <w:szCs w:val="28"/>
        </w:rPr>
        <w:t>3</w:t>
      </w:r>
      <w:r w:rsidRPr="00A07BAD">
        <w:rPr>
          <w:sz w:val="28"/>
          <w:szCs w:val="28"/>
        </w:rPr>
        <w:t>0 p.m.</w:t>
      </w:r>
      <w:r w:rsidR="008D6057">
        <w:rPr>
          <w:sz w:val="28"/>
          <w:szCs w:val="28"/>
        </w:rPr>
        <w:t xml:space="preserve"> and the second group will begin at 2:00 p.m. to 6:00 p.m.</w:t>
      </w:r>
      <w:r w:rsidRPr="00A07BAD">
        <w:rPr>
          <w:sz w:val="28"/>
          <w:szCs w:val="28"/>
        </w:rPr>
        <w:t xml:space="preserve"> </w:t>
      </w:r>
    </w:p>
    <w:p w14:paraId="6D3045A9" w14:textId="4BCCB064" w:rsidR="000E26AD" w:rsidRPr="00A07BAD" w:rsidRDefault="000E26AD" w:rsidP="004063AE">
      <w:pPr>
        <w:rPr>
          <w:sz w:val="28"/>
          <w:szCs w:val="28"/>
        </w:rPr>
      </w:pPr>
      <w:r w:rsidRPr="00A07BAD">
        <w:rPr>
          <w:b/>
          <w:bCs/>
          <w:sz w:val="28"/>
          <w:szCs w:val="28"/>
        </w:rPr>
        <w:t>Cost:</w:t>
      </w:r>
      <w:r w:rsidRPr="00A07BAD">
        <w:rPr>
          <w:sz w:val="28"/>
          <w:szCs w:val="28"/>
        </w:rPr>
        <w:t xml:space="preserve"> The cost is $25 for all participants.  We ask that any person (adults, siblings, friends) who wishes to participate register and pay for the event.  Only those participants who are given an activity passport will be allowed to participate due to not having extra resources on hand.</w:t>
      </w:r>
    </w:p>
    <w:p w14:paraId="18785F28" w14:textId="5C0AFC4E" w:rsidR="00D10F43" w:rsidRPr="00A07BAD" w:rsidRDefault="00D10F43" w:rsidP="004063AE">
      <w:pPr>
        <w:rPr>
          <w:sz w:val="28"/>
          <w:szCs w:val="28"/>
        </w:rPr>
      </w:pPr>
      <w:r w:rsidRPr="00A07BAD">
        <w:rPr>
          <w:sz w:val="28"/>
          <w:szCs w:val="28"/>
        </w:rPr>
        <w:t>The $25 covers the cost of the program materials, refreshments, and a commemorative PATCH!</w:t>
      </w:r>
    </w:p>
    <w:p w14:paraId="0930472C" w14:textId="4B8583F7" w:rsidR="000E26AD" w:rsidRPr="00A07BAD" w:rsidRDefault="000E26AD" w:rsidP="004063AE">
      <w:pPr>
        <w:rPr>
          <w:sz w:val="28"/>
          <w:szCs w:val="28"/>
        </w:rPr>
      </w:pPr>
      <w:r w:rsidRPr="00A07BAD">
        <w:rPr>
          <w:b/>
          <w:bCs/>
          <w:sz w:val="28"/>
          <w:szCs w:val="28"/>
        </w:rPr>
        <w:t>Registration:</w:t>
      </w:r>
      <w:r w:rsidRPr="00A07BAD">
        <w:rPr>
          <w:sz w:val="28"/>
          <w:szCs w:val="28"/>
        </w:rPr>
        <w:t xml:space="preserve"> Please register through the Council’s Black Pug website.  For any assistance please contact:</w:t>
      </w:r>
    </w:p>
    <w:p w14:paraId="7C8AA2DD" w14:textId="7D1E36D1" w:rsidR="000E26AD" w:rsidRPr="00A07BAD" w:rsidRDefault="000E26AD" w:rsidP="001B5108">
      <w:pPr>
        <w:spacing w:after="0"/>
        <w:rPr>
          <w:sz w:val="28"/>
          <w:szCs w:val="28"/>
        </w:rPr>
      </w:pPr>
      <w:r w:rsidRPr="00A07BAD">
        <w:rPr>
          <w:sz w:val="28"/>
          <w:szCs w:val="28"/>
        </w:rPr>
        <w:t>Monica Campbell</w:t>
      </w:r>
    </w:p>
    <w:p w14:paraId="62EDF3BC" w14:textId="3CF1DD08" w:rsidR="000E26AD" w:rsidRPr="00A07BAD" w:rsidRDefault="000E26AD" w:rsidP="001B5108">
      <w:pPr>
        <w:spacing w:after="0"/>
        <w:rPr>
          <w:sz w:val="28"/>
          <w:szCs w:val="28"/>
        </w:rPr>
      </w:pPr>
      <w:r w:rsidRPr="00A07BAD">
        <w:rPr>
          <w:sz w:val="28"/>
          <w:szCs w:val="28"/>
        </w:rPr>
        <w:t>843-763-0305</w:t>
      </w:r>
    </w:p>
    <w:p w14:paraId="4FD98C0D" w14:textId="649FCC95" w:rsidR="000E26AD" w:rsidRPr="00A07BAD" w:rsidRDefault="001B5108" w:rsidP="004063AE">
      <w:pPr>
        <w:rPr>
          <w:sz w:val="28"/>
          <w:szCs w:val="28"/>
        </w:rPr>
      </w:pPr>
      <w:hyperlink r:id="rId7" w:history="1">
        <w:r w:rsidRPr="00A07BAD">
          <w:rPr>
            <w:rStyle w:val="Hyperlink"/>
            <w:sz w:val="28"/>
            <w:szCs w:val="28"/>
          </w:rPr>
          <w:t>Monica.Campbell@scouting.org</w:t>
        </w:r>
      </w:hyperlink>
      <w:r w:rsidRPr="00A07BAD">
        <w:rPr>
          <w:sz w:val="28"/>
          <w:szCs w:val="28"/>
        </w:rPr>
        <w:t xml:space="preserve"> </w:t>
      </w:r>
    </w:p>
    <w:p w14:paraId="1EDA4084" w14:textId="3FCB9B2A" w:rsidR="000E2EE7" w:rsidRPr="00A07BAD" w:rsidRDefault="000E2EE7" w:rsidP="004063AE">
      <w:pPr>
        <w:rPr>
          <w:sz w:val="28"/>
          <w:szCs w:val="28"/>
        </w:rPr>
      </w:pPr>
      <w:r w:rsidRPr="00A07BAD">
        <w:rPr>
          <w:b/>
          <w:bCs/>
          <w:sz w:val="28"/>
          <w:szCs w:val="28"/>
        </w:rPr>
        <w:t>Location:</w:t>
      </w:r>
      <w:r w:rsidRPr="00A07BAD">
        <w:rPr>
          <w:sz w:val="28"/>
          <w:szCs w:val="28"/>
        </w:rPr>
        <w:t xml:space="preserve"> All activities will be held at the Coastal Carolina Council office located at: 5935 Rivers Ave Ste 200, North Charleston, SC 29406.  Enter through the first door on the right-hand side of the building (door is labeled).  If you need access to an elevator, one is available, just let us know when you are arriving and we will guide you to the right location.</w:t>
      </w:r>
    </w:p>
    <w:p w14:paraId="2D05FA16" w14:textId="52A1FFC2" w:rsidR="000E2EE7" w:rsidRPr="00A07BAD" w:rsidRDefault="000E2EE7" w:rsidP="004063AE">
      <w:pPr>
        <w:rPr>
          <w:b/>
          <w:bCs/>
          <w:sz w:val="28"/>
          <w:szCs w:val="28"/>
        </w:rPr>
      </w:pPr>
      <w:r w:rsidRPr="00A07BAD">
        <w:rPr>
          <w:b/>
          <w:bCs/>
          <w:sz w:val="28"/>
          <w:szCs w:val="28"/>
        </w:rPr>
        <w:lastRenderedPageBreak/>
        <w:t xml:space="preserve">Schedule </w:t>
      </w:r>
    </w:p>
    <w:tbl>
      <w:tblPr>
        <w:tblStyle w:val="TableGrid"/>
        <w:tblW w:w="0" w:type="auto"/>
        <w:tblLook w:val="04A0" w:firstRow="1" w:lastRow="0" w:firstColumn="1" w:lastColumn="0" w:noHBand="0" w:noVBand="1"/>
      </w:tblPr>
      <w:tblGrid>
        <w:gridCol w:w="2965"/>
        <w:gridCol w:w="1620"/>
        <w:gridCol w:w="4765"/>
      </w:tblGrid>
      <w:tr w:rsidR="000E2EE7" w:rsidRPr="00A07BAD" w14:paraId="78949A0C" w14:textId="718EB2B9" w:rsidTr="00053508">
        <w:tc>
          <w:tcPr>
            <w:tcW w:w="2965" w:type="dxa"/>
          </w:tcPr>
          <w:p w14:paraId="1C0B1122" w14:textId="2BEB91AB" w:rsidR="000E2EE7" w:rsidRPr="00A07BAD" w:rsidRDefault="000E2EE7" w:rsidP="000E2EE7">
            <w:pPr>
              <w:jc w:val="center"/>
              <w:rPr>
                <w:b/>
                <w:bCs/>
                <w:sz w:val="28"/>
                <w:szCs w:val="28"/>
              </w:rPr>
            </w:pPr>
            <w:r w:rsidRPr="00A07BAD">
              <w:rPr>
                <w:b/>
                <w:bCs/>
                <w:sz w:val="28"/>
                <w:szCs w:val="28"/>
              </w:rPr>
              <w:t>Time</w:t>
            </w:r>
          </w:p>
        </w:tc>
        <w:tc>
          <w:tcPr>
            <w:tcW w:w="1620" w:type="dxa"/>
          </w:tcPr>
          <w:p w14:paraId="6F9D1752" w14:textId="6328A83C" w:rsidR="000E2EE7" w:rsidRPr="00A07BAD" w:rsidRDefault="000E2EE7" w:rsidP="000E2EE7">
            <w:pPr>
              <w:jc w:val="center"/>
              <w:rPr>
                <w:b/>
                <w:bCs/>
                <w:sz w:val="28"/>
                <w:szCs w:val="28"/>
              </w:rPr>
            </w:pPr>
            <w:r w:rsidRPr="00A07BAD">
              <w:rPr>
                <w:b/>
                <w:bCs/>
                <w:sz w:val="28"/>
                <w:szCs w:val="28"/>
              </w:rPr>
              <w:t>Activity</w:t>
            </w:r>
          </w:p>
        </w:tc>
        <w:tc>
          <w:tcPr>
            <w:tcW w:w="4765" w:type="dxa"/>
          </w:tcPr>
          <w:p w14:paraId="0A6B4478" w14:textId="5EACF2CD" w:rsidR="000E2EE7" w:rsidRPr="00A07BAD" w:rsidRDefault="000E2EE7" w:rsidP="000E2EE7">
            <w:pPr>
              <w:jc w:val="center"/>
              <w:rPr>
                <w:b/>
                <w:bCs/>
                <w:sz w:val="28"/>
                <w:szCs w:val="28"/>
              </w:rPr>
            </w:pPr>
            <w:r w:rsidRPr="00A07BAD">
              <w:rPr>
                <w:b/>
                <w:bCs/>
                <w:sz w:val="28"/>
                <w:szCs w:val="28"/>
              </w:rPr>
              <w:t>Notes</w:t>
            </w:r>
          </w:p>
        </w:tc>
      </w:tr>
      <w:tr w:rsidR="000E2EE7" w:rsidRPr="00A07BAD" w14:paraId="441870CB" w14:textId="502E5A61" w:rsidTr="00053508">
        <w:tc>
          <w:tcPr>
            <w:tcW w:w="2965" w:type="dxa"/>
            <w:vAlign w:val="center"/>
          </w:tcPr>
          <w:p w14:paraId="42BD16AD" w14:textId="536717DD" w:rsidR="000E2EE7" w:rsidRDefault="008D6057" w:rsidP="000E2EE7">
            <w:pPr>
              <w:jc w:val="center"/>
              <w:rPr>
                <w:sz w:val="28"/>
                <w:szCs w:val="28"/>
              </w:rPr>
            </w:pPr>
            <w:r>
              <w:rPr>
                <w:sz w:val="28"/>
                <w:szCs w:val="28"/>
              </w:rPr>
              <w:t xml:space="preserve">AM Group </w:t>
            </w:r>
            <w:r w:rsidR="000E2EE7" w:rsidRPr="00A07BAD">
              <w:rPr>
                <w:sz w:val="28"/>
                <w:szCs w:val="28"/>
              </w:rPr>
              <w:t>8:</w:t>
            </w:r>
            <w:r>
              <w:rPr>
                <w:sz w:val="28"/>
                <w:szCs w:val="28"/>
              </w:rPr>
              <w:t>1</w:t>
            </w:r>
            <w:r w:rsidR="000E2EE7" w:rsidRPr="00A07BAD">
              <w:rPr>
                <w:sz w:val="28"/>
                <w:szCs w:val="28"/>
              </w:rPr>
              <w:t>5-</w:t>
            </w:r>
            <w:r>
              <w:rPr>
                <w:sz w:val="28"/>
                <w:szCs w:val="28"/>
              </w:rPr>
              <w:t>8:30</w:t>
            </w:r>
          </w:p>
          <w:p w14:paraId="77E6C8E6" w14:textId="21411D16" w:rsidR="008D6057" w:rsidRPr="00A07BAD" w:rsidRDefault="008D6057" w:rsidP="000E2EE7">
            <w:pPr>
              <w:jc w:val="center"/>
              <w:rPr>
                <w:sz w:val="28"/>
                <w:szCs w:val="28"/>
              </w:rPr>
            </w:pPr>
            <w:r>
              <w:rPr>
                <w:sz w:val="28"/>
                <w:szCs w:val="28"/>
              </w:rPr>
              <w:t>PM Group 1:45-2:00</w:t>
            </w:r>
          </w:p>
        </w:tc>
        <w:tc>
          <w:tcPr>
            <w:tcW w:w="1620" w:type="dxa"/>
            <w:vAlign w:val="center"/>
          </w:tcPr>
          <w:p w14:paraId="6BB61A36" w14:textId="5F4F0E89" w:rsidR="000E2EE7" w:rsidRPr="00A07BAD" w:rsidRDefault="000E2EE7" w:rsidP="000E2EE7">
            <w:pPr>
              <w:jc w:val="center"/>
              <w:rPr>
                <w:sz w:val="28"/>
                <w:szCs w:val="28"/>
              </w:rPr>
            </w:pPr>
            <w:r w:rsidRPr="00A07BAD">
              <w:rPr>
                <w:sz w:val="28"/>
                <w:szCs w:val="28"/>
              </w:rPr>
              <w:t>Check In</w:t>
            </w:r>
          </w:p>
        </w:tc>
        <w:tc>
          <w:tcPr>
            <w:tcW w:w="4765" w:type="dxa"/>
            <w:vAlign w:val="center"/>
          </w:tcPr>
          <w:p w14:paraId="1D4E0A37" w14:textId="4BDDC71B" w:rsidR="000E2EE7" w:rsidRPr="00A07BAD" w:rsidRDefault="000E2EE7" w:rsidP="000E2EE7">
            <w:pPr>
              <w:jc w:val="center"/>
              <w:rPr>
                <w:sz w:val="28"/>
                <w:szCs w:val="28"/>
              </w:rPr>
            </w:pPr>
            <w:r w:rsidRPr="00A07BAD">
              <w:rPr>
                <w:sz w:val="28"/>
                <w:szCs w:val="28"/>
              </w:rPr>
              <w:t>Participants will receive their name tags and activity passports.</w:t>
            </w:r>
          </w:p>
        </w:tc>
      </w:tr>
      <w:tr w:rsidR="000E2EE7" w:rsidRPr="00A07BAD" w14:paraId="671FC2DE" w14:textId="55EAA4B0" w:rsidTr="00053508">
        <w:tc>
          <w:tcPr>
            <w:tcW w:w="2965" w:type="dxa"/>
            <w:vAlign w:val="center"/>
          </w:tcPr>
          <w:p w14:paraId="7BFF8CA0" w14:textId="113F884E" w:rsidR="000E2EE7" w:rsidRDefault="008D6057" w:rsidP="000E26AD">
            <w:pPr>
              <w:jc w:val="center"/>
              <w:rPr>
                <w:sz w:val="28"/>
                <w:szCs w:val="28"/>
              </w:rPr>
            </w:pPr>
            <w:r>
              <w:rPr>
                <w:sz w:val="28"/>
                <w:szCs w:val="28"/>
              </w:rPr>
              <w:t>AM Group 8:3</w:t>
            </w:r>
            <w:r w:rsidR="000E26AD" w:rsidRPr="00A07BAD">
              <w:rPr>
                <w:sz w:val="28"/>
                <w:szCs w:val="28"/>
              </w:rPr>
              <w:t>5-</w:t>
            </w:r>
            <w:r>
              <w:rPr>
                <w:sz w:val="28"/>
                <w:szCs w:val="28"/>
              </w:rPr>
              <w:t>8</w:t>
            </w:r>
            <w:r w:rsidR="000E26AD" w:rsidRPr="00A07BAD">
              <w:rPr>
                <w:sz w:val="28"/>
                <w:szCs w:val="28"/>
              </w:rPr>
              <w:t>:</w:t>
            </w:r>
            <w:r>
              <w:rPr>
                <w:sz w:val="28"/>
                <w:szCs w:val="28"/>
              </w:rPr>
              <w:t>4</w:t>
            </w:r>
            <w:r w:rsidR="000E26AD" w:rsidRPr="00A07BAD">
              <w:rPr>
                <w:sz w:val="28"/>
                <w:szCs w:val="28"/>
              </w:rPr>
              <w:t>5</w:t>
            </w:r>
          </w:p>
          <w:p w14:paraId="78ABFA3A" w14:textId="2CB3A191" w:rsidR="008D6057" w:rsidRPr="00A07BAD" w:rsidRDefault="008D6057" w:rsidP="000E26AD">
            <w:pPr>
              <w:jc w:val="center"/>
              <w:rPr>
                <w:sz w:val="28"/>
                <w:szCs w:val="28"/>
              </w:rPr>
            </w:pPr>
            <w:r>
              <w:rPr>
                <w:sz w:val="28"/>
                <w:szCs w:val="28"/>
              </w:rPr>
              <w:t>PM Group 2:05-2:15</w:t>
            </w:r>
          </w:p>
        </w:tc>
        <w:tc>
          <w:tcPr>
            <w:tcW w:w="1620" w:type="dxa"/>
            <w:vAlign w:val="center"/>
          </w:tcPr>
          <w:p w14:paraId="78AB8525" w14:textId="2B5C72BB" w:rsidR="000E2EE7" w:rsidRPr="00A07BAD" w:rsidRDefault="000E26AD" w:rsidP="000E26AD">
            <w:pPr>
              <w:jc w:val="center"/>
              <w:rPr>
                <w:sz w:val="28"/>
                <w:szCs w:val="28"/>
              </w:rPr>
            </w:pPr>
            <w:r w:rsidRPr="00A07BAD">
              <w:rPr>
                <w:sz w:val="28"/>
                <w:szCs w:val="28"/>
              </w:rPr>
              <w:t>Opening</w:t>
            </w:r>
          </w:p>
        </w:tc>
        <w:tc>
          <w:tcPr>
            <w:tcW w:w="4765" w:type="dxa"/>
            <w:vAlign w:val="center"/>
          </w:tcPr>
          <w:p w14:paraId="25BCE36F" w14:textId="7E96C1BF" w:rsidR="000E2EE7" w:rsidRPr="00A07BAD" w:rsidRDefault="000E26AD" w:rsidP="000E26AD">
            <w:pPr>
              <w:jc w:val="center"/>
              <w:rPr>
                <w:sz w:val="28"/>
                <w:szCs w:val="28"/>
              </w:rPr>
            </w:pPr>
            <w:r w:rsidRPr="00A07BAD">
              <w:rPr>
                <w:sz w:val="28"/>
                <w:szCs w:val="28"/>
              </w:rPr>
              <w:t>Welcome and general housekeeping notes</w:t>
            </w:r>
            <w:r w:rsidR="00A07BAD">
              <w:rPr>
                <w:sz w:val="28"/>
                <w:szCs w:val="28"/>
              </w:rPr>
              <w:t>.</w:t>
            </w:r>
          </w:p>
        </w:tc>
      </w:tr>
      <w:tr w:rsidR="000E2EE7" w:rsidRPr="00A07BAD" w14:paraId="55E716F6" w14:textId="5A6DD797" w:rsidTr="00053508">
        <w:tc>
          <w:tcPr>
            <w:tcW w:w="2965" w:type="dxa"/>
            <w:vAlign w:val="center"/>
          </w:tcPr>
          <w:p w14:paraId="5802D68F" w14:textId="54A6262C" w:rsidR="000E2EE7" w:rsidRDefault="008D6057" w:rsidP="000E26AD">
            <w:pPr>
              <w:jc w:val="center"/>
              <w:rPr>
                <w:sz w:val="28"/>
                <w:szCs w:val="28"/>
              </w:rPr>
            </w:pPr>
            <w:r>
              <w:rPr>
                <w:sz w:val="28"/>
                <w:szCs w:val="28"/>
              </w:rPr>
              <w:t>AM Group 8</w:t>
            </w:r>
            <w:r w:rsidR="000E26AD" w:rsidRPr="00A07BAD">
              <w:rPr>
                <w:sz w:val="28"/>
                <w:szCs w:val="28"/>
              </w:rPr>
              <w:t>:</w:t>
            </w:r>
            <w:r>
              <w:rPr>
                <w:sz w:val="28"/>
                <w:szCs w:val="28"/>
              </w:rPr>
              <w:t>5</w:t>
            </w:r>
            <w:r w:rsidR="000E26AD" w:rsidRPr="00A07BAD">
              <w:rPr>
                <w:sz w:val="28"/>
                <w:szCs w:val="28"/>
              </w:rPr>
              <w:t>0-12:</w:t>
            </w:r>
            <w:r>
              <w:rPr>
                <w:sz w:val="28"/>
                <w:szCs w:val="28"/>
              </w:rPr>
              <w:t>15</w:t>
            </w:r>
          </w:p>
          <w:p w14:paraId="4883A42D" w14:textId="7C422404" w:rsidR="008D6057" w:rsidRPr="00A07BAD" w:rsidRDefault="008D6057" w:rsidP="000E26AD">
            <w:pPr>
              <w:jc w:val="center"/>
              <w:rPr>
                <w:sz w:val="28"/>
                <w:szCs w:val="28"/>
              </w:rPr>
            </w:pPr>
            <w:r>
              <w:rPr>
                <w:sz w:val="28"/>
                <w:szCs w:val="28"/>
              </w:rPr>
              <w:t>PM Group 2:20-5:45</w:t>
            </w:r>
          </w:p>
        </w:tc>
        <w:tc>
          <w:tcPr>
            <w:tcW w:w="1620" w:type="dxa"/>
            <w:vAlign w:val="center"/>
          </w:tcPr>
          <w:p w14:paraId="7D3E30E7" w14:textId="2E0A2CA8" w:rsidR="000E2EE7" w:rsidRPr="00A07BAD" w:rsidRDefault="000E26AD" w:rsidP="000E26AD">
            <w:pPr>
              <w:jc w:val="center"/>
              <w:rPr>
                <w:sz w:val="28"/>
                <w:szCs w:val="28"/>
              </w:rPr>
            </w:pPr>
            <w:r w:rsidRPr="00A07BAD">
              <w:rPr>
                <w:sz w:val="28"/>
                <w:szCs w:val="28"/>
              </w:rPr>
              <w:t>Open Activities</w:t>
            </w:r>
          </w:p>
        </w:tc>
        <w:tc>
          <w:tcPr>
            <w:tcW w:w="4765" w:type="dxa"/>
            <w:vAlign w:val="center"/>
          </w:tcPr>
          <w:p w14:paraId="42F49386" w14:textId="3388DAB6" w:rsidR="000E2EE7" w:rsidRPr="00A07BAD" w:rsidRDefault="000E26AD" w:rsidP="000E26AD">
            <w:pPr>
              <w:jc w:val="center"/>
              <w:rPr>
                <w:sz w:val="28"/>
                <w:szCs w:val="28"/>
              </w:rPr>
            </w:pPr>
            <w:r w:rsidRPr="00A07BAD">
              <w:rPr>
                <w:sz w:val="28"/>
                <w:szCs w:val="28"/>
              </w:rPr>
              <w:t>All activities are open to participants to participate. Work at your own pace and try to complete your passport.</w:t>
            </w:r>
          </w:p>
        </w:tc>
      </w:tr>
      <w:tr w:rsidR="000E2EE7" w:rsidRPr="00A07BAD" w14:paraId="11B91C07" w14:textId="3BCC4316" w:rsidTr="00053508">
        <w:tc>
          <w:tcPr>
            <w:tcW w:w="2965" w:type="dxa"/>
            <w:vAlign w:val="center"/>
          </w:tcPr>
          <w:p w14:paraId="5B8EA16C" w14:textId="106C9A2D" w:rsidR="000E2EE7" w:rsidRDefault="008D6057" w:rsidP="000E26AD">
            <w:pPr>
              <w:jc w:val="center"/>
              <w:rPr>
                <w:sz w:val="28"/>
                <w:szCs w:val="28"/>
              </w:rPr>
            </w:pPr>
            <w:r>
              <w:rPr>
                <w:sz w:val="28"/>
                <w:szCs w:val="28"/>
              </w:rPr>
              <w:t xml:space="preserve">AM Group </w:t>
            </w:r>
            <w:r w:rsidR="000E26AD" w:rsidRPr="00A07BAD">
              <w:rPr>
                <w:sz w:val="28"/>
                <w:szCs w:val="28"/>
              </w:rPr>
              <w:t>12:</w:t>
            </w:r>
            <w:r>
              <w:rPr>
                <w:sz w:val="28"/>
                <w:szCs w:val="28"/>
              </w:rPr>
              <w:t>2</w:t>
            </w:r>
            <w:r w:rsidR="000E26AD" w:rsidRPr="00A07BAD">
              <w:rPr>
                <w:sz w:val="28"/>
                <w:szCs w:val="28"/>
              </w:rPr>
              <w:t>0-1</w:t>
            </w:r>
            <w:r>
              <w:rPr>
                <w:sz w:val="28"/>
                <w:szCs w:val="28"/>
              </w:rPr>
              <w:t>2</w:t>
            </w:r>
            <w:r w:rsidR="000E26AD" w:rsidRPr="00A07BAD">
              <w:rPr>
                <w:sz w:val="28"/>
                <w:szCs w:val="28"/>
              </w:rPr>
              <w:t>:</w:t>
            </w:r>
            <w:r>
              <w:rPr>
                <w:sz w:val="28"/>
                <w:szCs w:val="28"/>
              </w:rPr>
              <w:t>3</w:t>
            </w:r>
            <w:r w:rsidR="000E26AD" w:rsidRPr="00A07BAD">
              <w:rPr>
                <w:sz w:val="28"/>
                <w:szCs w:val="28"/>
              </w:rPr>
              <w:t>0</w:t>
            </w:r>
          </w:p>
          <w:p w14:paraId="1D68BDC0" w14:textId="17F229A9" w:rsidR="008D6057" w:rsidRPr="00A07BAD" w:rsidRDefault="008D6057" w:rsidP="000E26AD">
            <w:pPr>
              <w:jc w:val="center"/>
              <w:rPr>
                <w:sz w:val="28"/>
                <w:szCs w:val="28"/>
              </w:rPr>
            </w:pPr>
            <w:r>
              <w:rPr>
                <w:sz w:val="28"/>
                <w:szCs w:val="28"/>
              </w:rPr>
              <w:t>PM Group 5:50-6:00</w:t>
            </w:r>
          </w:p>
        </w:tc>
        <w:tc>
          <w:tcPr>
            <w:tcW w:w="1620" w:type="dxa"/>
            <w:vAlign w:val="center"/>
          </w:tcPr>
          <w:p w14:paraId="5644352E" w14:textId="61ABA338" w:rsidR="000E2EE7" w:rsidRPr="00A07BAD" w:rsidRDefault="000E26AD" w:rsidP="000E26AD">
            <w:pPr>
              <w:jc w:val="center"/>
              <w:rPr>
                <w:sz w:val="28"/>
                <w:szCs w:val="28"/>
              </w:rPr>
            </w:pPr>
            <w:r w:rsidRPr="00A07BAD">
              <w:rPr>
                <w:sz w:val="28"/>
                <w:szCs w:val="28"/>
              </w:rPr>
              <w:t>Closing</w:t>
            </w:r>
          </w:p>
        </w:tc>
        <w:tc>
          <w:tcPr>
            <w:tcW w:w="4765" w:type="dxa"/>
            <w:vAlign w:val="center"/>
          </w:tcPr>
          <w:p w14:paraId="263680CE" w14:textId="1CBC022D" w:rsidR="000E2EE7" w:rsidRPr="00A07BAD" w:rsidRDefault="000E26AD" w:rsidP="000E26AD">
            <w:pPr>
              <w:jc w:val="center"/>
              <w:rPr>
                <w:sz w:val="28"/>
                <w:szCs w:val="28"/>
              </w:rPr>
            </w:pPr>
            <w:r w:rsidRPr="00A07BAD">
              <w:rPr>
                <w:sz w:val="28"/>
                <w:szCs w:val="28"/>
              </w:rPr>
              <w:t>Bring the event to a close and thank all for coming.</w:t>
            </w:r>
          </w:p>
        </w:tc>
      </w:tr>
    </w:tbl>
    <w:p w14:paraId="478FDB5A" w14:textId="77777777" w:rsidR="004063AE" w:rsidRPr="00A07BAD" w:rsidRDefault="004063AE">
      <w:pPr>
        <w:rPr>
          <w:sz w:val="28"/>
          <w:szCs w:val="28"/>
        </w:rPr>
      </w:pPr>
    </w:p>
    <w:p w14:paraId="1F745DEE" w14:textId="18DCD55D" w:rsidR="004063AE" w:rsidRPr="00A07BAD" w:rsidRDefault="00D10F43">
      <w:pPr>
        <w:rPr>
          <w:b/>
          <w:bCs/>
          <w:sz w:val="28"/>
          <w:szCs w:val="28"/>
        </w:rPr>
      </w:pPr>
      <w:r w:rsidRPr="00A07BAD">
        <w:rPr>
          <w:b/>
          <w:bCs/>
          <w:sz w:val="28"/>
          <w:szCs w:val="28"/>
        </w:rPr>
        <w:t>Activities:</w:t>
      </w:r>
    </w:p>
    <w:p w14:paraId="60CE3931" w14:textId="6805134D" w:rsidR="00D10F43" w:rsidRPr="00A07BAD" w:rsidRDefault="00D10F43">
      <w:pPr>
        <w:rPr>
          <w:sz w:val="28"/>
          <w:szCs w:val="28"/>
        </w:rPr>
      </w:pPr>
      <w:r w:rsidRPr="00A07BAD">
        <w:rPr>
          <w:sz w:val="28"/>
          <w:szCs w:val="28"/>
        </w:rPr>
        <w:t xml:space="preserve">When the participants check-in, they will be given a name tag and an activity passport to map out their way through Buddy’s workshop.  At each workstation one of Buddy’s elves will punch their passport and lead the participant(s) through the workstation activity. </w:t>
      </w:r>
    </w:p>
    <w:p w14:paraId="2BA2A961" w14:textId="444707F4" w:rsidR="00D10F43" w:rsidRPr="00A07BAD" w:rsidRDefault="00D10F43">
      <w:pPr>
        <w:rPr>
          <w:sz w:val="28"/>
          <w:szCs w:val="28"/>
        </w:rPr>
      </w:pPr>
      <w:r w:rsidRPr="00A07BAD">
        <w:rPr>
          <w:sz w:val="28"/>
          <w:szCs w:val="28"/>
        </w:rPr>
        <w:t>The activities range from</w:t>
      </w:r>
      <w:r w:rsidR="00A07BAD" w:rsidRPr="00A07BAD">
        <w:rPr>
          <w:sz w:val="28"/>
          <w:szCs w:val="28"/>
        </w:rPr>
        <w:t xml:space="preserve"> writing letters to Santa,</w:t>
      </w:r>
      <w:r w:rsidRPr="00A07BAD">
        <w:rPr>
          <w:sz w:val="28"/>
          <w:szCs w:val="28"/>
        </w:rPr>
        <w:t xml:space="preserve"> arts and crafts, </w:t>
      </w:r>
      <w:r w:rsidR="004B4E7D" w:rsidRPr="00A07BAD">
        <w:rPr>
          <w:sz w:val="28"/>
          <w:szCs w:val="28"/>
        </w:rPr>
        <w:t>culinary masterpieces, elf games, photo opportunities, and some relaxation with some refreshments while watching one of Whoville’s favorite characters, The Grinch!</w:t>
      </w:r>
    </w:p>
    <w:p w14:paraId="3AFFDB76" w14:textId="2F39DAA7" w:rsidR="004B4E7D" w:rsidRPr="00A07BAD" w:rsidRDefault="004B4E7D">
      <w:pPr>
        <w:rPr>
          <w:sz w:val="28"/>
          <w:szCs w:val="28"/>
        </w:rPr>
      </w:pPr>
      <w:r w:rsidRPr="00A07BAD">
        <w:rPr>
          <w:sz w:val="28"/>
          <w:szCs w:val="28"/>
        </w:rPr>
        <w:t xml:space="preserve">In addition to having some fun and getting a head start on our holiday cheer, we will also be hosting a non-perishable food drive.  We ask that each person visits our Helping Hands station and </w:t>
      </w:r>
      <w:proofErr w:type="gramStart"/>
      <w:r w:rsidRPr="00A07BAD">
        <w:rPr>
          <w:sz w:val="28"/>
          <w:szCs w:val="28"/>
        </w:rPr>
        <w:t>makes a donation</w:t>
      </w:r>
      <w:proofErr w:type="gramEnd"/>
      <w:r w:rsidRPr="00A07BAD">
        <w:rPr>
          <w:sz w:val="28"/>
          <w:szCs w:val="28"/>
        </w:rPr>
        <w:t>.  All the food collected will be handed over to a local food bank who will make sure these items get to the ones who truly need them.  Remember a Scout is KIND and HELPFUL!</w:t>
      </w:r>
    </w:p>
    <w:p w14:paraId="58DD2690" w14:textId="4034EDE5" w:rsidR="006C2582" w:rsidRDefault="004B4E7D">
      <w:pPr>
        <w:rPr>
          <w:sz w:val="28"/>
          <w:szCs w:val="28"/>
        </w:rPr>
      </w:pPr>
      <w:r w:rsidRPr="00A07BAD">
        <w:rPr>
          <w:sz w:val="28"/>
          <w:szCs w:val="28"/>
        </w:rPr>
        <w:t xml:space="preserve">Make sure after you visit all 15 </w:t>
      </w:r>
      <w:r w:rsidR="00A07BAD" w:rsidRPr="00A07BAD">
        <w:rPr>
          <w:sz w:val="28"/>
          <w:szCs w:val="28"/>
        </w:rPr>
        <w:t>workstations</w:t>
      </w:r>
      <w:r w:rsidRPr="00A07BAD">
        <w:rPr>
          <w:sz w:val="28"/>
          <w:szCs w:val="28"/>
        </w:rPr>
        <w:t xml:space="preserve"> and get your passport punched you go find the head elf to get a surprise!</w:t>
      </w:r>
      <w:r w:rsidR="006C2582">
        <w:rPr>
          <w:sz w:val="28"/>
          <w:szCs w:val="28"/>
        </w:rPr>
        <w:br w:type="page"/>
      </w:r>
    </w:p>
    <w:p w14:paraId="4ACB03CD" w14:textId="2BE4F61D" w:rsidR="00D10F43" w:rsidRPr="006C2582" w:rsidRDefault="006C2582">
      <w:pPr>
        <w:rPr>
          <w:sz w:val="28"/>
          <w:szCs w:val="28"/>
        </w:rPr>
      </w:pPr>
      <w:r>
        <w:rPr>
          <w:noProof/>
        </w:rPr>
        <w:lastRenderedPageBreak/>
        <w:drawing>
          <wp:anchor distT="0" distB="0" distL="114300" distR="114300" simplePos="0" relativeHeight="251661312" behindDoc="0" locked="0" layoutInCell="1" allowOverlap="1" wp14:anchorId="7D2FD3D2" wp14:editId="22802CA2">
            <wp:simplePos x="0" y="0"/>
            <wp:positionH relativeFrom="column">
              <wp:posOffset>-776177</wp:posOffset>
            </wp:positionH>
            <wp:positionV relativeFrom="paragraph">
              <wp:posOffset>-797441</wp:posOffset>
            </wp:positionV>
            <wp:extent cx="7505700" cy="9835116"/>
            <wp:effectExtent l="0" t="0" r="0" b="0"/>
            <wp:wrapNone/>
            <wp:docPr id="7783739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73915"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5993" cy="9861707"/>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10F43" w:rsidRPr="006C258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C84F4" w14:textId="77777777" w:rsidR="00BD1DF5" w:rsidRDefault="00BD1DF5" w:rsidP="00A07BAD">
      <w:pPr>
        <w:spacing w:after="0" w:line="240" w:lineRule="auto"/>
      </w:pPr>
      <w:r>
        <w:separator/>
      </w:r>
    </w:p>
  </w:endnote>
  <w:endnote w:type="continuationSeparator" w:id="0">
    <w:p w14:paraId="10784152" w14:textId="77777777" w:rsidR="00BD1DF5" w:rsidRDefault="00BD1DF5" w:rsidP="00A07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asis MT Pro">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7027" w14:textId="758A5628" w:rsidR="00A07BAD" w:rsidRDefault="00A07BAD" w:rsidP="006C258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E7F25" w14:textId="77777777" w:rsidR="00BD1DF5" w:rsidRDefault="00BD1DF5" w:rsidP="00A07BAD">
      <w:pPr>
        <w:spacing w:after="0" w:line="240" w:lineRule="auto"/>
      </w:pPr>
      <w:r>
        <w:separator/>
      </w:r>
    </w:p>
  </w:footnote>
  <w:footnote w:type="continuationSeparator" w:id="0">
    <w:p w14:paraId="398AD624" w14:textId="77777777" w:rsidR="00BD1DF5" w:rsidRDefault="00BD1DF5" w:rsidP="00A07B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747"/>
    <w:rsid w:val="00053508"/>
    <w:rsid w:val="000E26AD"/>
    <w:rsid w:val="000E2EE7"/>
    <w:rsid w:val="001B5108"/>
    <w:rsid w:val="00202AFF"/>
    <w:rsid w:val="004063AE"/>
    <w:rsid w:val="004A466E"/>
    <w:rsid w:val="004B4E7D"/>
    <w:rsid w:val="005C3370"/>
    <w:rsid w:val="00672A40"/>
    <w:rsid w:val="006C2582"/>
    <w:rsid w:val="006F37B0"/>
    <w:rsid w:val="00771D6A"/>
    <w:rsid w:val="008D6057"/>
    <w:rsid w:val="0091612B"/>
    <w:rsid w:val="0092307D"/>
    <w:rsid w:val="00A07BAD"/>
    <w:rsid w:val="00A83AC3"/>
    <w:rsid w:val="00B23747"/>
    <w:rsid w:val="00BD1DF5"/>
    <w:rsid w:val="00CB7BC1"/>
    <w:rsid w:val="00D10F43"/>
    <w:rsid w:val="00EF6C8A"/>
    <w:rsid w:val="00F03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FF9E9"/>
  <w15:chartTrackingRefBased/>
  <w15:docId w15:val="{F5DB9074-8763-47DB-A5D2-D5D9844E6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7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7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7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7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7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7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7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7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7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7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7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7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747"/>
    <w:rPr>
      <w:rFonts w:eastAsiaTheme="majorEastAsia" w:cstheme="majorBidi"/>
      <w:color w:val="272727" w:themeColor="text1" w:themeTint="D8"/>
    </w:rPr>
  </w:style>
  <w:style w:type="paragraph" w:styleId="Title">
    <w:name w:val="Title"/>
    <w:basedOn w:val="Normal"/>
    <w:next w:val="Normal"/>
    <w:link w:val="TitleChar"/>
    <w:uiPriority w:val="10"/>
    <w:qFormat/>
    <w:rsid w:val="00B23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747"/>
    <w:pPr>
      <w:spacing w:before="160"/>
      <w:jc w:val="center"/>
    </w:pPr>
    <w:rPr>
      <w:i/>
      <w:iCs/>
      <w:color w:val="404040" w:themeColor="text1" w:themeTint="BF"/>
    </w:rPr>
  </w:style>
  <w:style w:type="character" w:customStyle="1" w:styleId="QuoteChar">
    <w:name w:val="Quote Char"/>
    <w:basedOn w:val="DefaultParagraphFont"/>
    <w:link w:val="Quote"/>
    <w:uiPriority w:val="29"/>
    <w:rsid w:val="00B23747"/>
    <w:rPr>
      <w:i/>
      <w:iCs/>
      <w:color w:val="404040" w:themeColor="text1" w:themeTint="BF"/>
    </w:rPr>
  </w:style>
  <w:style w:type="paragraph" w:styleId="ListParagraph">
    <w:name w:val="List Paragraph"/>
    <w:basedOn w:val="Normal"/>
    <w:uiPriority w:val="34"/>
    <w:qFormat/>
    <w:rsid w:val="00B23747"/>
    <w:pPr>
      <w:ind w:left="720"/>
      <w:contextualSpacing/>
    </w:pPr>
  </w:style>
  <w:style w:type="character" w:styleId="IntenseEmphasis">
    <w:name w:val="Intense Emphasis"/>
    <w:basedOn w:val="DefaultParagraphFont"/>
    <w:uiPriority w:val="21"/>
    <w:qFormat/>
    <w:rsid w:val="00B23747"/>
    <w:rPr>
      <w:i/>
      <w:iCs/>
      <w:color w:val="0F4761" w:themeColor="accent1" w:themeShade="BF"/>
    </w:rPr>
  </w:style>
  <w:style w:type="paragraph" w:styleId="IntenseQuote">
    <w:name w:val="Intense Quote"/>
    <w:basedOn w:val="Normal"/>
    <w:next w:val="Normal"/>
    <w:link w:val="IntenseQuoteChar"/>
    <w:uiPriority w:val="30"/>
    <w:qFormat/>
    <w:rsid w:val="00B23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747"/>
    <w:rPr>
      <w:i/>
      <w:iCs/>
      <w:color w:val="0F4761" w:themeColor="accent1" w:themeShade="BF"/>
    </w:rPr>
  </w:style>
  <w:style w:type="character" w:styleId="IntenseReference">
    <w:name w:val="Intense Reference"/>
    <w:basedOn w:val="DefaultParagraphFont"/>
    <w:uiPriority w:val="32"/>
    <w:qFormat/>
    <w:rsid w:val="00B23747"/>
    <w:rPr>
      <w:b/>
      <w:bCs/>
      <w:smallCaps/>
      <w:color w:val="0F4761" w:themeColor="accent1" w:themeShade="BF"/>
      <w:spacing w:val="5"/>
    </w:rPr>
  </w:style>
  <w:style w:type="table" w:styleId="TableGrid">
    <w:name w:val="Table Grid"/>
    <w:basedOn w:val="TableNormal"/>
    <w:uiPriority w:val="39"/>
    <w:rsid w:val="000E2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5108"/>
    <w:rPr>
      <w:color w:val="467886" w:themeColor="hyperlink"/>
      <w:u w:val="single"/>
    </w:rPr>
  </w:style>
  <w:style w:type="character" w:styleId="UnresolvedMention">
    <w:name w:val="Unresolved Mention"/>
    <w:basedOn w:val="DefaultParagraphFont"/>
    <w:uiPriority w:val="99"/>
    <w:semiHidden/>
    <w:unhideWhenUsed/>
    <w:rsid w:val="001B5108"/>
    <w:rPr>
      <w:color w:val="605E5C"/>
      <w:shd w:val="clear" w:color="auto" w:fill="E1DFDD"/>
    </w:rPr>
  </w:style>
  <w:style w:type="paragraph" w:styleId="Header">
    <w:name w:val="header"/>
    <w:basedOn w:val="Normal"/>
    <w:link w:val="HeaderChar"/>
    <w:uiPriority w:val="99"/>
    <w:unhideWhenUsed/>
    <w:rsid w:val="00A07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BAD"/>
  </w:style>
  <w:style w:type="paragraph" w:styleId="Footer">
    <w:name w:val="footer"/>
    <w:basedOn w:val="Normal"/>
    <w:link w:val="FooterChar"/>
    <w:uiPriority w:val="99"/>
    <w:unhideWhenUsed/>
    <w:rsid w:val="00A07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mailto:Monica.Campbell@scouting.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236</TotalTime>
  <Pages>4</Pages>
  <Words>536</Words>
  <Characters>2771</Characters>
  <Application>Microsoft Office Word</Application>
  <DocSecurity>0</DocSecurity>
  <Lines>76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Beasley, Benjamin A</dc:creator>
  <cp:keywords/>
  <dc:description/>
  <cp:lastModifiedBy>Beasley, Benjamin A</cp:lastModifiedBy>
  <cp:revision>7</cp:revision>
  <dcterms:created xsi:type="dcterms:W3CDTF">2026-08-08T16:23:00Z</dcterms:created>
  <dcterms:modified xsi:type="dcterms:W3CDTF">2026-08-10T18:14:00Z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95c6d3-0714-48ad-a765-7c736014b19c_Enabled">
    <vt:lpwstr>true</vt:lpwstr>
  </property>
  <property fmtid="{D5CDD505-2E9C-101B-9397-08002B2CF9AE}" pid="3" name="MSIP_Label_5e95c6d3-0714-48ad-a765-7c736014b19c_SetDate">
    <vt:lpwstr>2026-08-08T17:39:32Z</vt:lpwstr>
  </property>
  <property fmtid="{D5CDD505-2E9C-101B-9397-08002B2CF9AE}" pid="4" name="MSIP_Label_5e95c6d3-0714-48ad-a765-7c736014b19c_Method">
    <vt:lpwstr>Standard</vt:lpwstr>
  </property>
  <property fmtid="{D5CDD505-2E9C-101B-9397-08002B2CF9AE}" pid="5" name="MSIP_Label_5e95c6d3-0714-48ad-a765-7c736014b19c_Name">
    <vt:lpwstr>defa4170-0d19-0005-0001-bc88714345d2</vt:lpwstr>
  </property>
  <property fmtid="{D5CDD505-2E9C-101B-9397-08002B2CF9AE}" pid="6" name="MSIP_Label_5e95c6d3-0714-48ad-a765-7c736014b19c_SiteId">
    <vt:lpwstr>a19e1f81-0958-40c1-8e4b-c6d6ef471bb9</vt:lpwstr>
  </property>
  <property fmtid="{D5CDD505-2E9C-101B-9397-08002B2CF9AE}" pid="7" name="MSIP_Label_5e95c6d3-0714-48ad-a765-7c736014b19c_ActionId">
    <vt:lpwstr>ea6cdb68-aa52-46ce-a41e-67189480df81</vt:lpwstr>
  </property>
  <property fmtid="{D5CDD505-2E9C-101B-9397-08002B2CF9AE}" pid="8" name="MSIP_Label_5e95c6d3-0714-48ad-a765-7c736014b19c_ContentBits">
    <vt:lpwstr>0</vt:lpwstr>
  </property>
  <property fmtid="{D5CDD505-2E9C-101B-9397-08002B2CF9AE}" pid="9" name="MSIP_Label_5e95c6d3-0714-48ad-a765-7c736014b19c_Tag">
    <vt:lpwstr>10, 3, 0, 1</vt:lpwstr>
  </property>
</Properties>
</file>