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62619" w14:textId="0EDA8EFF" w:rsidR="00B2384D" w:rsidRDefault="00820778">
      <w:pPr>
        <w:jc w:val="center"/>
        <w:rPr>
          <w:rFonts w:ascii="Avenir" w:eastAsia="Avenir" w:hAnsi="Avenir" w:cs="Avenir"/>
          <w:sz w:val="40"/>
          <w:szCs w:val="40"/>
        </w:rPr>
      </w:pPr>
      <w:r>
        <w:rPr>
          <w:rFonts w:ascii="Avenir" w:eastAsia="Avenir" w:hAnsi="Avenir" w:cs="Avenir"/>
          <w:sz w:val="40"/>
          <w:szCs w:val="40"/>
        </w:rPr>
        <w:t>Swamp Fox Lion and Tiger Safari 202</w:t>
      </w:r>
      <w:r w:rsidR="00100275">
        <w:rPr>
          <w:rFonts w:ascii="Avenir" w:eastAsia="Avenir" w:hAnsi="Avenir" w:cs="Avenir"/>
          <w:sz w:val="40"/>
          <w:szCs w:val="40"/>
        </w:rPr>
        <w:t>5</w:t>
      </w:r>
    </w:p>
    <w:p w14:paraId="50405DDB" w14:textId="77777777" w:rsidR="00B2384D" w:rsidRDefault="00820778">
      <w:pPr>
        <w:jc w:val="center"/>
        <w:rPr>
          <w:rFonts w:ascii="Avenir" w:eastAsia="Avenir" w:hAnsi="Avenir" w:cs="Avenir"/>
          <w:sz w:val="24"/>
          <w:szCs w:val="24"/>
        </w:rPr>
      </w:pPr>
      <w:r>
        <w:rPr>
          <w:rFonts w:ascii="Avenir" w:eastAsia="Avenir" w:hAnsi="Avenir" w:cs="Avenir"/>
          <w:sz w:val="24"/>
          <w:szCs w:val="24"/>
        </w:rPr>
        <w:t>Location: BSA Camp Moultrie</w:t>
      </w:r>
    </w:p>
    <w:p w14:paraId="505D6D0E" w14:textId="5F3B72CB" w:rsidR="00B2384D" w:rsidRDefault="00100275">
      <w:pPr>
        <w:jc w:val="center"/>
        <w:rPr>
          <w:rFonts w:ascii="Avenir" w:eastAsia="Avenir" w:hAnsi="Avenir" w:cs="Avenir"/>
          <w:sz w:val="24"/>
          <w:szCs w:val="24"/>
        </w:rPr>
      </w:pPr>
      <w:r>
        <w:rPr>
          <w:rFonts w:ascii="Avenir" w:eastAsia="Avenir" w:hAnsi="Avenir" w:cs="Avenir"/>
          <w:sz w:val="24"/>
          <w:szCs w:val="24"/>
        </w:rPr>
        <w:t>October</w:t>
      </w:r>
      <w:r w:rsidR="00F17BF4">
        <w:rPr>
          <w:rFonts w:ascii="Avenir" w:eastAsia="Avenir" w:hAnsi="Avenir" w:cs="Avenir"/>
          <w:sz w:val="24"/>
          <w:szCs w:val="24"/>
        </w:rPr>
        <w:t xml:space="preserve"> </w:t>
      </w:r>
      <w:r w:rsidR="0075616C">
        <w:rPr>
          <w:rFonts w:ascii="Avenir" w:eastAsia="Avenir" w:hAnsi="Avenir" w:cs="Avenir"/>
          <w:sz w:val="24"/>
          <w:szCs w:val="24"/>
        </w:rPr>
        <w:t>3rd</w:t>
      </w:r>
      <w:r w:rsidR="00F17BF4">
        <w:rPr>
          <w:rFonts w:ascii="Avenir" w:eastAsia="Avenir" w:hAnsi="Avenir" w:cs="Avenir"/>
          <w:sz w:val="24"/>
          <w:szCs w:val="24"/>
        </w:rPr>
        <w:t xml:space="preserve">, </w:t>
      </w:r>
      <w:proofErr w:type="gramStart"/>
      <w:r w:rsidR="00F17BF4">
        <w:rPr>
          <w:rFonts w:ascii="Avenir" w:eastAsia="Avenir" w:hAnsi="Avenir" w:cs="Avenir"/>
          <w:sz w:val="24"/>
          <w:szCs w:val="24"/>
        </w:rPr>
        <w:t>202</w:t>
      </w:r>
      <w:r w:rsidR="0075616C">
        <w:rPr>
          <w:rFonts w:ascii="Avenir" w:eastAsia="Avenir" w:hAnsi="Avenir" w:cs="Avenir"/>
          <w:sz w:val="24"/>
          <w:szCs w:val="24"/>
        </w:rPr>
        <w:t>6</w:t>
      </w:r>
      <w:proofErr w:type="gramEnd"/>
      <w:r w:rsidR="00F17BF4">
        <w:rPr>
          <w:rFonts w:ascii="Avenir" w:eastAsia="Avenir" w:hAnsi="Avenir" w:cs="Avenir"/>
          <w:sz w:val="24"/>
          <w:szCs w:val="24"/>
        </w:rPr>
        <w:t xml:space="preserve"> </w:t>
      </w:r>
      <w:r w:rsidR="00FD23E9">
        <w:rPr>
          <w:rFonts w:ascii="Avenir" w:eastAsia="Avenir" w:hAnsi="Avenir" w:cs="Avenir"/>
          <w:sz w:val="24"/>
          <w:szCs w:val="24"/>
        </w:rPr>
        <w:t>9</w:t>
      </w:r>
      <w:r w:rsidR="00F17BF4">
        <w:rPr>
          <w:rFonts w:ascii="Avenir" w:eastAsia="Avenir" w:hAnsi="Avenir" w:cs="Avenir"/>
          <w:sz w:val="24"/>
          <w:szCs w:val="24"/>
        </w:rPr>
        <w:t>:</w:t>
      </w:r>
      <w:r w:rsidR="00FD23E9">
        <w:rPr>
          <w:rFonts w:ascii="Avenir" w:eastAsia="Avenir" w:hAnsi="Avenir" w:cs="Avenir"/>
          <w:sz w:val="24"/>
          <w:szCs w:val="24"/>
        </w:rPr>
        <w:t>3</w:t>
      </w:r>
      <w:r w:rsidR="00F17BF4">
        <w:rPr>
          <w:rFonts w:ascii="Avenir" w:eastAsia="Avenir" w:hAnsi="Avenir" w:cs="Avenir"/>
          <w:sz w:val="24"/>
          <w:szCs w:val="24"/>
        </w:rPr>
        <w:t>0am - 2:00pm</w:t>
      </w:r>
    </w:p>
    <w:p w14:paraId="795627AB" w14:textId="1719D7EC" w:rsidR="00353E1C" w:rsidRDefault="00353E1C">
      <w:pPr>
        <w:jc w:val="center"/>
        <w:rPr>
          <w:rFonts w:ascii="Avenir" w:eastAsia="Avenir" w:hAnsi="Avenir" w:cs="Avenir"/>
          <w:sz w:val="24"/>
          <w:szCs w:val="24"/>
        </w:rPr>
      </w:pPr>
      <w:r w:rsidRPr="0080498D">
        <w:rPr>
          <w:rFonts w:ascii="Avenir" w:eastAsia="Avenir" w:hAnsi="Avenir" w:cs="Avenir"/>
          <w:sz w:val="24"/>
          <w:szCs w:val="24"/>
        </w:rPr>
        <w:t>$20/adult</w:t>
      </w:r>
      <w:r w:rsidR="00724369" w:rsidRPr="0080498D">
        <w:rPr>
          <w:rFonts w:ascii="Avenir" w:eastAsia="Avenir" w:hAnsi="Avenir" w:cs="Avenir"/>
          <w:sz w:val="24"/>
          <w:szCs w:val="24"/>
        </w:rPr>
        <w:t>-</w:t>
      </w:r>
      <w:r w:rsidRPr="0080498D">
        <w:rPr>
          <w:rFonts w:ascii="Avenir" w:eastAsia="Avenir" w:hAnsi="Avenir" w:cs="Avenir"/>
          <w:sz w:val="24"/>
          <w:szCs w:val="24"/>
        </w:rPr>
        <w:t>scout pair</w:t>
      </w:r>
    </w:p>
    <w:p w14:paraId="0D49B5AE" w14:textId="1E188A92" w:rsidR="00B2384D" w:rsidRDefault="00820778">
      <w:pPr>
        <w:jc w:val="center"/>
        <w:rPr>
          <w:rFonts w:ascii="Avenir" w:eastAsia="Avenir" w:hAnsi="Avenir" w:cs="Avenir"/>
          <w:sz w:val="24"/>
          <w:szCs w:val="24"/>
        </w:rPr>
      </w:pPr>
      <w:r>
        <w:rPr>
          <w:rFonts w:ascii="Avenir" w:eastAsia="Avenir" w:hAnsi="Avenir" w:cs="Avenir"/>
          <w:sz w:val="24"/>
          <w:szCs w:val="24"/>
        </w:rPr>
        <w:t xml:space="preserve">Registration closes </w:t>
      </w:r>
      <w:r w:rsidR="00100275">
        <w:rPr>
          <w:rFonts w:ascii="Avenir" w:eastAsia="Avenir" w:hAnsi="Avenir" w:cs="Avenir"/>
          <w:sz w:val="24"/>
          <w:szCs w:val="24"/>
        </w:rPr>
        <w:t>Septemb</w:t>
      </w:r>
      <w:r>
        <w:rPr>
          <w:rFonts w:ascii="Avenir" w:eastAsia="Avenir" w:hAnsi="Avenir" w:cs="Avenir"/>
          <w:sz w:val="24"/>
          <w:szCs w:val="24"/>
        </w:rPr>
        <w:t xml:space="preserve">er </w:t>
      </w:r>
      <w:r w:rsidR="007E3B46">
        <w:rPr>
          <w:rFonts w:ascii="Avenir" w:eastAsia="Avenir" w:hAnsi="Avenir" w:cs="Avenir"/>
          <w:sz w:val="24"/>
          <w:szCs w:val="24"/>
        </w:rPr>
        <w:t>4th</w:t>
      </w:r>
      <w:r>
        <w:rPr>
          <w:rFonts w:ascii="Avenir" w:eastAsia="Avenir" w:hAnsi="Avenir" w:cs="Avenir"/>
          <w:sz w:val="24"/>
          <w:szCs w:val="24"/>
        </w:rPr>
        <w:t>, 202</w:t>
      </w:r>
      <w:r w:rsidR="00FB0FFC">
        <w:rPr>
          <w:rFonts w:ascii="Avenir" w:eastAsia="Avenir" w:hAnsi="Avenir" w:cs="Avenir"/>
          <w:sz w:val="24"/>
          <w:szCs w:val="24"/>
        </w:rPr>
        <w:t>6</w:t>
      </w:r>
    </w:p>
    <w:p w14:paraId="5FCB7DB8" w14:textId="77777777" w:rsidR="00B2384D" w:rsidRDefault="00B2384D">
      <w:pPr>
        <w:jc w:val="center"/>
        <w:rPr>
          <w:rFonts w:ascii="Avenir" w:eastAsia="Avenir" w:hAnsi="Avenir" w:cs="Avenir"/>
          <w:sz w:val="24"/>
          <w:szCs w:val="24"/>
        </w:rPr>
      </w:pPr>
    </w:p>
    <w:p w14:paraId="1CA2EDD0" w14:textId="77777777" w:rsidR="00B2384D" w:rsidRDefault="00820778">
      <w:pPr>
        <w:widowControl w:val="0"/>
        <w:spacing w:after="0" w:line="240" w:lineRule="auto"/>
        <w:rPr>
          <w:rFonts w:ascii="Avenir" w:eastAsia="Avenir" w:hAnsi="Avenir" w:cs="Avenir"/>
          <w:sz w:val="24"/>
          <w:szCs w:val="24"/>
        </w:rPr>
      </w:pPr>
      <w:r>
        <w:rPr>
          <w:rFonts w:ascii="Avenir" w:eastAsia="Avenir" w:hAnsi="Avenir" w:cs="Avenir"/>
          <w:sz w:val="24"/>
          <w:szCs w:val="24"/>
        </w:rPr>
        <w:t>Dear Lion and Tiger Akelas and Leaders,</w:t>
      </w:r>
    </w:p>
    <w:p w14:paraId="318A029B" w14:textId="77777777" w:rsidR="00B2384D" w:rsidRDefault="00B2384D">
      <w:pPr>
        <w:widowControl w:val="0"/>
        <w:spacing w:after="0" w:line="240" w:lineRule="auto"/>
        <w:rPr>
          <w:rFonts w:ascii="Avenir" w:eastAsia="Avenir" w:hAnsi="Avenir" w:cs="Avenir"/>
          <w:sz w:val="24"/>
          <w:szCs w:val="24"/>
        </w:rPr>
      </w:pPr>
    </w:p>
    <w:p w14:paraId="1692B713" w14:textId="2DEEBE61" w:rsidR="00B2384D" w:rsidRDefault="00820778">
      <w:pPr>
        <w:widowControl w:val="0"/>
        <w:spacing w:after="0" w:line="240" w:lineRule="auto"/>
        <w:jc w:val="both"/>
        <w:rPr>
          <w:rFonts w:ascii="Avenir" w:eastAsia="Avenir" w:hAnsi="Avenir" w:cs="Avenir"/>
          <w:sz w:val="24"/>
          <w:szCs w:val="24"/>
        </w:rPr>
      </w:pPr>
      <w:bookmarkStart w:id="0" w:name="_Hlk204716981"/>
      <w:r>
        <w:rPr>
          <w:rFonts w:ascii="Avenir" w:eastAsia="Avenir" w:hAnsi="Avenir" w:cs="Avenir"/>
          <w:sz w:val="24"/>
          <w:szCs w:val="24"/>
        </w:rPr>
        <w:t xml:space="preserve">The Swamp Fox District hosts a Lion and Tiger Safari each year designed to introduce our younger Scouts </w:t>
      </w:r>
      <w:r w:rsidR="006E505B">
        <w:rPr>
          <w:rFonts w:ascii="Avenir" w:eastAsia="Avenir" w:hAnsi="Avenir" w:cs="Avenir"/>
          <w:sz w:val="24"/>
          <w:szCs w:val="24"/>
        </w:rPr>
        <w:t xml:space="preserve">and their adult partners </w:t>
      </w:r>
      <w:r>
        <w:rPr>
          <w:rFonts w:ascii="Avenir" w:eastAsia="Avenir" w:hAnsi="Avenir" w:cs="Avenir"/>
          <w:sz w:val="24"/>
          <w:szCs w:val="24"/>
        </w:rPr>
        <w:t xml:space="preserve">to the scouting experience in a camp-like atmosphere. All </w:t>
      </w:r>
      <w:r>
        <w:rPr>
          <w:rFonts w:ascii="Avenir" w:eastAsia="Avenir" w:hAnsi="Avenir" w:cs="Avenir"/>
          <w:sz w:val="24"/>
          <w:szCs w:val="24"/>
          <w:highlight w:val="white"/>
        </w:rPr>
        <w:t>activities are designed to meet the needs and skills of Scouts who are entering Kindergarten and 1st grade. We ask all Scouts to wear their Class B shirts and close</w:t>
      </w:r>
      <w:r w:rsidR="00724369">
        <w:rPr>
          <w:rFonts w:ascii="Avenir" w:eastAsia="Avenir" w:hAnsi="Avenir" w:cs="Avenir"/>
          <w:sz w:val="24"/>
          <w:szCs w:val="24"/>
          <w:highlight w:val="white"/>
        </w:rPr>
        <w:t>d-</w:t>
      </w:r>
      <w:r>
        <w:rPr>
          <w:rFonts w:ascii="Avenir" w:eastAsia="Avenir" w:hAnsi="Avenir" w:cs="Avenir"/>
          <w:sz w:val="24"/>
          <w:szCs w:val="24"/>
          <w:highlight w:val="white"/>
        </w:rPr>
        <w:t xml:space="preserve">toe shoes. Show your </w:t>
      </w:r>
      <w:r w:rsidR="00724369">
        <w:rPr>
          <w:rFonts w:ascii="Avenir" w:eastAsia="Avenir" w:hAnsi="Avenir" w:cs="Avenir"/>
          <w:sz w:val="24"/>
          <w:szCs w:val="24"/>
          <w:highlight w:val="white"/>
        </w:rPr>
        <w:t>p</w:t>
      </w:r>
      <w:r>
        <w:rPr>
          <w:rFonts w:ascii="Avenir" w:eastAsia="Avenir" w:hAnsi="Avenir" w:cs="Avenir"/>
          <w:sz w:val="24"/>
          <w:szCs w:val="24"/>
          <w:highlight w:val="white"/>
        </w:rPr>
        <w:t xml:space="preserve">ack </w:t>
      </w:r>
      <w:r w:rsidR="00724369">
        <w:rPr>
          <w:rFonts w:ascii="Avenir" w:eastAsia="Avenir" w:hAnsi="Avenir" w:cs="Avenir"/>
          <w:sz w:val="24"/>
          <w:szCs w:val="24"/>
          <w:highlight w:val="white"/>
        </w:rPr>
        <w:t>p</w:t>
      </w:r>
      <w:r>
        <w:rPr>
          <w:rFonts w:ascii="Avenir" w:eastAsia="Avenir" w:hAnsi="Avenir" w:cs="Avenir"/>
          <w:sz w:val="24"/>
          <w:szCs w:val="24"/>
          <w:highlight w:val="white"/>
        </w:rPr>
        <w:t xml:space="preserve">ride and wear your </w:t>
      </w:r>
      <w:r w:rsidR="00724369">
        <w:rPr>
          <w:rFonts w:ascii="Avenir" w:eastAsia="Avenir" w:hAnsi="Avenir" w:cs="Avenir"/>
          <w:sz w:val="24"/>
          <w:szCs w:val="24"/>
          <w:highlight w:val="white"/>
        </w:rPr>
        <w:t>p</w:t>
      </w:r>
      <w:r>
        <w:rPr>
          <w:rFonts w:ascii="Avenir" w:eastAsia="Avenir" w:hAnsi="Avenir" w:cs="Avenir"/>
          <w:sz w:val="24"/>
          <w:szCs w:val="24"/>
          <w:highlight w:val="white"/>
        </w:rPr>
        <w:t xml:space="preserve">ack </w:t>
      </w:r>
      <w:r w:rsidR="00724369">
        <w:rPr>
          <w:rFonts w:ascii="Avenir" w:eastAsia="Avenir" w:hAnsi="Avenir" w:cs="Avenir"/>
          <w:sz w:val="24"/>
          <w:szCs w:val="24"/>
          <w:highlight w:val="white"/>
        </w:rPr>
        <w:t>s</w:t>
      </w:r>
      <w:r>
        <w:rPr>
          <w:rFonts w:ascii="Avenir" w:eastAsia="Avenir" w:hAnsi="Avenir" w:cs="Avenir"/>
          <w:sz w:val="24"/>
          <w:szCs w:val="24"/>
          <w:highlight w:val="white"/>
        </w:rPr>
        <w:t xml:space="preserve">hirt, if you have one! </w:t>
      </w:r>
      <w:r w:rsidR="00B86D63">
        <w:rPr>
          <w:rFonts w:ascii="Avenir" w:eastAsia="Avenir" w:hAnsi="Avenir" w:cs="Avenir"/>
          <w:sz w:val="24"/>
          <w:szCs w:val="24"/>
        </w:rPr>
        <w:t xml:space="preserve"> This event is rain or shine.  Please dress appropriately for the weather. </w:t>
      </w:r>
    </w:p>
    <w:p w14:paraId="15860150" w14:textId="77777777" w:rsidR="00B2384D" w:rsidRDefault="00B2384D">
      <w:pPr>
        <w:widowControl w:val="0"/>
        <w:spacing w:after="0" w:line="240" w:lineRule="auto"/>
        <w:jc w:val="both"/>
        <w:rPr>
          <w:rFonts w:ascii="Avenir" w:eastAsia="Avenir" w:hAnsi="Avenir" w:cs="Avenir"/>
          <w:sz w:val="24"/>
          <w:szCs w:val="24"/>
        </w:rPr>
      </w:pPr>
    </w:p>
    <w:p w14:paraId="50ED1063" w14:textId="42EAE150" w:rsidR="00B2384D" w:rsidRDefault="00100275">
      <w:pPr>
        <w:widowControl w:val="0"/>
        <w:spacing w:after="0" w:line="240" w:lineRule="auto"/>
        <w:jc w:val="both"/>
        <w:rPr>
          <w:rFonts w:ascii="Avenir" w:eastAsia="Avenir" w:hAnsi="Avenir" w:cs="Avenir"/>
          <w:sz w:val="24"/>
          <w:szCs w:val="24"/>
        </w:rPr>
      </w:pPr>
      <w:r w:rsidRPr="0080498D">
        <w:rPr>
          <w:rFonts w:ascii="Avenir" w:eastAsia="Avenir" w:hAnsi="Avenir" w:cs="Avenir"/>
          <w:b/>
          <w:sz w:val="24"/>
          <w:szCs w:val="24"/>
          <w:u w:val="single"/>
        </w:rPr>
        <w:t>A hot-dog lunch will be</w:t>
      </w:r>
      <w:r w:rsidR="00820778" w:rsidRPr="0080498D">
        <w:rPr>
          <w:rFonts w:ascii="Avenir" w:eastAsia="Avenir" w:hAnsi="Avenir" w:cs="Avenir"/>
          <w:b/>
          <w:sz w:val="24"/>
          <w:szCs w:val="24"/>
          <w:u w:val="single"/>
        </w:rPr>
        <w:t xml:space="preserve"> provided</w:t>
      </w:r>
      <w:r w:rsidR="00724369" w:rsidRPr="0080498D">
        <w:rPr>
          <w:rFonts w:ascii="Avenir" w:eastAsia="Avenir" w:hAnsi="Avenir" w:cs="Avenir"/>
          <w:b/>
          <w:sz w:val="24"/>
          <w:szCs w:val="24"/>
          <w:u w:val="single"/>
        </w:rPr>
        <w:t>.  P</w:t>
      </w:r>
      <w:r w:rsidR="00820778" w:rsidRPr="0080498D">
        <w:rPr>
          <w:rFonts w:ascii="Avenir" w:eastAsia="Avenir" w:hAnsi="Avenir" w:cs="Avenir"/>
          <w:b/>
          <w:sz w:val="24"/>
          <w:szCs w:val="24"/>
          <w:u w:val="single"/>
        </w:rPr>
        <w:t>lease</w:t>
      </w:r>
      <w:r w:rsidR="00724369" w:rsidRPr="0080498D">
        <w:rPr>
          <w:rFonts w:ascii="Avenir" w:eastAsia="Avenir" w:hAnsi="Avenir" w:cs="Avenir"/>
          <w:b/>
          <w:sz w:val="24"/>
          <w:szCs w:val="24"/>
          <w:u w:val="single"/>
        </w:rPr>
        <w:t xml:space="preserve"> bring</w:t>
      </w:r>
      <w:r w:rsidR="00820778" w:rsidRPr="0080498D">
        <w:rPr>
          <w:rFonts w:ascii="Avenir" w:eastAsia="Avenir" w:hAnsi="Avenir" w:cs="Avenir"/>
          <w:b/>
          <w:sz w:val="24"/>
          <w:szCs w:val="24"/>
          <w:u w:val="single"/>
        </w:rPr>
        <w:t xml:space="preserve"> </w:t>
      </w:r>
      <w:r w:rsidRPr="0080498D">
        <w:rPr>
          <w:rFonts w:ascii="Avenir" w:eastAsia="Avenir" w:hAnsi="Avenir" w:cs="Avenir"/>
          <w:b/>
          <w:sz w:val="24"/>
          <w:szCs w:val="24"/>
          <w:u w:val="single"/>
        </w:rPr>
        <w:t>a refillable water bottle</w:t>
      </w:r>
      <w:r>
        <w:rPr>
          <w:rFonts w:ascii="Avenir" w:eastAsia="Avenir" w:hAnsi="Avenir" w:cs="Avenir"/>
          <w:b/>
          <w:sz w:val="24"/>
          <w:szCs w:val="24"/>
          <w:u w:val="single"/>
        </w:rPr>
        <w:t>, and personal snacks or your own lunch if the menu is not something your child will eat.</w:t>
      </w:r>
    </w:p>
    <w:bookmarkEnd w:id="0"/>
    <w:p w14:paraId="319A73E4" w14:textId="77777777" w:rsidR="00B2384D" w:rsidRDefault="00B2384D">
      <w:pPr>
        <w:widowControl w:val="0"/>
        <w:spacing w:after="0" w:line="240" w:lineRule="auto"/>
        <w:jc w:val="both"/>
        <w:rPr>
          <w:rFonts w:ascii="Avenir" w:eastAsia="Avenir" w:hAnsi="Avenir" w:cs="Avenir"/>
          <w:sz w:val="24"/>
          <w:szCs w:val="24"/>
        </w:rPr>
      </w:pPr>
    </w:p>
    <w:p w14:paraId="0D5CC813" w14:textId="05625930" w:rsidR="00B2384D" w:rsidRDefault="00820778">
      <w:pPr>
        <w:widowControl w:val="0"/>
        <w:spacing w:after="0" w:line="240" w:lineRule="auto"/>
        <w:jc w:val="both"/>
        <w:rPr>
          <w:rFonts w:ascii="Avenir" w:eastAsia="Avenir" w:hAnsi="Avenir" w:cs="Avenir"/>
          <w:sz w:val="24"/>
          <w:szCs w:val="24"/>
        </w:rPr>
      </w:pPr>
      <w:r>
        <w:rPr>
          <w:rFonts w:ascii="Avenir" w:eastAsia="Avenir" w:hAnsi="Avenir" w:cs="Avenir"/>
          <w:sz w:val="24"/>
          <w:szCs w:val="24"/>
        </w:rPr>
        <w:t xml:space="preserve">Thank you for your participation and your efforts to make our program exceptional.  It is through the contributions of volunteers like you that we build not only the future of Scouting, but the future of a nation. I look forward to seeing everyone there, don't forget Scouting is all about </w:t>
      </w:r>
      <w:r w:rsidR="00724369">
        <w:rPr>
          <w:rFonts w:ascii="Avenir" w:eastAsia="Avenir" w:hAnsi="Avenir" w:cs="Avenir"/>
          <w:sz w:val="24"/>
          <w:szCs w:val="24"/>
        </w:rPr>
        <w:t>f</w:t>
      </w:r>
      <w:r>
        <w:rPr>
          <w:rFonts w:ascii="Avenir" w:eastAsia="Avenir" w:hAnsi="Avenir" w:cs="Avenir"/>
          <w:sz w:val="24"/>
          <w:szCs w:val="24"/>
        </w:rPr>
        <w:t xml:space="preserve">un! </w:t>
      </w:r>
    </w:p>
    <w:p w14:paraId="3B743700" w14:textId="77777777" w:rsidR="00B2384D" w:rsidRDefault="00B2384D">
      <w:pPr>
        <w:widowControl w:val="0"/>
        <w:spacing w:after="0" w:line="240" w:lineRule="auto"/>
        <w:jc w:val="both"/>
        <w:rPr>
          <w:rFonts w:ascii="Avenir" w:eastAsia="Avenir" w:hAnsi="Avenir" w:cs="Avenir"/>
          <w:sz w:val="24"/>
          <w:szCs w:val="24"/>
        </w:rPr>
      </w:pPr>
    </w:p>
    <w:p w14:paraId="746EDA61" w14:textId="77777777" w:rsidR="00B2384D" w:rsidRDefault="00820778">
      <w:pPr>
        <w:widowControl w:val="0"/>
        <w:spacing w:after="0" w:line="240" w:lineRule="auto"/>
        <w:jc w:val="both"/>
        <w:rPr>
          <w:rFonts w:ascii="Avenir" w:eastAsia="Avenir" w:hAnsi="Avenir" w:cs="Avenir"/>
          <w:sz w:val="24"/>
          <w:szCs w:val="24"/>
        </w:rPr>
      </w:pPr>
      <w:r>
        <w:rPr>
          <w:rFonts w:ascii="Avenir" w:eastAsia="Avenir" w:hAnsi="Avenir" w:cs="Avenir"/>
          <w:sz w:val="24"/>
          <w:szCs w:val="24"/>
        </w:rPr>
        <w:t>Yours In Scouting,</w:t>
      </w:r>
    </w:p>
    <w:p w14:paraId="5BBCC435" w14:textId="77777777" w:rsidR="00B2384D" w:rsidRDefault="00B2384D">
      <w:pPr>
        <w:widowControl w:val="0"/>
        <w:spacing w:after="0" w:line="240" w:lineRule="auto"/>
        <w:jc w:val="both"/>
        <w:rPr>
          <w:rFonts w:ascii="Avenir" w:eastAsia="Avenir" w:hAnsi="Avenir" w:cs="Avenir"/>
          <w:sz w:val="24"/>
          <w:szCs w:val="24"/>
        </w:rPr>
      </w:pPr>
    </w:p>
    <w:p w14:paraId="73C00097" w14:textId="77777777" w:rsidR="00B2384D" w:rsidRDefault="00B2384D">
      <w:pPr>
        <w:widowControl w:val="0"/>
        <w:spacing w:after="0" w:line="240" w:lineRule="auto"/>
        <w:jc w:val="both"/>
        <w:rPr>
          <w:rFonts w:ascii="Avenir" w:eastAsia="Avenir" w:hAnsi="Avenir" w:cs="Avenir"/>
          <w:sz w:val="24"/>
          <w:szCs w:val="24"/>
        </w:rPr>
      </w:pPr>
    </w:p>
    <w:p w14:paraId="559C85D0" w14:textId="77777777" w:rsidR="006D5BAF" w:rsidRDefault="006D5BAF">
      <w:pPr>
        <w:widowControl w:val="0"/>
        <w:spacing w:after="0" w:line="240" w:lineRule="auto"/>
        <w:jc w:val="both"/>
        <w:rPr>
          <w:rFonts w:ascii="Avenir" w:eastAsia="Avenir" w:hAnsi="Avenir" w:cs="Avenir"/>
          <w:sz w:val="24"/>
          <w:szCs w:val="24"/>
        </w:rPr>
        <w:sectPr w:rsidR="006D5BAF">
          <w:footerReference w:type="default" r:id="rId8"/>
          <w:pgSz w:w="12240" w:h="15840"/>
          <w:pgMar w:top="630" w:right="1440" w:bottom="1440" w:left="1440" w:header="720" w:footer="720" w:gutter="0"/>
          <w:pgNumType w:start="1"/>
          <w:cols w:space="720"/>
        </w:sectPr>
      </w:pPr>
    </w:p>
    <w:p w14:paraId="766BCCAA" w14:textId="2097986F" w:rsidR="00724369" w:rsidRDefault="00724369" w:rsidP="00724369">
      <w:pPr>
        <w:spacing w:after="0" w:line="240" w:lineRule="auto"/>
        <w:jc w:val="both"/>
        <w:rPr>
          <w:rFonts w:ascii="Avenir" w:eastAsia="Avenir" w:hAnsi="Avenir" w:cs="Avenir"/>
          <w:sz w:val="24"/>
          <w:szCs w:val="24"/>
        </w:rPr>
      </w:pPr>
      <w:r>
        <w:rPr>
          <w:rFonts w:ascii="Avenir" w:eastAsia="Avenir" w:hAnsi="Avenir" w:cs="Avenir"/>
          <w:sz w:val="24"/>
          <w:szCs w:val="24"/>
        </w:rPr>
        <w:t>Bill Bamford</w:t>
      </w:r>
    </w:p>
    <w:p w14:paraId="31C2C6FD" w14:textId="060E6BC9" w:rsidR="00724369" w:rsidRDefault="006D5BAF" w:rsidP="00724369">
      <w:pPr>
        <w:spacing w:after="0" w:line="240" w:lineRule="auto"/>
        <w:jc w:val="both"/>
        <w:rPr>
          <w:rFonts w:ascii="Avenir" w:eastAsia="Avenir" w:hAnsi="Avenir" w:cs="Avenir"/>
          <w:sz w:val="24"/>
          <w:szCs w:val="24"/>
        </w:rPr>
      </w:pPr>
      <w:hyperlink r:id="rId9" w:history="1">
        <w:r w:rsidRPr="00FF0CAD">
          <w:rPr>
            <w:rStyle w:val="Hyperlink"/>
            <w:rFonts w:ascii="Avenir" w:eastAsia="Avenir" w:hAnsi="Avenir" w:cs="Avenir"/>
            <w:sz w:val="24"/>
            <w:szCs w:val="24"/>
          </w:rPr>
          <w:t>wjbiii_ny@yahoo.com</w:t>
        </w:r>
      </w:hyperlink>
    </w:p>
    <w:p w14:paraId="113F1A65" w14:textId="01CE3532" w:rsidR="006D5BAF" w:rsidRDefault="006D5BAF" w:rsidP="00724369">
      <w:pPr>
        <w:spacing w:after="0" w:line="240" w:lineRule="auto"/>
        <w:jc w:val="both"/>
        <w:rPr>
          <w:rFonts w:ascii="Avenir" w:eastAsia="Avenir" w:hAnsi="Avenir" w:cs="Avenir"/>
          <w:sz w:val="24"/>
          <w:szCs w:val="24"/>
        </w:rPr>
      </w:pPr>
      <w:r>
        <w:rPr>
          <w:rFonts w:ascii="Avenir" w:eastAsia="Avenir" w:hAnsi="Avenir" w:cs="Avenir"/>
          <w:sz w:val="24"/>
          <w:szCs w:val="24"/>
        </w:rPr>
        <w:t xml:space="preserve">Mindy Thompson </w:t>
      </w:r>
    </w:p>
    <w:p w14:paraId="20B632B1" w14:textId="25058BB6" w:rsidR="006D5BAF" w:rsidRDefault="006D5BAF" w:rsidP="00724369">
      <w:pPr>
        <w:spacing w:after="0" w:line="240" w:lineRule="auto"/>
        <w:jc w:val="both"/>
        <w:rPr>
          <w:rFonts w:ascii="Avenir" w:eastAsia="Avenir" w:hAnsi="Avenir" w:cs="Avenir"/>
          <w:sz w:val="24"/>
          <w:szCs w:val="24"/>
        </w:rPr>
      </w:pPr>
      <w:r w:rsidRPr="006D5BAF">
        <w:rPr>
          <w:rFonts w:ascii="Avenir" w:eastAsia="Avenir" w:hAnsi="Avenir" w:cs="Avenir"/>
          <w:sz w:val="24"/>
          <w:szCs w:val="24"/>
        </w:rPr>
        <w:t>minders32@gmail.com</w:t>
      </w:r>
    </w:p>
    <w:p w14:paraId="70C64ED5" w14:textId="77777777" w:rsidR="006D5BAF" w:rsidRDefault="006D5BAF">
      <w:pPr>
        <w:sectPr w:rsidR="006D5BAF" w:rsidSect="006D5BAF">
          <w:type w:val="continuous"/>
          <w:pgSz w:w="12240" w:h="15840"/>
          <w:pgMar w:top="630" w:right="1440" w:bottom="1440" w:left="1440" w:header="720" w:footer="720" w:gutter="0"/>
          <w:pgNumType w:start="1"/>
          <w:cols w:num="3" w:space="720"/>
        </w:sectPr>
      </w:pPr>
    </w:p>
    <w:p w14:paraId="3AFBFADE" w14:textId="77777777" w:rsidR="00B2384D" w:rsidRDefault="00820778">
      <w:pPr>
        <w:rPr>
          <w:rFonts w:ascii="Libre Baskerville" w:eastAsia="Libre Baskerville" w:hAnsi="Libre Baskerville" w:cs="Libre Baskerville"/>
          <w:sz w:val="24"/>
          <w:szCs w:val="24"/>
          <w:u w:val="single"/>
        </w:rPr>
      </w:pPr>
      <w:r>
        <w:br w:type="page"/>
      </w:r>
    </w:p>
    <w:p w14:paraId="6FD3E073" w14:textId="77777777" w:rsidR="00B2384D" w:rsidRDefault="00820778">
      <w:pPr>
        <w:pStyle w:val="Heading1"/>
      </w:pPr>
      <w:r>
        <w:lastRenderedPageBreak/>
        <w:t>Check in Procedure</w:t>
      </w:r>
    </w:p>
    <w:p w14:paraId="2E5698C2" w14:textId="77777777" w:rsidR="00B2384D" w:rsidRDefault="00820778">
      <w:pPr>
        <w:widowControl w:val="0"/>
        <w:spacing w:after="0" w:line="240" w:lineRule="auto"/>
        <w:rPr>
          <w:rFonts w:ascii="Avenir" w:eastAsia="Avenir" w:hAnsi="Avenir" w:cs="Avenir"/>
          <w:sz w:val="24"/>
          <w:szCs w:val="24"/>
        </w:rPr>
      </w:pPr>
      <w:r>
        <w:rPr>
          <w:rFonts w:ascii="Avenir" w:eastAsia="Avenir" w:hAnsi="Avenir" w:cs="Avenir"/>
          <w:sz w:val="24"/>
          <w:szCs w:val="24"/>
        </w:rPr>
        <w:t xml:space="preserve">When you arrive at camp, please stop at the admin tent for your list of the fun events we have prepared. </w:t>
      </w:r>
    </w:p>
    <w:p w14:paraId="4B2F236B" w14:textId="77777777" w:rsidR="00B2384D" w:rsidRDefault="00B2384D">
      <w:pPr>
        <w:widowControl w:val="0"/>
        <w:spacing w:after="0" w:line="240" w:lineRule="auto"/>
        <w:rPr>
          <w:rFonts w:ascii="Avenir" w:eastAsia="Avenir" w:hAnsi="Avenir" w:cs="Avenir"/>
          <w:sz w:val="24"/>
          <w:szCs w:val="24"/>
        </w:rPr>
      </w:pPr>
    </w:p>
    <w:p w14:paraId="6A6E8AA6" w14:textId="77777777" w:rsidR="00B2384D" w:rsidRDefault="00820778">
      <w:pPr>
        <w:pStyle w:val="Heading1"/>
        <w:rPr>
          <w:rFonts w:ascii="Avenir" w:eastAsia="Avenir" w:hAnsi="Avenir" w:cs="Avenir"/>
          <w:sz w:val="24"/>
          <w:szCs w:val="24"/>
        </w:rPr>
      </w:pPr>
      <w:r>
        <w:t>All required forms should be turned in at Check In:</w:t>
      </w:r>
    </w:p>
    <w:p w14:paraId="2DC9E6C9" w14:textId="77777777" w:rsidR="00B2384D" w:rsidRDefault="00820778">
      <w:pPr>
        <w:widowControl w:val="0"/>
        <w:numPr>
          <w:ilvl w:val="0"/>
          <w:numId w:val="4"/>
        </w:numPr>
        <w:tabs>
          <w:tab w:val="left" w:pos="720"/>
        </w:tabs>
        <w:spacing w:after="0" w:line="240" w:lineRule="auto"/>
        <w:rPr>
          <w:rFonts w:ascii="Avenir" w:eastAsia="Avenir" w:hAnsi="Avenir" w:cs="Avenir"/>
          <w:sz w:val="24"/>
          <w:szCs w:val="24"/>
        </w:rPr>
      </w:pPr>
      <w:r>
        <w:rPr>
          <w:rFonts w:ascii="Avenir" w:eastAsia="Avenir" w:hAnsi="Avenir" w:cs="Avenir"/>
          <w:sz w:val="24"/>
          <w:szCs w:val="24"/>
        </w:rPr>
        <w:t xml:space="preserve">BSA Health and Medical Record Parts A and B for every camper, adult(s) and youth </w:t>
      </w:r>
    </w:p>
    <w:p w14:paraId="35A776C0" w14:textId="77777777" w:rsidR="00B2384D" w:rsidRDefault="00820778">
      <w:pPr>
        <w:widowControl w:val="0"/>
        <w:numPr>
          <w:ilvl w:val="0"/>
          <w:numId w:val="4"/>
        </w:numPr>
        <w:tabs>
          <w:tab w:val="left" w:pos="720"/>
        </w:tabs>
        <w:spacing w:after="0" w:line="240" w:lineRule="auto"/>
        <w:rPr>
          <w:rFonts w:ascii="Avenir" w:eastAsia="Avenir" w:hAnsi="Avenir" w:cs="Avenir"/>
          <w:sz w:val="24"/>
          <w:szCs w:val="24"/>
        </w:rPr>
      </w:pPr>
      <w:r>
        <w:rPr>
          <w:rFonts w:ascii="Avenir" w:eastAsia="Avenir" w:hAnsi="Avenir" w:cs="Avenir"/>
          <w:sz w:val="24"/>
          <w:szCs w:val="24"/>
        </w:rPr>
        <w:t>Unit roster, if coming as a den, a copy for registration and a copy for your own use</w:t>
      </w:r>
    </w:p>
    <w:p w14:paraId="74837365" w14:textId="77777777" w:rsidR="00B2384D" w:rsidRDefault="00B2384D">
      <w:pPr>
        <w:widowControl w:val="0"/>
        <w:spacing w:after="0" w:line="240" w:lineRule="auto"/>
        <w:rPr>
          <w:rFonts w:ascii="Avenir" w:eastAsia="Avenir" w:hAnsi="Avenir" w:cs="Avenir"/>
          <w:sz w:val="24"/>
          <w:szCs w:val="24"/>
          <w:u w:val="single"/>
        </w:rPr>
      </w:pPr>
    </w:p>
    <w:p w14:paraId="71EEED1D" w14:textId="77777777" w:rsidR="00B2384D" w:rsidRDefault="00820778">
      <w:pPr>
        <w:pStyle w:val="Heading1"/>
      </w:pPr>
      <w:bookmarkStart w:id="1" w:name="_heading=h.x8bysifhso90" w:colFirst="0" w:colLast="0"/>
      <w:bookmarkEnd w:id="1"/>
      <w:r>
        <w:t>Schedule (times may adjust accordingly throughout the day)</w:t>
      </w:r>
    </w:p>
    <w:p w14:paraId="760B6273" w14:textId="2979236A" w:rsidR="00B2384D" w:rsidRPr="0080498D" w:rsidRDefault="00820778">
      <w:pPr>
        <w:pBdr>
          <w:top w:val="nil"/>
          <w:left w:val="nil"/>
          <w:bottom w:val="nil"/>
          <w:right w:val="nil"/>
          <w:between w:val="nil"/>
        </w:pBdr>
        <w:spacing w:after="0"/>
        <w:ind w:left="720"/>
        <w:rPr>
          <w:rFonts w:ascii="Avenir" w:eastAsia="Avenir" w:hAnsi="Avenir" w:cs="Avenir"/>
          <w:color w:val="000000"/>
          <w:sz w:val="28"/>
          <w:szCs w:val="28"/>
        </w:rPr>
      </w:pPr>
      <w:r w:rsidRPr="0080498D">
        <w:rPr>
          <w:rFonts w:ascii="Avenir" w:eastAsia="Avenir" w:hAnsi="Avenir" w:cs="Avenir"/>
          <w:color w:val="000000"/>
          <w:sz w:val="28"/>
          <w:szCs w:val="28"/>
        </w:rPr>
        <w:t>Saturday</w:t>
      </w:r>
      <w:r w:rsidRPr="0080498D">
        <w:rPr>
          <w:rFonts w:ascii="Avenir" w:eastAsia="Avenir" w:hAnsi="Avenir" w:cs="Avenir"/>
          <w:color w:val="000000"/>
          <w:sz w:val="28"/>
          <w:szCs w:val="28"/>
        </w:rPr>
        <w:tab/>
        <w:t>9:30 - 10am</w:t>
      </w:r>
      <w:r w:rsidRPr="0080498D">
        <w:rPr>
          <w:rFonts w:ascii="Avenir" w:eastAsia="Avenir" w:hAnsi="Avenir" w:cs="Avenir"/>
          <w:color w:val="000000"/>
          <w:sz w:val="28"/>
          <w:szCs w:val="28"/>
        </w:rPr>
        <w:tab/>
      </w:r>
      <w:r w:rsidRPr="0080498D">
        <w:rPr>
          <w:rFonts w:ascii="Avenir" w:eastAsia="Avenir" w:hAnsi="Avenir" w:cs="Avenir"/>
          <w:color w:val="000000"/>
          <w:sz w:val="28"/>
          <w:szCs w:val="28"/>
        </w:rPr>
        <w:tab/>
      </w:r>
      <w:r w:rsidR="00081163" w:rsidRPr="0080498D">
        <w:rPr>
          <w:rFonts w:ascii="Avenir" w:eastAsia="Avenir" w:hAnsi="Avenir" w:cs="Avenir"/>
          <w:color w:val="000000"/>
          <w:sz w:val="28"/>
          <w:szCs w:val="28"/>
        </w:rPr>
        <w:tab/>
      </w:r>
      <w:r w:rsidRPr="0080498D">
        <w:rPr>
          <w:rFonts w:ascii="Avenir" w:eastAsia="Avenir" w:hAnsi="Avenir" w:cs="Avenir"/>
          <w:color w:val="000000"/>
          <w:sz w:val="28"/>
          <w:szCs w:val="28"/>
        </w:rPr>
        <w:t>Check in</w:t>
      </w:r>
    </w:p>
    <w:p w14:paraId="2DCCCBCA" w14:textId="77777777" w:rsidR="00B2384D" w:rsidRPr="0080498D" w:rsidRDefault="00820778">
      <w:pPr>
        <w:pBdr>
          <w:top w:val="nil"/>
          <w:left w:val="nil"/>
          <w:bottom w:val="nil"/>
          <w:right w:val="nil"/>
          <w:between w:val="nil"/>
        </w:pBdr>
        <w:spacing w:after="0"/>
        <w:ind w:left="720"/>
        <w:rPr>
          <w:rFonts w:ascii="Avenir" w:eastAsia="Avenir" w:hAnsi="Avenir" w:cs="Avenir"/>
          <w:sz w:val="28"/>
          <w:szCs w:val="28"/>
        </w:rPr>
      </w:pPr>
      <w:r w:rsidRPr="0080498D">
        <w:rPr>
          <w:rFonts w:ascii="Avenir" w:eastAsia="Avenir" w:hAnsi="Avenir" w:cs="Avenir"/>
          <w:color w:val="000000"/>
          <w:sz w:val="28"/>
          <w:szCs w:val="28"/>
        </w:rPr>
        <w:t xml:space="preserve">Saturday </w:t>
      </w:r>
      <w:r w:rsidRPr="0080498D">
        <w:rPr>
          <w:rFonts w:ascii="Avenir" w:eastAsia="Avenir" w:hAnsi="Avenir" w:cs="Avenir"/>
          <w:color w:val="000000"/>
          <w:sz w:val="28"/>
          <w:szCs w:val="28"/>
        </w:rPr>
        <w:tab/>
      </w:r>
      <w:r w:rsidRPr="0080498D">
        <w:rPr>
          <w:rFonts w:ascii="Avenir" w:eastAsia="Avenir" w:hAnsi="Avenir" w:cs="Avenir"/>
          <w:sz w:val="28"/>
          <w:szCs w:val="28"/>
        </w:rPr>
        <w:t>10</w:t>
      </w:r>
      <w:r w:rsidRPr="0080498D">
        <w:rPr>
          <w:rFonts w:ascii="Avenir" w:eastAsia="Avenir" w:hAnsi="Avenir" w:cs="Avenir"/>
          <w:color w:val="000000"/>
          <w:sz w:val="28"/>
          <w:szCs w:val="28"/>
        </w:rPr>
        <w:t>:</w:t>
      </w:r>
      <w:r w:rsidRPr="0080498D">
        <w:rPr>
          <w:rFonts w:ascii="Avenir" w:eastAsia="Avenir" w:hAnsi="Avenir" w:cs="Avenir"/>
          <w:sz w:val="28"/>
          <w:szCs w:val="28"/>
        </w:rPr>
        <w:t>15am</w:t>
      </w:r>
      <w:r w:rsidRPr="0080498D">
        <w:rPr>
          <w:rFonts w:ascii="Avenir" w:eastAsia="Avenir" w:hAnsi="Avenir" w:cs="Avenir"/>
          <w:color w:val="000000"/>
          <w:sz w:val="28"/>
          <w:szCs w:val="28"/>
        </w:rPr>
        <w:tab/>
      </w:r>
      <w:r w:rsidRPr="0080498D">
        <w:rPr>
          <w:rFonts w:ascii="Avenir" w:eastAsia="Avenir" w:hAnsi="Avenir" w:cs="Avenir"/>
          <w:color w:val="000000"/>
          <w:sz w:val="28"/>
          <w:szCs w:val="28"/>
        </w:rPr>
        <w:tab/>
      </w:r>
      <w:r w:rsidRPr="0080498D">
        <w:rPr>
          <w:rFonts w:ascii="Avenir" w:eastAsia="Avenir" w:hAnsi="Avenir" w:cs="Avenir"/>
          <w:color w:val="000000"/>
          <w:sz w:val="28"/>
          <w:szCs w:val="28"/>
        </w:rPr>
        <w:tab/>
        <w:t>Flag</w:t>
      </w:r>
      <w:r w:rsidRPr="0080498D">
        <w:rPr>
          <w:rFonts w:ascii="Avenir" w:eastAsia="Avenir" w:hAnsi="Avenir" w:cs="Avenir"/>
          <w:sz w:val="28"/>
          <w:szCs w:val="28"/>
        </w:rPr>
        <w:t xml:space="preserve"> Ceremony</w:t>
      </w:r>
    </w:p>
    <w:p w14:paraId="24B2E185" w14:textId="324691F5" w:rsidR="00B2384D" w:rsidRPr="0080498D" w:rsidRDefault="00820778">
      <w:pPr>
        <w:pBdr>
          <w:top w:val="nil"/>
          <w:left w:val="nil"/>
          <w:bottom w:val="nil"/>
          <w:right w:val="nil"/>
          <w:between w:val="nil"/>
        </w:pBdr>
        <w:spacing w:after="0"/>
        <w:ind w:left="720"/>
        <w:rPr>
          <w:rFonts w:ascii="Avenir" w:eastAsia="Avenir" w:hAnsi="Avenir" w:cs="Avenir"/>
          <w:color w:val="000000"/>
          <w:sz w:val="28"/>
          <w:szCs w:val="28"/>
        </w:rPr>
      </w:pPr>
      <w:r w:rsidRPr="0080498D">
        <w:rPr>
          <w:rFonts w:ascii="Avenir" w:eastAsia="Avenir" w:hAnsi="Avenir" w:cs="Avenir"/>
          <w:color w:val="000000"/>
          <w:sz w:val="28"/>
          <w:szCs w:val="28"/>
        </w:rPr>
        <w:t xml:space="preserve">Saturday </w:t>
      </w:r>
      <w:r w:rsidRPr="0080498D">
        <w:rPr>
          <w:rFonts w:ascii="Avenir" w:eastAsia="Avenir" w:hAnsi="Avenir" w:cs="Avenir"/>
          <w:color w:val="000000"/>
          <w:sz w:val="28"/>
          <w:szCs w:val="28"/>
        </w:rPr>
        <w:tab/>
        <w:t>10</w:t>
      </w:r>
      <w:r w:rsidR="00A44BB4" w:rsidRPr="0080498D">
        <w:rPr>
          <w:rFonts w:ascii="Avenir" w:eastAsia="Avenir" w:hAnsi="Avenir" w:cs="Avenir"/>
          <w:color w:val="000000"/>
          <w:sz w:val="28"/>
          <w:szCs w:val="28"/>
        </w:rPr>
        <w:t>:</w:t>
      </w:r>
      <w:r w:rsidRPr="0080498D">
        <w:rPr>
          <w:rFonts w:ascii="Avenir" w:eastAsia="Avenir" w:hAnsi="Avenir" w:cs="Avenir"/>
          <w:sz w:val="28"/>
          <w:szCs w:val="28"/>
        </w:rPr>
        <w:t>15am -12:30</w:t>
      </w:r>
      <w:r w:rsidRPr="0080498D">
        <w:rPr>
          <w:rFonts w:ascii="Avenir" w:eastAsia="Avenir" w:hAnsi="Avenir" w:cs="Avenir"/>
          <w:color w:val="000000"/>
          <w:sz w:val="28"/>
          <w:szCs w:val="28"/>
        </w:rPr>
        <w:t>pm</w:t>
      </w:r>
      <w:r w:rsidRPr="0080498D">
        <w:rPr>
          <w:rFonts w:ascii="Avenir" w:eastAsia="Avenir" w:hAnsi="Avenir" w:cs="Avenir"/>
          <w:color w:val="000000"/>
          <w:sz w:val="28"/>
          <w:szCs w:val="28"/>
        </w:rPr>
        <w:tab/>
      </w:r>
      <w:r w:rsidRPr="0080498D">
        <w:rPr>
          <w:rFonts w:ascii="Avenir" w:eastAsia="Avenir" w:hAnsi="Avenir" w:cs="Avenir"/>
          <w:sz w:val="28"/>
          <w:szCs w:val="28"/>
        </w:rPr>
        <w:t>Stations</w:t>
      </w:r>
    </w:p>
    <w:p w14:paraId="7D827CAF" w14:textId="77777777" w:rsidR="00B2384D" w:rsidRPr="0080498D" w:rsidRDefault="00820778">
      <w:pPr>
        <w:pBdr>
          <w:top w:val="nil"/>
          <w:left w:val="nil"/>
          <w:bottom w:val="nil"/>
          <w:right w:val="nil"/>
          <w:between w:val="nil"/>
        </w:pBdr>
        <w:spacing w:after="0"/>
        <w:ind w:left="720"/>
        <w:rPr>
          <w:rFonts w:ascii="Avenir" w:eastAsia="Avenir" w:hAnsi="Avenir" w:cs="Avenir"/>
          <w:color w:val="000000"/>
          <w:sz w:val="28"/>
          <w:szCs w:val="28"/>
        </w:rPr>
      </w:pPr>
      <w:r w:rsidRPr="0080498D">
        <w:rPr>
          <w:rFonts w:ascii="Avenir" w:eastAsia="Avenir" w:hAnsi="Avenir" w:cs="Avenir"/>
          <w:color w:val="000000"/>
          <w:sz w:val="28"/>
          <w:szCs w:val="28"/>
        </w:rPr>
        <w:t>Saturday</w:t>
      </w:r>
      <w:r w:rsidRPr="0080498D">
        <w:rPr>
          <w:rFonts w:ascii="Avenir" w:eastAsia="Avenir" w:hAnsi="Avenir" w:cs="Avenir"/>
          <w:color w:val="000000"/>
          <w:sz w:val="28"/>
          <w:szCs w:val="28"/>
        </w:rPr>
        <w:tab/>
      </w:r>
      <w:r w:rsidRPr="0080498D">
        <w:rPr>
          <w:rFonts w:ascii="Avenir" w:eastAsia="Avenir" w:hAnsi="Avenir" w:cs="Avenir"/>
          <w:sz w:val="28"/>
          <w:szCs w:val="28"/>
        </w:rPr>
        <w:t>12:30</w:t>
      </w:r>
      <w:r w:rsidRPr="0080498D">
        <w:rPr>
          <w:rFonts w:ascii="Avenir" w:eastAsia="Avenir" w:hAnsi="Avenir" w:cs="Avenir"/>
          <w:color w:val="000000"/>
          <w:sz w:val="28"/>
          <w:szCs w:val="28"/>
        </w:rPr>
        <w:t xml:space="preserve">pm </w:t>
      </w:r>
      <w:r w:rsidRPr="0080498D">
        <w:rPr>
          <w:rFonts w:ascii="Avenir" w:eastAsia="Avenir" w:hAnsi="Avenir" w:cs="Avenir"/>
          <w:color w:val="000000"/>
          <w:sz w:val="28"/>
          <w:szCs w:val="28"/>
        </w:rPr>
        <w:tab/>
      </w:r>
      <w:r w:rsidRPr="0080498D">
        <w:rPr>
          <w:rFonts w:ascii="Avenir" w:eastAsia="Avenir" w:hAnsi="Avenir" w:cs="Avenir"/>
          <w:color w:val="000000"/>
          <w:sz w:val="28"/>
          <w:szCs w:val="28"/>
        </w:rPr>
        <w:tab/>
      </w:r>
      <w:r w:rsidRPr="0080498D">
        <w:rPr>
          <w:rFonts w:ascii="Avenir" w:eastAsia="Avenir" w:hAnsi="Avenir" w:cs="Avenir"/>
          <w:color w:val="000000"/>
          <w:sz w:val="28"/>
          <w:szCs w:val="28"/>
        </w:rPr>
        <w:tab/>
      </w:r>
      <w:r w:rsidRPr="0080498D">
        <w:rPr>
          <w:rFonts w:ascii="Avenir" w:eastAsia="Avenir" w:hAnsi="Avenir" w:cs="Avenir"/>
          <w:sz w:val="28"/>
          <w:szCs w:val="28"/>
        </w:rPr>
        <w:t>Lunch Break (30 Mins)</w:t>
      </w:r>
    </w:p>
    <w:p w14:paraId="11F64FD2" w14:textId="2B963890" w:rsidR="00B2384D" w:rsidRPr="0080498D" w:rsidRDefault="00820778">
      <w:pPr>
        <w:pBdr>
          <w:top w:val="nil"/>
          <w:left w:val="nil"/>
          <w:bottom w:val="nil"/>
          <w:right w:val="nil"/>
          <w:between w:val="nil"/>
        </w:pBdr>
        <w:spacing w:after="0"/>
        <w:ind w:left="720"/>
        <w:rPr>
          <w:rFonts w:ascii="Avenir" w:eastAsia="Avenir" w:hAnsi="Avenir" w:cs="Avenir"/>
          <w:color w:val="000000"/>
          <w:sz w:val="28"/>
          <w:szCs w:val="28"/>
        </w:rPr>
      </w:pPr>
      <w:r w:rsidRPr="0080498D">
        <w:rPr>
          <w:rFonts w:ascii="Avenir" w:eastAsia="Avenir" w:hAnsi="Avenir" w:cs="Avenir"/>
          <w:color w:val="000000"/>
          <w:sz w:val="28"/>
          <w:szCs w:val="28"/>
        </w:rPr>
        <w:t xml:space="preserve">Saturday </w:t>
      </w:r>
      <w:r w:rsidRPr="0080498D">
        <w:rPr>
          <w:rFonts w:ascii="Avenir" w:eastAsia="Avenir" w:hAnsi="Avenir" w:cs="Avenir"/>
          <w:color w:val="000000"/>
          <w:sz w:val="28"/>
          <w:szCs w:val="28"/>
        </w:rPr>
        <w:tab/>
        <w:t>1</w:t>
      </w:r>
      <w:r w:rsidRPr="0080498D">
        <w:rPr>
          <w:rFonts w:ascii="Avenir" w:eastAsia="Avenir" w:hAnsi="Avenir" w:cs="Avenir"/>
          <w:sz w:val="28"/>
          <w:szCs w:val="28"/>
        </w:rPr>
        <w:t>pm - 2pm</w:t>
      </w:r>
      <w:r w:rsidRPr="0080498D">
        <w:rPr>
          <w:rFonts w:ascii="Avenir" w:eastAsia="Avenir" w:hAnsi="Avenir" w:cs="Avenir"/>
          <w:sz w:val="28"/>
          <w:szCs w:val="28"/>
        </w:rPr>
        <w:tab/>
      </w:r>
      <w:r w:rsidRPr="0080498D">
        <w:rPr>
          <w:rFonts w:ascii="Avenir" w:eastAsia="Avenir" w:hAnsi="Avenir" w:cs="Avenir"/>
          <w:sz w:val="28"/>
          <w:szCs w:val="28"/>
        </w:rPr>
        <w:tab/>
      </w:r>
      <w:r w:rsidRPr="0080498D">
        <w:rPr>
          <w:rFonts w:ascii="Avenir" w:eastAsia="Avenir" w:hAnsi="Avenir" w:cs="Avenir"/>
          <w:color w:val="000000"/>
          <w:sz w:val="28"/>
          <w:szCs w:val="28"/>
        </w:rPr>
        <w:t xml:space="preserve"> </w:t>
      </w:r>
      <w:r w:rsidRPr="0080498D">
        <w:rPr>
          <w:rFonts w:ascii="Avenir" w:eastAsia="Avenir" w:hAnsi="Avenir" w:cs="Avenir"/>
          <w:color w:val="000000"/>
          <w:sz w:val="28"/>
          <w:szCs w:val="28"/>
        </w:rPr>
        <w:tab/>
      </w:r>
      <w:r w:rsidR="00081163" w:rsidRPr="0080498D">
        <w:rPr>
          <w:rFonts w:ascii="Avenir" w:eastAsia="Avenir" w:hAnsi="Avenir" w:cs="Avenir"/>
          <w:sz w:val="28"/>
          <w:szCs w:val="28"/>
        </w:rPr>
        <w:t>Campfire</w:t>
      </w:r>
    </w:p>
    <w:p w14:paraId="3160E3B6" w14:textId="77777777" w:rsidR="00B2384D" w:rsidRDefault="00820778">
      <w:pPr>
        <w:pBdr>
          <w:top w:val="nil"/>
          <w:left w:val="nil"/>
          <w:bottom w:val="nil"/>
          <w:right w:val="nil"/>
          <w:between w:val="nil"/>
        </w:pBdr>
        <w:ind w:left="720"/>
        <w:rPr>
          <w:rFonts w:ascii="Avenir" w:eastAsia="Avenir" w:hAnsi="Avenir" w:cs="Avenir"/>
          <w:sz w:val="28"/>
          <w:szCs w:val="28"/>
        </w:rPr>
      </w:pPr>
      <w:r w:rsidRPr="0080498D">
        <w:rPr>
          <w:rFonts w:ascii="Avenir" w:eastAsia="Avenir" w:hAnsi="Avenir" w:cs="Avenir"/>
          <w:color w:val="000000"/>
          <w:sz w:val="28"/>
          <w:szCs w:val="28"/>
        </w:rPr>
        <w:t>Saturday</w:t>
      </w:r>
      <w:r w:rsidRPr="0080498D">
        <w:rPr>
          <w:rFonts w:ascii="Avenir" w:eastAsia="Avenir" w:hAnsi="Avenir" w:cs="Avenir"/>
          <w:color w:val="000000"/>
          <w:sz w:val="28"/>
          <w:szCs w:val="28"/>
        </w:rPr>
        <w:tab/>
      </w:r>
      <w:r w:rsidRPr="0080498D">
        <w:rPr>
          <w:rFonts w:ascii="Avenir" w:eastAsia="Avenir" w:hAnsi="Avenir" w:cs="Avenir"/>
          <w:sz w:val="28"/>
          <w:szCs w:val="28"/>
        </w:rPr>
        <w:t>2</w:t>
      </w:r>
      <w:r w:rsidRPr="0080498D">
        <w:rPr>
          <w:rFonts w:ascii="Avenir" w:eastAsia="Avenir" w:hAnsi="Avenir" w:cs="Avenir"/>
          <w:color w:val="000000"/>
          <w:sz w:val="28"/>
          <w:szCs w:val="28"/>
        </w:rPr>
        <w:t>pm</w:t>
      </w:r>
      <w:r w:rsidRPr="0080498D">
        <w:rPr>
          <w:rFonts w:ascii="Avenir" w:eastAsia="Avenir" w:hAnsi="Avenir" w:cs="Avenir"/>
          <w:color w:val="000000"/>
          <w:sz w:val="28"/>
          <w:szCs w:val="28"/>
        </w:rPr>
        <w:tab/>
      </w:r>
      <w:r w:rsidRPr="0080498D">
        <w:rPr>
          <w:rFonts w:ascii="Avenir" w:eastAsia="Avenir" w:hAnsi="Avenir" w:cs="Avenir"/>
          <w:color w:val="000000"/>
          <w:sz w:val="28"/>
          <w:szCs w:val="28"/>
        </w:rPr>
        <w:tab/>
      </w:r>
      <w:r w:rsidRPr="0080498D">
        <w:rPr>
          <w:rFonts w:ascii="Avenir" w:eastAsia="Avenir" w:hAnsi="Avenir" w:cs="Avenir"/>
          <w:color w:val="000000"/>
          <w:sz w:val="28"/>
          <w:szCs w:val="28"/>
        </w:rPr>
        <w:tab/>
      </w:r>
      <w:r w:rsidRPr="0080498D">
        <w:rPr>
          <w:rFonts w:ascii="Avenir" w:eastAsia="Avenir" w:hAnsi="Avenir" w:cs="Avenir"/>
          <w:color w:val="000000"/>
          <w:sz w:val="28"/>
          <w:szCs w:val="28"/>
        </w:rPr>
        <w:tab/>
        <w:t xml:space="preserve">Camp </w:t>
      </w:r>
      <w:r w:rsidRPr="0080498D">
        <w:rPr>
          <w:rFonts w:ascii="Avenir" w:eastAsia="Avenir" w:hAnsi="Avenir" w:cs="Avenir"/>
          <w:sz w:val="28"/>
          <w:szCs w:val="28"/>
        </w:rPr>
        <w:t>Dismissal</w:t>
      </w:r>
    </w:p>
    <w:p w14:paraId="6D0C8E56" w14:textId="77777777" w:rsidR="00B2384D" w:rsidRDefault="00B2384D">
      <w:pPr>
        <w:pBdr>
          <w:top w:val="nil"/>
          <w:left w:val="nil"/>
          <w:bottom w:val="nil"/>
          <w:right w:val="nil"/>
          <w:between w:val="nil"/>
        </w:pBdr>
        <w:ind w:left="720"/>
        <w:rPr>
          <w:rFonts w:ascii="Avenir" w:eastAsia="Avenir" w:hAnsi="Avenir" w:cs="Avenir"/>
          <w:sz w:val="28"/>
          <w:szCs w:val="28"/>
        </w:rPr>
      </w:pPr>
    </w:p>
    <w:p w14:paraId="15BD758D" w14:textId="7B9FBFA8" w:rsidR="00B2384D" w:rsidRDefault="00820778">
      <w:pPr>
        <w:pBdr>
          <w:top w:val="nil"/>
          <w:left w:val="nil"/>
          <w:bottom w:val="nil"/>
          <w:right w:val="nil"/>
          <w:between w:val="nil"/>
        </w:pBdr>
        <w:rPr>
          <w:rFonts w:ascii="Avenir" w:eastAsia="Avenir" w:hAnsi="Avenir" w:cs="Avenir"/>
          <w:sz w:val="28"/>
          <w:szCs w:val="28"/>
        </w:rPr>
      </w:pPr>
      <w:r>
        <w:rPr>
          <w:rFonts w:ascii="Avenir" w:eastAsia="Avenir" w:hAnsi="Avenir" w:cs="Avenir"/>
          <w:b/>
          <w:sz w:val="32"/>
          <w:szCs w:val="32"/>
        </w:rPr>
        <w:t>Event Theme</w:t>
      </w:r>
      <w:r>
        <w:rPr>
          <w:rFonts w:ascii="Avenir" w:eastAsia="Avenir" w:hAnsi="Avenir" w:cs="Avenir"/>
          <w:sz w:val="28"/>
          <w:szCs w:val="28"/>
        </w:rPr>
        <w:t xml:space="preserve">: </w:t>
      </w:r>
      <w:r w:rsidR="006D5BAF">
        <w:rPr>
          <w:rFonts w:ascii="Avenir" w:eastAsia="Avenir" w:hAnsi="Avenir" w:cs="Avenir"/>
          <w:sz w:val="28"/>
          <w:szCs w:val="28"/>
        </w:rPr>
        <w:t>Welcome to Scouting!</w:t>
      </w:r>
    </w:p>
    <w:p w14:paraId="205362E3" w14:textId="77777777" w:rsidR="00B2384D" w:rsidRDefault="00820778">
      <w:pPr>
        <w:pStyle w:val="Heading1"/>
      </w:pPr>
      <w:bookmarkStart w:id="2" w:name="_heading=h.9hfutcasv92b" w:colFirst="0" w:colLast="0"/>
      <w:bookmarkEnd w:id="2"/>
      <w:r>
        <w:t>Stations</w:t>
      </w:r>
    </w:p>
    <w:p w14:paraId="3A056EF0" w14:textId="77777777" w:rsidR="00B2384D" w:rsidRDefault="00820778">
      <w:pPr>
        <w:rPr>
          <w:rFonts w:ascii="Avenir" w:eastAsia="Avenir" w:hAnsi="Avenir" w:cs="Avenir"/>
          <w:sz w:val="24"/>
          <w:szCs w:val="24"/>
        </w:rPr>
      </w:pPr>
      <w:r>
        <w:rPr>
          <w:rFonts w:ascii="Avenir" w:eastAsia="Avenir" w:hAnsi="Avenir" w:cs="Avenir"/>
          <w:sz w:val="24"/>
          <w:szCs w:val="24"/>
        </w:rPr>
        <w:t>Please note, Akela’s (parents/guardians) are highly encouraged to participate in all events with their child(ren)</w:t>
      </w:r>
    </w:p>
    <w:p w14:paraId="6582D82B" w14:textId="2F67012D" w:rsidR="003F7075" w:rsidRDefault="003F7075">
      <w:pPr>
        <w:rPr>
          <w:rFonts w:ascii="Avenir" w:eastAsia="Avenir" w:hAnsi="Avenir" w:cs="Avenir"/>
          <w:sz w:val="24"/>
          <w:szCs w:val="24"/>
        </w:rPr>
      </w:pPr>
      <w:r>
        <w:rPr>
          <w:rFonts w:ascii="Avenir" w:eastAsia="Avenir" w:hAnsi="Avenir" w:cs="Avenir"/>
          <w:sz w:val="24"/>
          <w:szCs w:val="24"/>
        </w:rPr>
        <w:t>The below rank connections are guidance for the theme of the program and are not complete sign-off for the activities.  A detail of the items reviewed at the Safari will be available at the event.</w:t>
      </w:r>
    </w:p>
    <w:p w14:paraId="7D7DCA2C" w14:textId="77777777" w:rsidR="00B2384D" w:rsidRDefault="00820778">
      <w:pPr>
        <w:pBdr>
          <w:top w:val="nil"/>
          <w:left w:val="nil"/>
          <w:bottom w:val="nil"/>
          <w:right w:val="nil"/>
          <w:between w:val="nil"/>
        </w:pBdr>
        <w:spacing w:after="0"/>
        <w:rPr>
          <w:rFonts w:ascii="Avenir" w:eastAsia="Avenir" w:hAnsi="Avenir" w:cs="Avenir"/>
          <w:color w:val="000000"/>
          <w:sz w:val="26"/>
          <w:szCs w:val="26"/>
        </w:rPr>
      </w:pPr>
      <w:r>
        <w:rPr>
          <w:rFonts w:ascii="Avenir" w:eastAsia="Avenir" w:hAnsi="Avenir" w:cs="Avenir"/>
          <w:b/>
          <w:sz w:val="28"/>
          <w:szCs w:val="28"/>
        </w:rPr>
        <w:t xml:space="preserve">Lions </w:t>
      </w:r>
      <w:r>
        <w:rPr>
          <w:rFonts w:ascii="Avenir" w:eastAsia="Avenir" w:hAnsi="Avenir" w:cs="Avenir"/>
          <w:sz w:val="26"/>
          <w:szCs w:val="26"/>
        </w:rPr>
        <w:t xml:space="preserve">- </w:t>
      </w:r>
      <w:r>
        <w:rPr>
          <w:rFonts w:ascii="Avenir" w:eastAsia="Avenir" w:hAnsi="Avenir" w:cs="Avenir"/>
          <w:sz w:val="26"/>
          <w:szCs w:val="26"/>
        </w:rPr>
        <w:tab/>
      </w:r>
      <w:r>
        <w:rPr>
          <w:rFonts w:ascii="Avenir" w:eastAsia="Avenir" w:hAnsi="Avenir" w:cs="Avenir"/>
          <w:sz w:val="26"/>
          <w:szCs w:val="26"/>
        </w:rPr>
        <w:tab/>
      </w:r>
      <w:r>
        <w:rPr>
          <w:rFonts w:ascii="Avenir" w:eastAsia="Avenir" w:hAnsi="Avenir" w:cs="Avenir"/>
          <w:sz w:val="26"/>
          <w:szCs w:val="26"/>
        </w:rPr>
        <w:tab/>
      </w:r>
      <w:r>
        <w:rPr>
          <w:rFonts w:ascii="Avenir" w:eastAsia="Avenir" w:hAnsi="Avenir" w:cs="Avenir"/>
          <w:sz w:val="26"/>
          <w:szCs w:val="26"/>
        </w:rPr>
        <w:tab/>
      </w:r>
      <w:r>
        <w:rPr>
          <w:rFonts w:ascii="Avenir" w:eastAsia="Avenir" w:hAnsi="Avenir" w:cs="Avenir"/>
          <w:sz w:val="26"/>
          <w:szCs w:val="26"/>
        </w:rPr>
        <w:tab/>
      </w:r>
      <w:r>
        <w:rPr>
          <w:rFonts w:ascii="Avenir" w:eastAsia="Avenir" w:hAnsi="Avenir" w:cs="Avenir"/>
          <w:sz w:val="26"/>
          <w:szCs w:val="26"/>
        </w:rPr>
        <w:tab/>
      </w:r>
      <w:r>
        <w:rPr>
          <w:rFonts w:ascii="Avenir" w:eastAsia="Avenir" w:hAnsi="Avenir" w:cs="Avenir"/>
          <w:b/>
          <w:sz w:val="28"/>
          <w:szCs w:val="28"/>
        </w:rPr>
        <w:t xml:space="preserve">Tigers </w:t>
      </w:r>
      <w:r>
        <w:rPr>
          <w:rFonts w:ascii="Avenir" w:eastAsia="Avenir" w:hAnsi="Avenir" w:cs="Avenir"/>
          <w:sz w:val="26"/>
          <w:szCs w:val="26"/>
        </w:rPr>
        <w:t xml:space="preserve">- </w:t>
      </w:r>
    </w:p>
    <w:p w14:paraId="5DC1E3C8" w14:textId="4494A7BB" w:rsidR="00B2384D" w:rsidRPr="0080498D" w:rsidRDefault="007C046C">
      <w:pPr>
        <w:numPr>
          <w:ilvl w:val="1"/>
          <w:numId w:val="1"/>
        </w:numPr>
        <w:pBdr>
          <w:top w:val="nil"/>
          <w:left w:val="nil"/>
          <w:bottom w:val="nil"/>
          <w:right w:val="nil"/>
          <w:between w:val="nil"/>
        </w:pBdr>
        <w:spacing w:after="0"/>
        <w:rPr>
          <w:rFonts w:ascii="Avenir" w:eastAsia="Avenir" w:hAnsi="Avenir" w:cs="Avenir"/>
          <w:sz w:val="26"/>
          <w:szCs w:val="26"/>
        </w:rPr>
      </w:pPr>
      <w:r w:rsidRPr="0080498D">
        <w:rPr>
          <w:rFonts w:ascii="Avenir" w:eastAsia="Avenir" w:hAnsi="Avenir" w:cs="Avenir"/>
          <w:sz w:val="26"/>
          <w:szCs w:val="26"/>
        </w:rPr>
        <w:t>Mountain Lion</w:t>
      </w:r>
      <w:r w:rsidRPr="0080498D">
        <w:rPr>
          <w:rFonts w:ascii="Avenir" w:eastAsia="Avenir" w:hAnsi="Avenir" w:cs="Avenir"/>
          <w:sz w:val="26"/>
          <w:szCs w:val="26"/>
        </w:rPr>
        <w:tab/>
      </w:r>
      <w:r w:rsidRPr="0080498D">
        <w:rPr>
          <w:rFonts w:ascii="Avenir" w:eastAsia="Avenir" w:hAnsi="Avenir" w:cs="Avenir"/>
          <w:sz w:val="26"/>
          <w:szCs w:val="26"/>
        </w:rPr>
        <w:tab/>
      </w:r>
      <w:r w:rsidRPr="0080498D">
        <w:rPr>
          <w:rFonts w:ascii="Avenir" w:eastAsia="Avenir" w:hAnsi="Avenir" w:cs="Avenir"/>
          <w:sz w:val="26"/>
          <w:szCs w:val="26"/>
        </w:rPr>
        <w:tab/>
      </w:r>
      <w:r w:rsidRPr="0080498D">
        <w:rPr>
          <w:rFonts w:ascii="Avenir" w:eastAsia="Avenir" w:hAnsi="Avenir" w:cs="Avenir"/>
          <w:sz w:val="26"/>
          <w:szCs w:val="26"/>
        </w:rPr>
        <w:tab/>
      </w:r>
      <w:r w:rsidRPr="0080498D">
        <w:rPr>
          <w:rFonts w:ascii="Avenir" w:eastAsia="Avenir" w:hAnsi="Avenir" w:cs="Avenir"/>
          <w:sz w:val="26"/>
          <w:szCs w:val="26"/>
        </w:rPr>
        <w:tab/>
        <w:t>a. Tigers in the Wild</w:t>
      </w:r>
    </w:p>
    <w:p w14:paraId="724C5BC6" w14:textId="3B871AF2" w:rsidR="00B2384D" w:rsidRPr="0080498D" w:rsidRDefault="007C046C">
      <w:pPr>
        <w:numPr>
          <w:ilvl w:val="1"/>
          <w:numId w:val="1"/>
        </w:numPr>
        <w:pBdr>
          <w:top w:val="nil"/>
          <w:left w:val="nil"/>
          <w:bottom w:val="nil"/>
          <w:right w:val="nil"/>
          <w:between w:val="nil"/>
        </w:pBdr>
        <w:spacing w:after="0"/>
        <w:rPr>
          <w:rFonts w:ascii="Avenir" w:eastAsia="Avenir" w:hAnsi="Avenir" w:cs="Avenir"/>
          <w:sz w:val="26"/>
          <w:szCs w:val="26"/>
        </w:rPr>
      </w:pPr>
      <w:r w:rsidRPr="0080498D">
        <w:rPr>
          <w:rFonts w:ascii="Avenir" w:eastAsia="Avenir" w:hAnsi="Avenir" w:cs="Avenir"/>
          <w:sz w:val="26"/>
          <w:szCs w:val="26"/>
        </w:rPr>
        <w:t>Champions for Nature</w:t>
      </w:r>
      <w:r w:rsidRPr="0080498D">
        <w:rPr>
          <w:rFonts w:ascii="Avenir" w:eastAsia="Avenir" w:hAnsi="Avenir" w:cs="Avenir"/>
          <w:sz w:val="26"/>
          <w:szCs w:val="26"/>
        </w:rPr>
        <w:tab/>
      </w:r>
      <w:r w:rsidRPr="0080498D">
        <w:rPr>
          <w:rFonts w:ascii="Avenir" w:eastAsia="Avenir" w:hAnsi="Avenir" w:cs="Avenir"/>
          <w:sz w:val="26"/>
          <w:szCs w:val="26"/>
        </w:rPr>
        <w:tab/>
      </w:r>
      <w:r w:rsidRPr="0080498D">
        <w:rPr>
          <w:rFonts w:ascii="Avenir" w:eastAsia="Avenir" w:hAnsi="Avenir" w:cs="Avenir"/>
          <w:sz w:val="26"/>
          <w:szCs w:val="26"/>
        </w:rPr>
        <w:tab/>
      </w:r>
      <w:r w:rsidRPr="0080498D">
        <w:rPr>
          <w:rFonts w:ascii="Avenir" w:eastAsia="Avenir" w:hAnsi="Avenir" w:cs="Avenir"/>
          <w:sz w:val="26"/>
          <w:szCs w:val="26"/>
        </w:rPr>
        <w:tab/>
        <w:t>b. Champions for Nature</w:t>
      </w:r>
    </w:p>
    <w:p w14:paraId="008F5065" w14:textId="1B1320BB" w:rsidR="007C046C" w:rsidRPr="0080498D" w:rsidRDefault="007C046C">
      <w:pPr>
        <w:numPr>
          <w:ilvl w:val="1"/>
          <w:numId w:val="1"/>
        </w:numPr>
        <w:pBdr>
          <w:top w:val="nil"/>
          <w:left w:val="nil"/>
          <w:bottom w:val="nil"/>
          <w:right w:val="nil"/>
          <w:between w:val="nil"/>
        </w:pBdr>
        <w:spacing w:after="0"/>
        <w:rPr>
          <w:rFonts w:ascii="Avenir" w:eastAsia="Avenir" w:hAnsi="Avenir" w:cs="Avenir"/>
          <w:sz w:val="26"/>
          <w:szCs w:val="26"/>
        </w:rPr>
      </w:pPr>
      <w:r w:rsidRPr="0080498D">
        <w:rPr>
          <w:rFonts w:ascii="Avenir" w:eastAsia="Avenir" w:hAnsi="Avenir" w:cs="Avenir"/>
          <w:sz w:val="26"/>
          <w:szCs w:val="26"/>
        </w:rPr>
        <w:t>Slingshot</w:t>
      </w:r>
      <w:r w:rsidRPr="0080498D">
        <w:rPr>
          <w:rFonts w:ascii="Avenir" w:eastAsia="Avenir" w:hAnsi="Avenir" w:cs="Avenir"/>
          <w:sz w:val="26"/>
          <w:szCs w:val="26"/>
        </w:rPr>
        <w:tab/>
      </w:r>
      <w:r w:rsidRPr="0080498D">
        <w:rPr>
          <w:rFonts w:ascii="Avenir" w:eastAsia="Avenir" w:hAnsi="Avenir" w:cs="Avenir"/>
          <w:sz w:val="26"/>
          <w:szCs w:val="26"/>
        </w:rPr>
        <w:tab/>
      </w:r>
      <w:r w:rsidRPr="0080498D">
        <w:rPr>
          <w:rFonts w:ascii="Avenir" w:eastAsia="Avenir" w:hAnsi="Avenir" w:cs="Avenir"/>
          <w:sz w:val="26"/>
          <w:szCs w:val="26"/>
        </w:rPr>
        <w:tab/>
      </w:r>
      <w:r w:rsidRPr="0080498D">
        <w:rPr>
          <w:rFonts w:ascii="Avenir" w:eastAsia="Avenir" w:hAnsi="Avenir" w:cs="Avenir"/>
          <w:sz w:val="26"/>
          <w:szCs w:val="26"/>
        </w:rPr>
        <w:tab/>
      </w:r>
      <w:r w:rsidRPr="0080498D">
        <w:rPr>
          <w:rFonts w:ascii="Avenir" w:eastAsia="Avenir" w:hAnsi="Avenir" w:cs="Avenir"/>
          <w:sz w:val="26"/>
          <w:szCs w:val="26"/>
        </w:rPr>
        <w:tab/>
      </w:r>
      <w:r w:rsidRPr="0080498D">
        <w:rPr>
          <w:rFonts w:ascii="Avenir" w:eastAsia="Avenir" w:hAnsi="Avenir" w:cs="Avenir"/>
          <w:sz w:val="26"/>
          <w:szCs w:val="26"/>
        </w:rPr>
        <w:tab/>
        <w:t>c. Slingshot</w:t>
      </w:r>
    </w:p>
    <w:p w14:paraId="50B23EF1" w14:textId="412B19B8" w:rsidR="007C046C" w:rsidRPr="0080498D" w:rsidRDefault="007C046C">
      <w:pPr>
        <w:numPr>
          <w:ilvl w:val="1"/>
          <w:numId w:val="1"/>
        </w:numPr>
        <w:pBdr>
          <w:top w:val="nil"/>
          <w:left w:val="nil"/>
          <w:bottom w:val="nil"/>
          <w:right w:val="nil"/>
          <w:between w:val="nil"/>
        </w:pBdr>
        <w:spacing w:after="0"/>
        <w:rPr>
          <w:rFonts w:ascii="Avenir" w:eastAsia="Avenir" w:hAnsi="Avenir" w:cs="Avenir"/>
          <w:sz w:val="26"/>
          <w:szCs w:val="26"/>
        </w:rPr>
      </w:pPr>
      <w:r w:rsidRPr="0080498D">
        <w:rPr>
          <w:rFonts w:ascii="Avenir" w:eastAsia="Avenir" w:hAnsi="Avenir" w:cs="Avenir"/>
          <w:sz w:val="26"/>
          <w:szCs w:val="26"/>
        </w:rPr>
        <w:t>On your Mark</w:t>
      </w:r>
      <w:r w:rsidRPr="0080498D">
        <w:rPr>
          <w:rFonts w:ascii="Avenir" w:eastAsia="Avenir" w:hAnsi="Avenir" w:cs="Avenir"/>
          <w:sz w:val="26"/>
          <w:szCs w:val="26"/>
        </w:rPr>
        <w:tab/>
      </w:r>
      <w:r w:rsidRPr="0080498D">
        <w:rPr>
          <w:rFonts w:ascii="Avenir" w:eastAsia="Avenir" w:hAnsi="Avenir" w:cs="Avenir"/>
          <w:sz w:val="26"/>
          <w:szCs w:val="26"/>
        </w:rPr>
        <w:tab/>
      </w:r>
      <w:r w:rsidRPr="0080498D">
        <w:rPr>
          <w:rFonts w:ascii="Avenir" w:eastAsia="Avenir" w:hAnsi="Avenir" w:cs="Avenir"/>
          <w:sz w:val="26"/>
          <w:szCs w:val="26"/>
        </w:rPr>
        <w:tab/>
      </w:r>
      <w:r w:rsidRPr="0080498D">
        <w:rPr>
          <w:rFonts w:ascii="Avenir" w:eastAsia="Avenir" w:hAnsi="Avenir" w:cs="Avenir"/>
          <w:sz w:val="26"/>
          <w:szCs w:val="26"/>
        </w:rPr>
        <w:tab/>
      </w:r>
      <w:r w:rsidRPr="0080498D">
        <w:rPr>
          <w:rFonts w:ascii="Avenir" w:eastAsia="Avenir" w:hAnsi="Avenir" w:cs="Avenir"/>
          <w:sz w:val="26"/>
          <w:szCs w:val="26"/>
        </w:rPr>
        <w:tab/>
        <w:t>e. Tiger Tag</w:t>
      </w:r>
    </w:p>
    <w:p w14:paraId="3AC0051B" w14:textId="155866B0" w:rsidR="006E505B" w:rsidRPr="0080498D" w:rsidRDefault="006E505B" w:rsidP="006E505B">
      <w:pPr>
        <w:numPr>
          <w:ilvl w:val="1"/>
          <w:numId w:val="1"/>
        </w:numPr>
        <w:pBdr>
          <w:top w:val="nil"/>
          <w:left w:val="nil"/>
          <w:bottom w:val="nil"/>
          <w:right w:val="nil"/>
          <w:between w:val="nil"/>
        </w:pBdr>
        <w:spacing w:after="0"/>
        <w:rPr>
          <w:rFonts w:ascii="Avenir" w:eastAsia="Avenir" w:hAnsi="Avenir" w:cs="Avenir"/>
          <w:sz w:val="26"/>
          <w:szCs w:val="26"/>
        </w:rPr>
      </w:pPr>
      <w:r w:rsidRPr="0080498D">
        <w:rPr>
          <w:rFonts w:ascii="Avenir" w:eastAsia="Avenir" w:hAnsi="Avenir" w:cs="Avenir"/>
          <w:sz w:val="26"/>
          <w:szCs w:val="26"/>
        </w:rPr>
        <w:t>Craft (no rank connection)</w:t>
      </w:r>
      <w:r w:rsidRPr="0080498D">
        <w:rPr>
          <w:rFonts w:ascii="Avenir" w:eastAsia="Avenir" w:hAnsi="Avenir" w:cs="Avenir"/>
          <w:sz w:val="26"/>
          <w:szCs w:val="26"/>
        </w:rPr>
        <w:tab/>
      </w:r>
      <w:r w:rsidRPr="0080498D">
        <w:rPr>
          <w:rFonts w:ascii="Avenir" w:eastAsia="Avenir" w:hAnsi="Avenir" w:cs="Avenir"/>
          <w:sz w:val="26"/>
          <w:szCs w:val="26"/>
        </w:rPr>
        <w:tab/>
      </w:r>
      <w:r w:rsidRPr="0080498D">
        <w:rPr>
          <w:rFonts w:ascii="Avenir" w:eastAsia="Avenir" w:hAnsi="Avenir" w:cs="Avenir"/>
          <w:sz w:val="26"/>
          <w:szCs w:val="26"/>
        </w:rPr>
        <w:tab/>
      </w:r>
      <w:r w:rsidRPr="0080498D">
        <w:rPr>
          <w:rFonts w:ascii="Avenir" w:eastAsia="Avenir" w:hAnsi="Avenir" w:cs="Avenir"/>
          <w:sz w:val="26"/>
          <w:szCs w:val="26"/>
        </w:rPr>
        <w:tab/>
        <w:t>e. Craft (no rank connection)</w:t>
      </w:r>
    </w:p>
    <w:p w14:paraId="04B5388C" w14:textId="7390AE8D" w:rsidR="006E505B" w:rsidRPr="00353E1C" w:rsidRDefault="006E505B" w:rsidP="006E505B">
      <w:pPr>
        <w:pBdr>
          <w:top w:val="nil"/>
          <w:left w:val="nil"/>
          <w:bottom w:val="nil"/>
          <w:right w:val="nil"/>
          <w:between w:val="nil"/>
        </w:pBdr>
        <w:spacing w:after="0"/>
        <w:ind w:left="720"/>
        <w:rPr>
          <w:rFonts w:ascii="Avenir" w:eastAsia="Avenir" w:hAnsi="Avenir" w:cs="Avenir"/>
          <w:sz w:val="26"/>
          <w:szCs w:val="26"/>
          <w:highlight w:val="yellow"/>
        </w:rPr>
      </w:pPr>
    </w:p>
    <w:p w14:paraId="2846E8C5" w14:textId="77777777" w:rsidR="007C046C" w:rsidRDefault="007C046C" w:rsidP="006E505B">
      <w:pPr>
        <w:pBdr>
          <w:top w:val="nil"/>
          <w:left w:val="nil"/>
          <w:bottom w:val="nil"/>
          <w:right w:val="nil"/>
          <w:between w:val="nil"/>
        </w:pBdr>
        <w:spacing w:after="0"/>
        <w:ind w:left="720"/>
        <w:rPr>
          <w:rFonts w:ascii="Avenir" w:eastAsia="Avenir" w:hAnsi="Avenir" w:cs="Avenir"/>
          <w:sz w:val="26"/>
          <w:szCs w:val="26"/>
        </w:rPr>
      </w:pPr>
    </w:p>
    <w:p w14:paraId="7669BF40" w14:textId="79C334E5" w:rsidR="00B2384D" w:rsidRDefault="00B2384D">
      <w:pPr>
        <w:pBdr>
          <w:top w:val="nil"/>
          <w:left w:val="nil"/>
          <w:bottom w:val="nil"/>
          <w:right w:val="nil"/>
          <w:between w:val="nil"/>
        </w:pBdr>
        <w:spacing w:after="0"/>
        <w:ind w:left="720"/>
        <w:rPr>
          <w:rFonts w:ascii="Avenir" w:eastAsia="Avenir" w:hAnsi="Avenir" w:cs="Avenir"/>
          <w:sz w:val="26"/>
          <w:szCs w:val="26"/>
        </w:rPr>
      </w:pPr>
    </w:p>
    <w:p w14:paraId="1349EF2F" w14:textId="77777777" w:rsidR="00B2384D" w:rsidRDefault="00B2384D">
      <w:pPr>
        <w:pBdr>
          <w:top w:val="nil"/>
          <w:left w:val="nil"/>
          <w:bottom w:val="nil"/>
          <w:right w:val="nil"/>
          <w:between w:val="nil"/>
        </w:pBdr>
        <w:spacing w:after="0"/>
        <w:ind w:left="720"/>
        <w:rPr>
          <w:rFonts w:ascii="Avenir" w:eastAsia="Avenir" w:hAnsi="Avenir" w:cs="Avenir"/>
          <w:sz w:val="24"/>
          <w:szCs w:val="24"/>
        </w:rPr>
      </w:pPr>
    </w:p>
    <w:p w14:paraId="16699DD7" w14:textId="77777777" w:rsidR="00B2384D" w:rsidRDefault="00B2384D">
      <w:pPr>
        <w:pBdr>
          <w:top w:val="nil"/>
          <w:left w:val="nil"/>
          <w:bottom w:val="nil"/>
          <w:right w:val="nil"/>
          <w:between w:val="nil"/>
        </w:pBdr>
        <w:spacing w:after="0"/>
        <w:ind w:left="720"/>
        <w:rPr>
          <w:rFonts w:ascii="Avenir" w:eastAsia="Avenir" w:hAnsi="Avenir" w:cs="Avenir"/>
          <w:sz w:val="24"/>
          <w:szCs w:val="24"/>
        </w:rPr>
      </w:pPr>
    </w:p>
    <w:p w14:paraId="6CD90AAF" w14:textId="77777777" w:rsidR="00B2384D" w:rsidRDefault="00B2384D">
      <w:pPr>
        <w:pBdr>
          <w:top w:val="nil"/>
          <w:left w:val="nil"/>
          <w:bottom w:val="nil"/>
          <w:right w:val="nil"/>
          <w:between w:val="nil"/>
        </w:pBdr>
        <w:spacing w:after="0"/>
        <w:ind w:left="720"/>
        <w:rPr>
          <w:rFonts w:ascii="Avenir" w:eastAsia="Avenir" w:hAnsi="Avenir" w:cs="Avenir"/>
          <w:sz w:val="24"/>
          <w:szCs w:val="24"/>
        </w:rPr>
      </w:pPr>
    </w:p>
    <w:p w14:paraId="5D7BC3A6" w14:textId="77777777" w:rsidR="00B2384D" w:rsidRDefault="00820778" w:rsidP="00A44BB4">
      <w:pPr>
        <w:pStyle w:val="Heading1"/>
      </w:pPr>
      <w:r>
        <w:lastRenderedPageBreak/>
        <w:t>WHAT TO BRING</w:t>
      </w:r>
    </w:p>
    <w:p w14:paraId="700D9CAE" w14:textId="77777777" w:rsidR="00B2384D" w:rsidRDefault="00B2384D" w:rsidP="00A44BB4">
      <w:pPr>
        <w:keepNext/>
        <w:keepLines/>
        <w:rPr>
          <w:rFonts w:ascii="Avenir" w:eastAsia="Avenir" w:hAnsi="Avenir" w:cs="Avenir"/>
          <w:sz w:val="24"/>
          <w:szCs w:val="24"/>
        </w:rPr>
      </w:pPr>
    </w:p>
    <w:p w14:paraId="5540B632" w14:textId="77777777" w:rsidR="00B2384D" w:rsidRDefault="00820778" w:rsidP="00A44BB4">
      <w:pPr>
        <w:keepNext/>
        <w:keepLines/>
        <w:numPr>
          <w:ilvl w:val="0"/>
          <w:numId w:val="3"/>
        </w:numPr>
        <w:spacing w:after="0"/>
        <w:rPr>
          <w:rFonts w:ascii="Avenir" w:eastAsia="Avenir" w:hAnsi="Avenir" w:cs="Avenir"/>
          <w:sz w:val="24"/>
          <w:szCs w:val="24"/>
        </w:rPr>
      </w:pPr>
      <w:r>
        <w:rPr>
          <w:rFonts w:ascii="Avenir" w:eastAsia="Avenir" w:hAnsi="Avenir" w:cs="Avenir"/>
          <w:sz w:val="24"/>
          <w:szCs w:val="24"/>
        </w:rPr>
        <w:t>Completed Scout(s) Medical Forms A &amp; B</w:t>
      </w:r>
    </w:p>
    <w:p w14:paraId="2E9A8717" w14:textId="77777777" w:rsidR="00B2384D" w:rsidRDefault="00820778" w:rsidP="00A44BB4">
      <w:pPr>
        <w:keepNext/>
        <w:keepLines/>
        <w:numPr>
          <w:ilvl w:val="0"/>
          <w:numId w:val="3"/>
        </w:numPr>
        <w:spacing w:after="0"/>
        <w:rPr>
          <w:rFonts w:ascii="Avenir" w:eastAsia="Avenir" w:hAnsi="Avenir" w:cs="Avenir"/>
          <w:sz w:val="24"/>
          <w:szCs w:val="24"/>
        </w:rPr>
      </w:pPr>
      <w:r>
        <w:rPr>
          <w:rFonts w:ascii="Avenir" w:eastAsia="Avenir" w:hAnsi="Avenir" w:cs="Avenir"/>
          <w:sz w:val="24"/>
          <w:szCs w:val="24"/>
        </w:rPr>
        <w:t>Refillable Water Bottle (1 per person)</w:t>
      </w:r>
    </w:p>
    <w:p w14:paraId="793D388C" w14:textId="77777777" w:rsidR="00B2384D" w:rsidRDefault="00820778" w:rsidP="00A44BB4">
      <w:pPr>
        <w:keepNext/>
        <w:keepLines/>
        <w:numPr>
          <w:ilvl w:val="0"/>
          <w:numId w:val="3"/>
        </w:numPr>
        <w:spacing w:after="0"/>
        <w:rPr>
          <w:rFonts w:ascii="Avenir" w:eastAsia="Avenir" w:hAnsi="Avenir" w:cs="Avenir"/>
          <w:sz w:val="24"/>
          <w:szCs w:val="24"/>
        </w:rPr>
      </w:pPr>
      <w:r>
        <w:rPr>
          <w:rFonts w:ascii="Avenir" w:eastAsia="Avenir" w:hAnsi="Avenir" w:cs="Avenir"/>
          <w:sz w:val="24"/>
          <w:szCs w:val="24"/>
        </w:rPr>
        <w:t>A scout t-shirt or unit activity shirt (Class B) is the uniform of the day</w:t>
      </w:r>
    </w:p>
    <w:p w14:paraId="3CAF3FBB" w14:textId="77777777" w:rsidR="00B2384D" w:rsidRDefault="00820778" w:rsidP="00A44BB4">
      <w:pPr>
        <w:keepNext/>
        <w:keepLines/>
        <w:numPr>
          <w:ilvl w:val="0"/>
          <w:numId w:val="3"/>
        </w:numPr>
        <w:spacing w:after="0"/>
        <w:rPr>
          <w:rFonts w:ascii="Avenir" w:eastAsia="Avenir" w:hAnsi="Avenir" w:cs="Avenir"/>
          <w:sz w:val="24"/>
          <w:szCs w:val="24"/>
        </w:rPr>
      </w:pPr>
      <w:r>
        <w:rPr>
          <w:rFonts w:ascii="Avenir" w:eastAsia="Avenir" w:hAnsi="Avenir" w:cs="Avenir"/>
          <w:sz w:val="24"/>
          <w:szCs w:val="24"/>
        </w:rPr>
        <w:t xml:space="preserve">A pair of comfortable closed toe shoes with socks </w:t>
      </w:r>
      <w:r w:rsidRPr="00D27314">
        <w:rPr>
          <w:rFonts w:ascii="Avenir" w:eastAsia="Avenir" w:hAnsi="Avenir" w:cs="Avenir"/>
          <w:b/>
          <w:bCs/>
          <w:sz w:val="24"/>
          <w:szCs w:val="24"/>
        </w:rPr>
        <w:t>- no crocs or flip flops</w:t>
      </w:r>
    </w:p>
    <w:p w14:paraId="2A2CBFED" w14:textId="77777777" w:rsidR="00B2384D" w:rsidRDefault="00820778" w:rsidP="00A44BB4">
      <w:pPr>
        <w:keepNext/>
        <w:keepLines/>
        <w:numPr>
          <w:ilvl w:val="0"/>
          <w:numId w:val="3"/>
        </w:numPr>
        <w:spacing w:after="0"/>
        <w:rPr>
          <w:rFonts w:ascii="Avenir" w:eastAsia="Avenir" w:hAnsi="Avenir" w:cs="Avenir"/>
          <w:sz w:val="24"/>
          <w:szCs w:val="24"/>
        </w:rPr>
      </w:pPr>
      <w:r>
        <w:rPr>
          <w:rFonts w:ascii="Avenir" w:eastAsia="Avenir" w:hAnsi="Avenir" w:cs="Avenir"/>
          <w:sz w:val="24"/>
          <w:szCs w:val="24"/>
        </w:rPr>
        <w:t>Sweatshirt or light jacket. (weather permitting)</w:t>
      </w:r>
    </w:p>
    <w:p w14:paraId="11CBBC85" w14:textId="77777777" w:rsidR="00B2384D" w:rsidRDefault="00820778" w:rsidP="00A44BB4">
      <w:pPr>
        <w:keepNext/>
        <w:keepLines/>
        <w:numPr>
          <w:ilvl w:val="0"/>
          <w:numId w:val="3"/>
        </w:numPr>
        <w:spacing w:after="0"/>
        <w:rPr>
          <w:rFonts w:ascii="Avenir" w:eastAsia="Avenir" w:hAnsi="Avenir" w:cs="Avenir"/>
          <w:sz w:val="24"/>
          <w:szCs w:val="24"/>
        </w:rPr>
      </w:pPr>
      <w:r>
        <w:rPr>
          <w:rFonts w:ascii="Avenir" w:eastAsia="Avenir" w:hAnsi="Avenir" w:cs="Avenir"/>
          <w:sz w:val="24"/>
          <w:szCs w:val="24"/>
        </w:rPr>
        <w:t>Poncho or raincoat, with rain hat or hood (a Scout is always prepared)</w:t>
      </w:r>
    </w:p>
    <w:p w14:paraId="7515D1C2" w14:textId="77777777" w:rsidR="00B2384D" w:rsidRDefault="00820778" w:rsidP="00A44BB4">
      <w:pPr>
        <w:keepNext/>
        <w:keepLines/>
        <w:numPr>
          <w:ilvl w:val="0"/>
          <w:numId w:val="3"/>
        </w:numPr>
        <w:rPr>
          <w:rFonts w:ascii="Avenir" w:eastAsia="Avenir" w:hAnsi="Avenir" w:cs="Avenir"/>
          <w:sz w:val="24"/>
          <w:szCs w:val="24"/>
        </w:rPr>
      </w:pPr>
      <w:r>
        <w:rPr>
          <w:rFonts w:ascii="Avenir" w:eastAsia="Avenir" w:hAnsi="Avenir" w:cs="Avenir"/>
          <w:sz w:val="24"/>
          <w:szCs w:val="24"/>
        </w:rPr>
        <w:t>Bug Spray (this is a must at Camp Moultrie)</w:t>
      </w:r>
    </w:p>
    <w:p w14:paraId="611D0453" w14:textId="77777777" w:rsidR="00B2384D" w:rsidRDefault="00820778" w:rsidP="00A44BB4">
      <w:pPr>
        <w:keepNext/>
        <w:keepLines/>
        <w:rPr>
          <w:rFonts w:ascii="Avenir" w:eastAsia="Avenir" w:hAnsi="Avenir" w:cs="Avenir"/>
          <w:b/>
          <w:sz w:val="24"/>
          <w:szCs w:val="24"/>
        </w:rPr>
      </w:pPr>
      <w:r>
        <w:rPr>
          <w:rFonts w:ascii="Avenir" w:eastAsia="Avenir" w:hAnsi="Avenir" w:cs="Avenir"/>
          <w:sz w:val="24"/>
          <w:szCs w:val="24"/>
        </w:rPr>
        <w:t>NOTE: Make sure all your personal gear is marked with your name!</w:t>
      </w:r>
    </w:p>
    <w:p w14:paraId="313BBFF1" w14:textId="77777777" w:rsidR="00B2384D" w:rsidRDefault="00B2384D" w:rsidP="00A44BB4">
      <w:pPr>
        <w:keepNext/>
        <w:keepLines/>
        <w:widowControl w:val="0"/>
        <w:spacing w:after="0" w:line="240" w:lineRule="auto"/>
        <w:rPr>
          <w:rFonts w:ascii="Avenir" w:eastAsia="Avenir" w:hAnsi="Avenir" w:cs="Avenir"/>
          <w:b/>
          <w:sz w:val="24"/>
          <w:szCs w:val="24"/>
        </w:rPr>
      </w:pPr>
    </w:p>
    <w:p w14:paraId="5C3F4795" w14:textId="77777777" w:rsidR="00B2384D" w:rsidRDefault="00820778">
      <w:pPr>
        <w:rPr>
          <w:rFonts w:ascii="Avenir" w:eastAsia="Avenir" w:hAnsi="Avenir" w:cs="Avenir"/>
          <w:sz w:val="32"/>
          <w:szCs w:val="32"/>
        </w:rPr>
      </w:pPr>
      <w:r>
        <w:br w:type="page"/>
      </w:r>
    </w:p>
    <w:p w14:paraId="02AA0077" w14:textId="77777777" w:rsidR="00B2384D" w:rsidRDefault="00820778">
      <w:pPr>
        <w:pStyle w:val="Heading1"/>
        <w:jc w:val="both"/>
      </w:pPr>
      <w:r>
        <w:lastRenderedPageBreak/>
        <w:t>Fee Schedule and Registration</w:t>
      </w:r>
    </w:p>
    <w:p w14:paraId="4EE086D5" w14:textId="7A492126" w:rsidR="00B2384D" w:rsidRDefault="00820778">
      <w:pPr>
        <w:jc w:val="both"/>
        <w:rPr>
          <w:rFonts w:ascii="Avenir" w:eastAsia="Avenir" w:hAnsi="Avenir" w:cs="Avenir"/>
          <w:sz w:val="24"/>
          <w:szCs w:val="24"/>
        </w:rPr>
      </w:pPr>
      <w:r>
        <w:rPr>
          <w:rFonts w:ascii="Avenir" w:eastAsia="Avenir" w:hAnsi="Avenir" w:cs="Avenir"/>
          <w:sz w:val="24"/>
          <w:szCs w:val="24"/>
        </w:rPr>
        <w:t xml:space="preserve">All registrations must be completed through </w:t>
      </w:r>
      <w:r w:rsidR="008E706C">
        <w:rPr>
          <w:rFonts w:ascii="Avenir" w:eastAsia="Avenir" w:hAnsi="Avenir" w:cs="Avenir"/>
          <w:sz w:val="24"/>
          <w:szCs w:val="24"/>
        </w:rPr>
        <w:t>BlackPug</w:t>
      </w:r>
      <w:r>
        <w:rPr>
          <w:rFonts w:ascii="Avenir" w:eastAsia="Avenir" w:hAnsi="Avenir" w:cs="Avenir"/>
          <w:sz w:val="24"/>
          <w:szCs w:val="24"/>
        </w:rPr>
        <w:t xml:space="preserve"> accessible on the Coastal Carolina Council webpage.  All registrations are due no later than </w:t>
      </w:r>
      <w:r w:rsidR="0080498D">
        <w:rPr>
          <w:rFonts w:ascii="Avenir" w:eastAsia="Avenir" w:hAnsi="Avenir" w:cs="Avenir"/>
          <w:sz w:val="24"/>
          <w:szCs w:val="24"/>
        </w:rPr>
        <w:t>September</w:t>
      </w:r>
      <w:r>
        <w:rPr>
          <w:rFonts w:ascii="Avenir" w:eastAsia="Avenir" w:hAnsi="Avenir" w:cs="Avenir"/>
          <w:sz w:val="24"/>
          <w:szCs w:val="24"/>
        </w:rPr>
        <w:t xml:space="preserve"> </w:t>
      </w:r>
      <w:r w:rsidR="008E706C">
        <w:rPr>
          <w:rFonts w:ascii="Avenir" w:eastAsia="Avenir" w:hAnsi="Avenir" w:cs="Avenir"/>
          <w:sz w:val="24"/>
          <w:szCs w:val="24"/>
        </w:rPr>
        <w:t>4</w:t>
      </w:r>
      <w:r w:rsidR="005506C7">
        <w:rPr>
          <w:rFonts w:ascii="Avenir" w:eastAsia="Avenir" w:hAnsi="Avenir" w:cs="Avenir"/>
          <w:sz w:val="24"/>
          <w:szCs w:val="24"/>
        </w:rPr>
        <w:t>th</w:t>
      </w:r>
      <w:r>
        <w:rPr>
          <w:rFonts w:ascii="Avenir" w:eastAsia="Avenir" w:hAnsi="Avenir" w:cs="Avenir"/>
          <w:sz w:val="24"/>
          <w:szCs w:val="24"/>
        </w:rPr>
        <w:t xml:space="preserve">.   </w:t>
      </w:r>
    </w:p>
    <w:p w14:paraId="16A17CAA" w14:textId="77777777" w:rsidR="00B2384D" w:rsidRDefault="00820778">
      <w:pPr>
        <w:pStyle w:val="Heading1"/>
        <w:jc w:val="both"/>
      </w:pPr>
      <w:r>
        <w:t>Health and Safety</w:t>
      </w:r>
    </w:p>
    <w:p w14:paraId="4C3843B9" w14:textId="77777777" w:rsidR="00B2384D" w:rsidRDefault="00820778">
      <w:pPr>
        <w:jc w:val="both"/>
        <w:rPr>
          <w:rFonts w:ascii="Avenir" w:eastAsia="Avenir" w:hAnsi="Avenir" w:cs="Avenir"/>
          <w:sz w:val="24"/>
          <w:szCs w:val="24"/>
        </w:rPr>
      </w:pPr>
      <w:r>
        <w:rPr>
          <w:rFonts w:ascii="Avenir" w:eastAsia="Avenir" w:hAnsi="Avenir" w:cs="Avenir"/>
          <w:sz w:val="24"/>
          <w:szCs w:val="24"/>
        </w:rPr>
        <w:t xml:space="preserve">Parent Permission/Medical Authorization Form: A completed copy of the BSA Health and Medical form (Part A &amp; B) form is required for each youth and adult. The form is available on the Council website www.coastalcarolinabsa.org (Common Forms) and must be in possession of the driver of the vehicle in which the youth is transported to and from the event, and in the possession of the adult unit leader upon arrival. Please always adhere to BSA Youth Protection Rules. Unit leaders are responsible for making sure that youth currently on prescription medication have a supply enough for the duration of the event and that it is taken as prescribed and stored securely.  </w:t>
      </w:r>
    </w:p>
    <w:p w14:paraId="258AF25D" w14:textId="77777777" w:rsidR="00B2384D" w:rsidRDefault="00820778">
      <w:pPr>
        <w:jc w:val="both"/>
        <w:rPr>
          <w:rFonts w:ascii="Avenir" w:eastAsia="Avenir" w:hAnsi="Avenir" w:cs="Avenir"/>
          <w:sz w:val="24"/>
          <w:szCs w:val="24"/>
        </w:rPr>
      </w:pPr>
      <w:r>
        <w:rPr>
          <w:rFonts w:ascii="Avenir" w:eastAsia="Avenir" w:hAnsi="Avenir" w:cs="Avenir"/>
          <w:sz w:val="24"/>
          <w:szCs w:val="24"/>
        </w:rPr>
        <w:t xml:space="preserve">First Aid: An experienced adult will be present on the event site to assist with injuries that require more than minor first aid treatment. The designated Health and Safety Staff </w:t>
      </w:r>
      <w:proofErr w:type="gramStart"/>
      <w:r>
        <w:rPr>
          <w:rFonts w:ascii="Avenir" w:eastAsia="Avenir" w:hAnsi="Avenir" w:cs="Avenir"/>
          <w:sz w:val="24"/>
          <w:szCs w:val="24"/>
        </w:rPr>
        <w:t>member</w:t>
      </w:r>
      <w:proofErr w:type="gramEnd"/>
      <w:r>
        <w:rPr>
          <w:rFonts w:ascii="Avenir" w:eastAsia="Avenir" w:hAnsi="Avenir" w:cs="Avenir"/>
          <w:sz w:val="24"/>
          <w:szCs w:val="24"/>
        </w:rPr>
        <w:t xml:space="preserve"> will evaluate injuries requiring more than minor treatment. In the event the injured party must be transported to a hospital, it will be the responsibility of the injured party's unit to do so.          </w:t>
      </w:r>
    </w:p>
    <w:p w14:paraId="5E80B1AD" w14:textId="77777777" w:rsidR="00B2384D" w:rsidRDefault="00820778">
      <w:pPr>
        <w:jc w:val="both"/>
        <w:rPr>
          <w:rFonts w:ascii="Avenir" w:eastAsia="Avenir" w:hAnsi="Avenir" w:cs="Avenir"/>
          <w:sz w:val="24"/>
          <w:szCs w:val="24"/>
        </w:rPr>
      </w:pPr>
      <w:r>
        <w:rPr>
          <w:rFonts w:ascii="Avenir" w:eastAsia="Avenir" w:hAnsi="Avenir" w:cs="Avenir"/>
          <w:sz w:val="24"/>
          <w:szCs w:val="24"/>
        </w:rPr>
        <w:t xml:space="preserve">BSA policy requires that any injections for diabetes or other medical concerns be done in the presence of the camp medic.  In the event of a serious injury, </w:t>
      </w:r>
      <w:r>
        <w:rPr>
          <w:rFonts w:ascii="Avenir" w:eastAsia="Avenir" w:hAnsi="Avenir" w:cs="Avenir"/>
          <w:b/>
          <w:sz w:val="24"/>
          <w:szCs w:val="24"/>
        </w:rPr>
        <w:t>PLEASE DO NOT MOVE THE INJURED PERSON UNTIL DIRECTED BY THE MEDIC.</w:t>
      </w:r>
    </w:p>
    <w:p w14:paraId="0A2D162A" w14:textId="143757A2" w:rsidR="00B2384D" w:rsidRDefault="00820778">
      <w:pPr>
        <w:jc w:val="both"/>
        <w:rPr>
          <w:rFonts w:ascii="Avenir" w:eastAsia="Avenir" w:hAnsi="Avenir" w:cs="Avenir"/>
          <w:b/>
          <w:sz w:val="24"/>
          <w:szCs w:val="24"/>
        </w:rPr>
      </w:pPr>
      <w:r>
        <w:rPr>
          <w:rFonts w:ascii="Avenir" w:eastAsia="Avenir" w:hAnsi="Avenir" w:cs="Avenir"/>
          <w:sz w:val="24"/>
          <w:szCs w:val="24"/>
        </w:rPr>
        <w:t xml:space="preserve">Sanitation/Disinfectant Reminder: Please advise members of the unit to thoroughly wash hands after using the restroom, before handling food, and before eating.  </w:t>
      </w:r>
    </w:p>
    <w:p w14:paraId="7EB7F457" w14:textId="1402C5C4" w:rsidR="00B2384D" w:rsidRDefault="00820778">
      <w:pPr>
        <w:jc w:val="both"/>
        <w:rPr>
          <w:rFonts w:ascii="Avenir" w:eastAsia="Avenir" w:hAnsi="Avenir" w:cs="Avenir"/>
          <w:sz w:val="24"/>
          <w:szCs w:val="24"/>
        </w:rPr>
      </w:pPr>
      <w:r>
        <w:rPr>
          <w:rFonts w:ascii="Avenir" w:eastAsia="Avenir" w:hAnsi="Avenir" w:cs="Avenir"/>
          <w:sz w:val="24"/>
          <w:szCs w:val="24"/>
        </w:rPr>
        <w:t>Trash and Garbage</w:t>
      </w:r>
      <w:proofErr w:type="gramStart"/>
      <w:r>
        <w:rPr>
          <w:rFonts w:ascii="Avenir" w:eastAsia="Avenir" w:hAnsi="Avenir" w:cs="Avenir"/>
          <w:sz w:val="24"/>
          <w:szCs w:val="24"/>
        </w:rPr>
        <w:t>:  What</w:t>
      </w:r>
      <w:proofErr w:type="gramEnd"/>
      <w:r>
        <w:rPr>
          <w:rFonts w:ascii="Avenir" w:eastAsia="Avenir" w:hAnsi="Avenir" w:cs="Avenir"/>
          <w:sz w:val="24"/>
          <w:szCs w:val="24"/>
        </w:rPr>
        <w:t xml:space="preserve"> you </w:t>
      </w:r>
      <w:proofErr w:type="gramStart"/>
      <w:r>
        <w:rPr>
          <w:rFonts w:ascii="Avenir" w:eastAsia="Avenir" w:hAnsi="Avenir" w:cs="Avenir"/>
          <w:sz w:val="24"/>
          <w:szCs w:val="24"/>
        </w:rPr>
        <w:t>carry in</w:t>
      </w:r>
      <w:proofErr w:type="gramEnd"/>
      <w:r>
        <w:rPr>
          <w:rFonts w:ascii="Avenir" w:eastAsia="Avenir" w:hAnsi="Avenir" w:cs="Avenir"/>
          <w:sz w:val="24"/>
          <w:szCs w:val="24"/>
        </w:rPr>
        <w:t xml:space="preserve"> must be carried out. Remind youth and adults that wild animals and snakes are drawn to garbage. Please be cautious when approaching areas where </w:t>
      </w:r>
      <w:r w:rsidR="00724369">
        <w:rPr>
          <w:rFonts w:ascii="Avenir" w:eastAsia="Avenir" w:hAnsi="Avenir" w:cs="Avenir"/>
          <w:sz w:val="24"/>
          <w:szCs w:val="24"/>
        </w:rPr>
        <w:t>trash</w:t>
      </w:r>
      <w:r>
        <w:rPr>
          <w:rFonts w:ascii="Avenir" w:eastAsia="Avenir" w:hAnsi="Avenir" w:cs="Avenir"/>
          <w:sz w:val="24"/>
          <w:szCs w:val="24"/>
        </w:rPr>
        <w:t xml:space="preserve"> is stored.</w:t>
      </w:r>
    </w:p>
    <w:p w14:paraId="72259873" w14:textId="77777777" w:rsidR="00B2384D" w:rsidRDefault="00820778">
      <w:pPr>
        <w:pStyle w:val="Heading1"/>
        <w:jc w:val="both"/>
      </w:pPr>
      <w:r>
        <w:t>WARNING</w:t>
      </w:r>
    </w:p>
    <w:p w14:paraId="275674E1" w14:textId="77777777" w:rsidR="00B2384D" w:rsidRDefault="00820778">
      <w:pPr>
        <w:jc w:val="both"/>
        <w:rPr>
          <w:rFonts w:ascii="Avenir" w:eastAsia="Avenir" w:hAnsi="Avenir" w:cs="Avenir"/>
          <w:sz w:val="24"/>
          <w:szCs w:val="24"/>
        </w:rPr>
      </w:pPr>
      <w:r>
        <w:rPr>
          <w:rFonts w:ascii="Avenir" w:eastAsia="Avenir" w:hAnsi="Avenir" w:cs="Avenir"/>
          <w:sz w:val="24"/>
          <w:szCs w:val="24"/>
        </w:rPr>
        <w:t>We share the campgrounds with a variety of wildlife. Please counsel youth and adults about how to avoid confrontations with them. Report all wild animal encounters to camp leadership.  If the encounter has involved an injury, send for the medic immediately.  There is also the possibility of fire ants. Caution everyone in your group to check the area where tents are to be set up to avoid putting them on an anthill.</w:t>
      </w:r>
    </w:p>
    <w:p w14:paraId="3ACEB461" w14:textId="77777777" w:rsidR="00B2384D" w:rsidRDefault="00820778">
      <w:pPr>
        <w:pStyle w:val="Heading1"/>
        <w:jc w:val="both"/>
      </w:pPr>
      <w:r>
        <w:t>BSA Policy Drugs, Alcohol, Tobacco Use, and Abuse</w:t>
      </w:r>
    </w:p>
    <w:p w14:paraId="26EAC282" w14:textId="77777777" w:rsidR="00B2384D" w:rsidRDefault="00820778">
      <w:pPr>
        <w:jc w:val="both"/>
        <w:rPr>
          <w:rFonts w:ascii="Avenir" w:eastAsia="Avenir" w:hAnsi="Avenir" w:cs="Avenir"/>
          <w:sz w:val="24"/>
          <w:szCs w:val="24"/>
        </w:rPr>
      </w:pPr>
      <w:r>
        <w:rPr>
          <w:rFonts w:ascii="Avenir" w:eastAsia="Avenir" w:hAnsi="Avenir" w:cs="Avenir"/>
          <w:sz w:val="24"/>
          <w:szCs w:val="24"/>
        </w:rPr>
        <w:t xml:space="preserve">The Boy Scouts of America prohibits the use of alcoholic beverages and controlled substances at encampments or any activity involving participation of youth.  Adult leaders must support the attitude that youth should not use tobacco in any form. Leaders should not allow the use of tobacco by youth or adults at any BSA event. (Adults who need to smoke should do so out of the sight of any </w:t>
      </w:r>
      <w:proofErr w:type="gramStart"/>
      <w:r>
        <w:rPr>
          <w:rFonts w:ascii="Avenir" w:eastAsia="Avenir" w:hAnsi="Avenir" w:cs="Avenir"/>
          <w:sz w:val="24"/>
          <w:szCs w:val="24"/>
        </w:rPr>
        <w:t>youth</w:t>
      </w:r>
      <w:proofErr w:type="gramEnd"/>
      <w:r>
        <w:rPr>
          <w:rFonts w:ascii="Avenir" w:eastAsia="Avenir" w:hAnsi="Avenir" w:cs="Avenir"/>
          <w:sz w:val="24"/>
          <w:szCs w:val="24"/>
        </w:rPr>
        <w:t xml:space="preserve"> and police the area to ensure that all waste has been disposed of - this includes vaping)</w:t>
      </w:r>
    </w:p>
    <w:p w14:paraId="1734C3D4" w14:textId="77777777" w:rsidR="00B2384D" w:rsidRDefault="00820778" w:rsidP="006D5BAF">
      <w:pPr>
        <w:keepNext/>
        <w:keepLines/>
        <w:rPr>
          <w:rFonts w:ascii="Avenir" w:eastAsia="Avenir" w:hAnsi="Avenir" w:cs="Avenir"/>
          <w:sz w:val="24"/>
          <w:szCs w:val="24"/>
        </w:rPr>
      </w:pPr>
      <w:r>
        <w:rPr>
          <w:rFonts w:ascii="Avenir" w:eastAsia="Avenir" w:hAnsi="Avenir" w:cs="Avenir"/>
          <w:sz w:val="24"/>
          <w:szCs w:val="24"/>
        </w:rPr>
        <w:lastRenderedPageBreak/>
        <w:t>Restrictions: Please remember that we are invited guests. Please respect the following:</w:t>
      </w:r>
    </w:p>
    <w:p w14:paraId="5E49643F" w14:textId="77777777" w:rsidR="00B2384D" w:rsidRDefault="00820778" w:rsidP="006D5BAF">
      <w:pPr>
        <w:keepNext/>
        <w:keepLines/>
        <w:numPr>
          <w:ilvl w:val="0"/>
          <w:numId w:val="2"/>
        </w:numPr>
        <w:pBdr>
          <w:top w:val="nil"/>
          <w:left w:val="nil"/>
          <w:bottom w:val="nil"/>
          <w:right w:val="nil"/>
          <w:between w:val="nil"/>
        </w:pBdr>
        <w:spacing w:after="0"/>
        <w:rPr>
          <w:rFonts w:ascii="Avenir" w:eastAsia="Avenir" w:hAnsi="Avenir" w:cs="Avenir"/>
          <w:color w:val="000000"/>
          <w:sz w:val="24"/>
          <w:szCs w:val="24"/>
        </w:rPr>
      </w:pPr>
      <w:r>
        <w:rPr>
          <w:rFonts w:ascii="Avenir" w:eastAsia="Avenir" w:hAnsi="Avenir" w:cs="Avenir"/>
          <w:color w:val="000000"/>
          <w:sz w:val="24"/>
          <w:szCs w:val="24"/>
        </w:rPr>
        <w:t>Use the buddy system.  Any youth traveling alone will be detained until his leader is located.</w:t>
      </w:r>
    </w:p>
    <w:p w14:paraId="4097A29F" w14:textId="77777777" w:rsidR="00B2384D" w:rsidRDefault="00820778" w:rsidP="006D5BAF">
      <w:pPr>
        <w:keepNext/>
        <w:keepLines/>
        <w:numPr>
          <w:ilvl w:val="0"/>
          <w:numId w:val="2"/>
        </w:numPr>
        <w:pBdr>
          <w:top w:val="nil"/>
          <w:left w:val="nil"/>
          <w:bottom w:val="nil"/>
          <w:right w:val="nil"/>
          <w:between w:val="nil"/>
        </w:pBdr>
        <w:spacing w:after="0"/>
        <w:rPr>
          <w:rFonts w:ascii="Avenir" w:eastAsia="Avenir" w:hAnsi="Avenir" w:cs="Avenir"/>
          <w:color w:val="000000"/>
          <w:sz w:val="24"/>
          <w:szCs w:val="24"/>
        </w:rPr>
      </w:pPr>
      <w:r>
        <w:rPr>
          <w:rFonts w:ascii="Avenir" w:eastAsia="Avenir" w:hAnsi="Avenir" w:cs="Avenir"/>
          <w:color w:val="000000"/>
          <w:sz w:val="24"/>
          <w:szCs w:val="24"/>
        </w:rPr>
        <w:t>Do not feed or bother, in any way, animals domestic or wild.</w:t>
      </w:r>
    </w:p>
    <w:p w14:paraId="14469085" w14:textId="77777777" w:rsidR="00B2384D" w:rsidRDefault="00820778" w:rsidP="006D5BAF">
      <w:pPr>
        <w:keepNext/>
        <w:keepLines/>
        <w:numPr>
          <w:ilvl w:val="0"/>
          <w:numId w:val="2"/>
        </w:numPr>
        <w:pBdr>
          <w:top w:val="nil"/>
          <w:left w:val="nil"/>
          <w:bottom w:val="nil"/>
          <w:right w:val="nil"/>
          <w:between w:val="nil"/>
        </w:pBdr>
        <w:spacing w:after="0"/>
        <w:rPr>
          <w:rFonts w:ascii="Avenir" w:eastAsia="Avenir" w:hAnsi="Avenir" w:cs="Avenir"/>
          <w:color w:val="000000"/>
          <w:sz w:val="24"/>
          <w:szCs w:val="24"/>
        </w:rPr>
      </w:pPr>
      <w:r>
        <w:rPr>
          <w:rFonts w:ascii="Avenir" w:eastAsia="Avenir" w:hAnsi="Avenir" w:cs="Avenir"/>
          <w:color w:val="000000"/>
          <w:sz w:val="24"/>
          <w:szCs w:val="24"/>
        </w:rPr>
        <w:t xml:space="preserve">Do not go near structures or equipment that </w:t>
      </w:r>
      <w:proofErr w:type="gramStart"/>
      <w:r>
        <w:rPr>
          <w:rFonts w:ascii="Avenir" w:eastAsia="Avenir" w:hAnsi="Avenir" w:cs="Avenir"/>
          <w:color w:val="000000"/>
          <w:sz w:val="24"/>
          <w:szCs w:val="24"/>
        </w:rPr>
        <w:t>has</w:t>
      </w:r>
      <w:proofErr w:type="gramEnd"/>
      <w:r>
        <w:rPr>
          <w:rFonts w:ascii="Avenir" w:eastAsia="Avenir" w:hAnsi="Avenir" w:cs="Avenir"/>
          <w:color w:val="000000"/>
          <w:sz w:val="24"/>
          <w:szCs w:val="24"/>
        </w:rPr>
        <w:t xml:space="preserve"> not been designated as a part of the encampment.</w:t>
      </w:r>
    </w:p>
    <w:p w14:paraId="7223013A" w14:textId="77777777" w:rsidR="00B2384D" w:rsidRDefault="00820778" w:rsidP="006D5BAF">
      <w:pPr>
        <w:keepNext/>
        <w:keepLines/>
        <w:numPr>
          <w:ilvl w:val="0"/>
          <w:numId w:val="2"/>
        </w:numPr>
        <w:pBdr>
          <w:top w:val="nil"/>
          <w:left w:val="nil"/>
          <w:bottom w:val="nil"/>
          <w:right w:val="nil"/>
          <w:between w:val="nil"/>
        </w:pBdr>
        <w:spacing w:after="0"/>
        <w:rPr>
          <w:rFonts w:ascii="Avenir" w:eastAsia="Avenir" w:hAnsi="Avenir" w:cs="Avenir"/>
          <w:color w:val="000000"/>
          <w:sz w:val="24"/>
          <w:szCs w:val="24"/>
        </w:rPr>
      </w:pPr>
      <w:r>
        <w:rPr>
          <w:rFonts w:ascii="Avenir" w:eastAsia="Avenir" w:hAnsi="Avenir" w:cs="Avenir"/>
          <w:color w:val="000000"/>
          <w:sz w:val="24"/>
          <w:szCs w:val="24"/>
        </w:rPr>
        <w:t>No fireworks, firearms, or sheathed knives.</w:t>
      </w:r>
    </w:p>
    <w:p w14:paraId="43F2EFC7" w14:textId="77777777" w:rsidR="00B2384D" w:rsidRDefault="00820778" w:rsidP="006D5BAF">
      <w:pPr>
        <w:keepNext/>
        <w:keepLines/>
        <w:numPr>
          <w:ilvl w:val="0"/>
          <w:numId w:val="2"/>
        </w:numPr>
        <w:pBdr>
          <w:top w:val="nil"/>
          <w:left w:val="nil"/>
          <w:bottom w:val="nil"/>
          <w:right w:val="nil"/>
          <w:between w:val="nil"/>
        </w:pBdr>
        <w:spacing w:after="0"/>
        <w:rPr>
          <w:rFonts w:ascii="Avenir" w:eastAsia="Avenir" w:hAnsi="Avenir" w:cs="Avenir"/>
          <w:color w:val="000000"/>
          <w:sz w:val="24"/>
          <w:szCs w:val="24"/>
        </w:rPr>
      </w:pPr>
      <w:r>
        <w:rPr>
          <w:rFonts w:ascii="Avenir" w:eastAsia="Avenir" w:hAnsi="Avenir" w:cs="Avenir"/>
          <w:color w:val="000000"/>
          <w:sz w:val="24"/>
          <w:szCs w:val="24"/>
        </w:rPr>
        <w:t>No electronic games, TV’s, radios, or music players.  Cell phones should be limited to adults and staff.</w:t>
      </w:r>
    </w:p>
    <w:p w14:paraId="59E579BC" w14:textId="77777777" w:rsidR="00B2384D" w:rsidRDefault="00820778" w:rsidP="006D5BAF">
      <w:pPr>
        <w:keepNext/>
        <w:keepLines/>
        <w:numPr>
          <w:ilvl w:val="0"/>
          <w:numId w:val="2"/>
        </w:numPr>
        <w:pBdr>
          <w:top w:val="nil"/>
          <w:left w:val="nil"/>
          <w:bottom w:val="nil"/>
          <w:right w:val="nil"/>
          <w:between w:val="nil"/>
        </w:pBdr>
        <w:spacing w:after="0"/>
        <w:rPr>
          <w:rFonts w:ascii="Avenir" w:eastAsia="Avenir" w:hAnsi="Avenir" w:cs="Avenir"/>
          <w:color w:val="000000"/>
          <w:sz w:val="24"/>
          <w:szCs w:val="24"/>
        </w:rPr>
      </w:pPr>
      <w:r>
        <w:rPr>
          <w:rFonts w:ascii="Avenir" w:eastAsia="Avenir" w:hAnsi="Avenir" w:cs="Avenir"/>
          <w:color w:val="000000"/>
          <w:sz w:val="24"/>
          <w:szCs w:val="24"/>
        </w:rPr>
        <w:t>No pets.</w:t>
      </w:r>
    </w:p>
    <w:p w14:paraId="537C1656" w14:textId="77777777" w:rsidR="00B2384D" w:rsidRDefault="00820778" w:rsidP="006D5BAF">
      <w:pPr>
        <w:keepNext/>
        <w:keepLines/>
        <w:numPr>
          <w:ilvl w:val="0"/>
          <w:numId w:val="2"/>
        </w:numPr>
        <w:pBdr>
          <w:top w:val="nil"/>
          <w:left w:val="nil"/>
          <w:bottom w:val="nil"/>
          <w:right w:val="nil"/>
          <w:between w:val="nil"/>
        </w:pBdr>
        <w:spacing w:after="0"/>
        <w:rPr>
          <w:rFonts w:ascii="Avenir" w:eastAsia="Avenir" w:hAnsi="Avenir" w:cs="Avenir"/>
          <w:color w:val="000000"/>
          <w:sz w:val="24"/>
          <w:szCs w:val="24"/>
        </w:rPr>
      </w:pPr>
      <w:r>
        <w:rPr>
          <w:rFonts w:ascii="Avenir" w:eastAsia="Avenir" w:hAnsi="Avenir" w:cs="Avenir"/>
          <w:color w:val="000000"/>
          <w:sz w:val="24"/>
          <w:szCs w:val="24"/>
        </w:rPr>
        <w:t>No liquid fuels except under the control of an adult leader.</w:t>
      </w:r>
    </w:p>
    <w:p w14:paraId="5A71B071" w14:textId="77777777" w:rsidR="00B2384D" w:rsidRDefault="00820778" w:rsidP="006D5BAF">
      <w:pPr>
        <w:keepNext/>
        <w:keepLines/>
        <w:numPr>
          <w:ilvl w:val="0"/>
          <w:numId w:val="2"/>
        </w:numPr>
        <w:pBdr>
          <w:top w:val="nil"/>
          <w:left w:val="nil"/>
          <w:bottom w:val="nil"/>
          <w:right w:val="nil"/>
          <w:between w:val="nil"/>
        </w:pBdr>
        <w:spacing w:after="0"/>
        <w:rPr>
          <w:rFonts w:ascii="Avenir" w:eastAsia="Avenir" w:hAnsi="Avenir" w:cs="Avenir"/>
          <w:color w:val="000000"/>
          <w:sz w:val="24"/>
          <w:szCs w:val="24"/>
        </w:rPr>
      </w:pPr>
      <w:r>
        <w:rPr>
          <w:rFonts w:ascii="Avenir" w:eastAsia="Avenir" w:hAnsi="Avenir" w:cs="Avenir"/>
          <w:color w:val="000000"/>
          <w:sz w:val="24"/>
          <w:szCs w:val="24"/>
        </w:rPr>
        <w:t>No generators.</w:t>
      </w:r>
    </w:p>
    <w:p w14:paraId="568AB8AA" w14:textId="77777777" w:rsidR="00B2384D" w:rsidRDefault="00820778" w:rsidP="006D5BAF">
      <w:pPr>
        <w:keepNext/>
        <w:keepLines/>
        <w:numPr>
          <w:ilvl w:val="0"/>
          <w:numId w:val="2"/>
        </w:numPr>
        <w:pBdr>
          <w:top w:val="nil"/>
          <w:left w:val="nil"/>
          <w:bottom w:val="nil"/>
          <w:right w:val="nil"/>
          <w:between w:val="nil"/>
        </w:pBdr>
        <w:spacing w:after="0"/>
        <w:rPr>
          <w:rFonts w:ascii="Avenir" w:eastAsia="Avenir" w:hAnsi="Avenir" w:cs="Avenir"/>
          <w:color w:val="000000"/>
          <w:sz w:val="24"/>
          <w:szCs w:val="24"/>
        </w:rPr>
      </w:pPr>
      <w:r>
        <w:rPr>
          <w:rFonts w:ascii="Avenir" w:eastAsia="Avenir" w:hAnsi="Avenir" w:cs="Avenir"/>
          <w:color w:val="000000"/>
          <w:sz w:val="24"/>
          <w:szCs w:val="24"/>
        </w:rPr>
        <w:t>No vehicles at campsites.</w:t>
      </w:r>
    </w:p>
    <w:p w14:paraId="22DB34E4" w14:textId="77777777" w:rsidR="00B2384D" w:rsidRDefault="00820778" w:rsidP="006D5BAF">
      <w:pPr>
        <w:keepNext/>
        <w:keepLines/>
        <w:numPr>
          <w:ilvl w:val="0"/>
          <w:numId w:val="2"/>
        </w:numPr>
        <w:pBdr>
          <w:top w:val="nil"/>
          <w:left w:val="nil"/>
          <w:bottom w:val="nil"/>
          <w:right w:val="nil"/>
          <w:between w:val="nil"/>
        </w:pBdr>
        <w:spacing w:after="0"/>
        <w:rPr>
          <w:rFonts w:ascii="Avenir" w:eastAsia="Avenir" w:hAnsi="Avenir" w:cs="Avenir"/>
          <w:color w:val="000000"/>
          <w:sz w:val="24"/>
          <w:szCs w:val="24"/>
        </w:rPr>
      </w:pPr>
      <w:r>
        <w:rPr>
          <w:rFonts w:ascii="Avenir" w:eastAsia="Avenir" w:hAnsi="Avenir" w:cs="Avenir"/>
          <w:color w:val="000000"/>
          <w:sz w:val="24"/>
          <w:szCs w:val="24"/>
        </w:rPr>
        <w:t>No laser pointers.</w:t>
      </w:r>
    </w:p>
    <w:p w14:paraId="4E88CE38" w14:textId="77777777" w:rsidR="00B2384D" w:rsidRDefault="00820778" w:rsidP="006D5BAF">
      <w:pPr>
        <w:keepNext/>
        <w:keepLines/>
        <w:numPr>
          <w:ilvl w:val="0"/>
          <w:numId w:val="2"/>
        </w:numPr>
        <w:pBdr>
          <w:top w:val="nil"/>
          <w:left w:val="nil"/>
          <w:bottom w:val="nil"/>
          <w:right w:val="nil"/>
          <w:between w:val="nil"/>
        </w:pBdr>
        <w:spacing w:after="0"/>
        <w:rPr>
          <w:rFonts w:ascii="Avenir" w:eastAsia="Avenir" w:hAnsi="Avenir" w:cs="Avenir"/>
          <w:color w:val="000000"/>
          <w:sz w:val="24"/>
          <w:szCs w:val="24"/>
        </w:rPr>
      </w:pPr>
      <w:r>
        <w:rPr>
          <w:rFonts w:ascii="Avenir" w:eastAsia="Avenir" w:hAnsi="Avenir" w:cs="Avenir"/>
          <w:color w:val="000000"/>
          <w:sz w:val="24"/>
          <w:szCs w:val="24"/>
        </w:rPr>
        <w:t>Do not go into any off-limits areas.</w:t>
      </w:r>
    </w:p>
    <w:p w14:paraId="715C0771" w14:textId="77777777" w:rsidR="00B2384D" w:rsidRDefault="00820778" w:rsidP="006D5BAF">
      <w:pPr>
        <w:keepNext/>
        <w:keepLines/>
        <w:numPr>
          <w:ilvl w:val="0"/>
          <w:numId w:val="2"/>
        </w:numPr>
        <w:pBdr>
          <w:top w:val="nil"/>
          <w:left w:val="nil"/>
          <w:bottom w:val="nil"/>
          <w:right w:val="nil"/>
          <w:between w:val="nil"/>
        </w:pBdr>
        <w:spacing w:after="0"/>
        <w:rPr>
          <w:rFonts w:ascii="Avenir" w:eastAsia="Avenir" w:hAnsi="Avenir" w:cs="Avenir"/>
          <w:color w:val="000000"/>
          <w:sz w:val="24"/>
          <w:szCs w:val="24"/>
        </w:rPr>
      </w:pPr>
      <w:r>
        <w:rPr>
          <w:rFonts w:ascii="Avenir" w:eastAsia="Avenir" w:hAnsi="Avenir" w:cs="Avenir"/>
          <w:color w:val="000000"/>
          <w:sz w:val="24"/>
          <w:szCs w:val="24"/>
        </w:rPr>
        <w:t>Youth will be permitted outside their campsite after lights out only to visit the restroom. If the unit leader is planning a nighttime activity, the event chair must approve it.</w:t>
      </w:r>
    </w:p>
    <w:p w14:paraId="729676BB" w14:textId="77777777" w:rsidR="00B2384D" w:rsidRDefault="00820778" w:rsidP="006D5BAF">
      <w:pPr>
        <w:keepNext/>
        <w:keepLines/>
        <w:numPr>
          <w:ilvl w:val="0"/>
          <w:numId w:val="2"/>
        </w:numPr>
        <w:pBdr>
          <w:top w:val="nil"/>
          <w:left w:val="nil"/>
          <w:bottom w:val="nil"/>
          <w:right w:val="nil"/>
          <w:between w:val="nil"/>
        </w:pBdr>
        <w:spacing w:after="0"/>
        <w:rPr>
          <w:rFonts w:ascii="Avenir" w:eastAsia="Avenir" w:hAnsi="Avenir" w:cs="Avenir"/>
          <w:color w:val="000000"/>
          <w:sz w:val="24"/>
          <w:szCs w:val="24"/>
        </w:rPr>
      </w:pPr>
      <w:r>
        <w:rPr>
          <w:rFonts w:ascii="Avenir" w:eastAsia="Avenir" w:hAnsi="Avenir" w:cs="Avenir"/>
          <w:color w:val="000000"/>
          <w:sz w:val="24"/>
          <w:szCs w:val="24"/>
        </w:rPr>
        <w:t xml:space="preserve">No ground fires will be permitted. Charcoal fires for cooking will be allowed if the unit supplies an above-ground container.  Ashes must be safely packed out. </w:t>
      </w:r>
    </w:p>
    <w:p w14:paraId="1155C75E" w14:textId="6175BA23" w:rsidR="00B2384D" w:rsidRDefault="00724369" w:rsidP="006D5BAF">
      <w:pPr>
        <w:keepNext/>
        <w:keepLines/>
        <w:numPr>
          <w:ilvl w:val="0"/>
          <w:numId w:val="2"/>
        </w:numPr>
        <w:pBdr>
          <w:top w:val="nil"/>
          <w:left w:val="nil"/>
          <w:bottom w:val="nil"/>
          <w:right w:val="nil"/>
          <w:between w:val="nil"/>
        </w:pBdr>
        <w:rPr>
          <w:rFonts w:ascii="Avenir" w:eastAsia="Avenir" w:hAnsi="Avenir" w:cs="Avenir"/>
          <w:color w:val="000000"/>
          <w:sz w:val="24"/>
          <w:szCs w:val="24"/>
        </w:rPr>
      </w:pPr>
      <w:r>
        <w:rPr>
          <w:rFonts w:ascii="Avenir" w:eastAsia="Avenir" w:hAnsi="Avenir" w:cs="Avenir"/>
          <w:color w:val="000000"/>
          <w:sz w:val="24"/>
          <w:szCs w:val="24"/>
        </w:rPr>
        <w:t>Health and safety</w:t>
      </w:r>
      <w:r w:rsidR="00820778">
        <w:rPr>
          <w:rFonts w:ascii="Avenir" w:eastAsia="Avenir" w:hAnsi="Avenir" w:cs="Avenir"/>
          <w:color w:val="000000"/>
          <w:sz w:val="24"/>
          <w:szCs w:val="24"/>
        </w:rPr>
        <w:t xml:space="preserve"> guidelines should be </w:t>
      </w:r>
      <w:proofErr w:type="gramStart"/>
      <w:r w:rsidR="00820778">
        <w:rPr>
          <w:rFonts w:ascii="Avenir" w:eastAsia="Avenir" w:hAnsi="Avenir" w:cs="Avenir"/>
          <w:color w:val="000000"/>
          <w:sz w:val="24"/>
          <w:szCs w:val="24"/>
        </w:rPr>
        <w:t>followed at all times</w:t>
      </w:r>
      <w:proofErr w:type="gramEnd"/>
      <w:r>
        <w:rPr>
          <w:rFonts w:ascii="Avenir" w:eastAsia="Avenir" w:hAnsi="Avenir" w:cs="Avenir"/>
          <w:color w:val="000000"/>
          <w:sz w:val="24"/>
          <w:szCs w:val="24"/>
        </w:rPr>
        <w:t>.</w:t>
      </w:r>
    </w:p>
    <w:p w14:paraId="22CE1620" w14:textId="77777777" w:rsidR="00B2384D" w:rsidRDefault="00B2384D">
      <w:pPr>
        <w:rPr>
          <w:rFonts w:ascii="Avenir" w:eastAsia="Avenir" w:hAnsi="Avenir" w:cs="Avenir"/>
          <w:sz w:val="24"/>
          <w:szCs w:val="24"/>
        </w:rPr>
      </w:pPr>
    </w:p>
    <w:p w14:paraId="57338D36" w14:textId="77777777" w:rsidR="00B2384D" w:rsidRDefault="00820778">
      <w:pPr>
        <w:rPr>
          <w:rFonts w:ascii="Avenir" w:eastAsia="Avenir" w:hAnsi="Avenir" w:cs="Avenir"/>
          <w:sz w:val="24"/>
          <w:szCs w:val="24"/>
        </w:rPr>
      </w:pPr>
      <w:r>
        <w:br w:type="page"/>
      </w:r>
    </w:p>
    <w:p w14:paraId="6FBD244F" w14:textId="77777777" w:rsidR="00B2384D" w:rsidRDefault="00B2384D">
      <w:pPr>
        <w:rPr>
          <w:rFonts w:ascii="Avenir" w:eastAsia="Avenir" w:hAnsi="Avenir" w:cs="Avenir"/>
          <w:sz w:val="24"/>
          <w:szCs w:val="24"/>
        </w:rPr>
      </w:pPr>
    </w:p>
    <w:p w14:paraId="4626E6C8" w14:textId="77777777" w:rsidR="00B2384D" w:rsidRDefault="00820778">
      <w:pPr>
        <w:widowControl w:val="0"/>
        <w:spacing w:after="0" w:line="240" w:lineRule="auto"/>
        <w:jc w:val="center"/>
        <w:rPr>
          <w:b/>
          <w:i/>
          <w:sz w:val="32"/>
          <w:szCs w:val="32"/>
        </w:rPr>
      </w:pPr>
      <w:r>
        <w:rPr>
          <w:b/>
          <w:i/>
          <w:sz w:val="32"/>
          <w:szCs w:val="32"/>
        </w:rPr>
        <w:t>Unit Roster</w:t>
      </w:r>
    </w:p>
    <w:p w14:paraId="5D7058B4" w14:textId="77777777" w:rsidR="00B2384D" w:rsidRDefault="00B2384D">
      <w:pPr>
        <w:widowControl w:val="0"/>
        <w:spacing w:after="0" w:line="240" w:lineRule="auto"/>
        <w:jc w:val="center"/>
        <w:rPr>
          <w:rFonts w:ascii="Arial" w:eastAsia="Arial" w:hAnsi="Arial" w:cs="Arial"/>
          <w:b/>
          <w:sz w:val="24"/>
          <w:szCs w:val="24"/>
        </w:rPr>
      </w:pPr>
    </w:p>
    <w:p w14:paraId="3A07C742" w14:textId="77777777" w:rsidR="00B2384D" w:rsidRDefault="00B2384D">
      <w:pPr>
        <w:widowControl w:val="0"/>
        <w:spacing w:after="0" w:line="240" w:lineRule="auto"/>
        <w:rPr>
          <w:rFonts w:ascii="Arial" w:eastAsia="Arial" w:hAnsi="Arial" w:cs="Arial"/>
          <w:b/>
          <w:sz w:val="24"/>
          <w:szCs w:val="24"/>
        </w:rPr>
      </w:pPr>
    </w:p>
    <w:p w14:paraId="57740EF5" w14:textId="77777777" w:rsidR="00B2384D" w:rsidRDefault="00820778">
      <w:pPr>
        <w:widowControl w:val="0"/>
        <w:spacing w:after="0" w:line="240" w:lineRule="auto"/>
        <w:rPr>
          <w:rFonts w:ascii="Arial" w:eastAsia="Arial" w:hAnsi="Arial" w:cs="Arial"/>
          <w:sz w:val="24"/>
          <w:szCs w:val="24"/>
        </w:rPr>
      </w:pPr>
      <w:proofErr w:type="gramStart"/>
      <w:r>
        <w:rPr>
          <w:rFonts w:ascii="Arial" w:eastAsia="Arial" w:hAnsi="Arial" w:cs="Arial"/>
          <w:sz w:val="24"/>
          <w:szCs w:val="24"/>
        </w:rPr>
        <w:t>Unit #_</w:t>
      </w:r>
      <w:proofErr w:type="gramEnd"/>
      <w:r>
        <w:rPr>
          <w:rFonts w:ascii="Arial" w:eastAsia="Arial" w:hAnsi="Arial" w:cs="Arial"/>
          <w:sz w:val="24"/>
          <w:szCs w:val="24"/>
        </w:rPr>
        <w:t>_________              Leader_____________________________</w:t>
      </w:r>
    </w:p>
    <w:p w14:paraId="1A6EC0FF" w14:textId="77777777" w:rsidR="00B2384D" w:rsidRDefault="00B2384D">
      <w:pPr>
        <w:widowControl w:val="0"/>
        <w:spacing w:after="0" w:line="240" w:lineRule="auto"/>
        <w:rPr>
          <w:rFonts w:ascii="Arial" w:eastAsia="Arial" w:hAnsi="Arial" w:cs="Arial"/>
          <w:sz w:val="24"/>
          <w:szCs w:val="24"/>
        </w:rPr>
      </w:pPr>
    </w:p>
    <w:p w14:paraId="25EEB102" w14:textId="77777777" w:rsidR="00B2384D" w:rsidRDefault="00B2384D">
      <w:pPr>
        <w:widowControl w:val="0"/>
        <w:spacing w:after="0" w:line="240" w:lineRule="auto"/>
        <w:rPr>
          <w:rFonts w:ascii="Arial" w:eastAsia="Arial" w:hAnsi="Arial" w:cs="Arial"/>
          <w:sz w:val="24"/>
          <w:szCs w:val="24"/>
        </w:rPr>
      </w:pPr>
    </w:p>
    <w:p w14:paraId="5109604F" w14:textId="77777777" w:rsidR="00B2384D" w:rsidRDefault="00820778">
      <w:pPr>
        <w:widowControl w:val="0"/>
        <w:spacing w:after="0" w:line="240" w:lineRule="auto"/>
        <w:rPr>
          <w:rFonts w:ascii="Arial" w:eastAsia="Arial" w:hAnsi="Arial" w:cs="Arial"/>
          <w:sz w:val="24"/>
          <w:szCs w:val="24"/>
        </w:rPr>
      </w:pPr>
      <w:r>
        <w:rPr>
          <w:rFonts w:ascii="Arial" w:eastAsia="Arial" w:hAnsi="Arial" w:cs="Arial"/>
          <w:sz w:val="24"/>
          <w:szCs w:val="24"/>
        </w:rPr>
        <w:t>Patrol Name _____________________________________</w:t>
      </w:r>
    </w:p>
    <w:p w14:paraId="6FC09495" w14:textId="77777777" w:rsidR="00B2384D" w:rsidRDefault="00B2384D">
      <w:pPr>
        <w:widowControl w:val="0"/>
        <w:spacing w:after="0" w:line="240" w:lineRule="auto"/>
        <w:rPr>
          <w:rFonts w:ascii="Arial" w:eastAsia="Arial" w:hAnsi="Arial" w:cs="Arial"/>
          <w:sz w:val="24"/>
          <w:szCs w:val="24"/>
        </w:rPr>
      </w:pPr>
    </w:p>
    <w:tbl>
      <w:tblPr>
        <w:tblStyle w:val="a"/>
        <w:tblW w:w="101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48"/>
        <w:gridCol w:w="900"/>
        <w:gridCol w:w="3870"/>
        <w:gridCol w:w="1998"/>
      </w:tblGrid>
      <w:tr w:rsidR="00B2384D" w14:paraId="3B32F62A" w14:textId="77777777">
        <w:trPr>
          <w:trHeight w:val="477"/>
        </w:trPr>
        <w:tc>
          <w:tcPr>
            <w:tcW w:w="3348" w:type="dxa"/>
            <w:tcBorders>
              <w:top w:val="single" w:sz="4" w:space="0" w:color="000000"/>
              <w:left w:val="single" w:sz="4" w:space="0" w:color="000000"/>
              <w:bottom w:val="single" w:sz="4" w:space="0" w:color="000000"/>
              <w:right w:val="single" w:sz="4" w:space="0" w:color="000000"/>
            </w:tcBorders>
          </w:tcPr>
          <w:p w14:paraId="4A1108D2" w14:textId="77777777" w:rsidR="00B2384D" w:rsidRDefault="00820778">
            <w:pPr>
              <w:widowControl w:val="0"/>
              <w:spacing w:after="0" w:line="240" w:lineRule="auto"/>
              <w:rPr>
                <w:rFonts w:ascii="Arial" w:eastAsia="Arial" w:hAnsi="Arial" w:cs="Arial"/>
                <w:sz w:val="24"/>
                <w:szCs w:val="24"/>
              </w:rPr>
            </w:pPr>
            <w:r>
              <w:rPr>
                <w:rFonts w:ascii="Arial" w:eastAsia="Arial" w:hAnsi="Arial" w:cs="Arial"/>
                <w:sz w:val="24"/>
                <w:szCs w:val="24"/>
              </w:rPr>
              <w:t xml:space="preserve">    </w:t>
            </w:r>
          </w:p>
          <w:p w14:paraId="0A8C4153" w14:textId="77777777" w:rsidR="00B2384D" w:rsidRDefault="00820778">
            <w:pPr>
              <w:widowControl w:val="0"/>
              <w:spacing w:after="0" w:line="240" w:lineRule="auto"/>
              <w:rPr>
                <w:rFonts w:ascii="Arial" w:eastAsia="Arial" w:hAnsi="Arial" w:cs="Arial"/>
                <w:sz w:val="24"/>
                <w:szCs w:val="24"/>
              </w:rPr>
            </w:pPr>
            <w:r>
              <w:rPr>
                <w:rFonts w:ascii="Arial" w:eastAsia="Arial" w:hAnsi="Arial" w:cs="Arial"/>
                <w:sz w:val="24"/>
                <w:szCs w:val="24"/>
              </w:rPr>
              <w:t>Name</w:t>
            </w:r>
          </w:p>
        </w:tc>
        <w:tc>
          <w:tcPr>
            <w:tcW w:w="900" w:type="dxa"/>
            <w:tcBorders>
              <w:top w:val="single" w:sz="4" w:space="0" w:color="000000"/>
              <w:left w:val="single" w:sz="4" w:space="0" w:color="000000"/>
              <w:bottom w:val="single" w:sz="4" w:space="0" w:color="000000"/>
              <w:right w:val="single" w:sz="4" w:space="0" w:color="000000"/>
            </w:tcBorders>
          </w:tcPr>
          <w:p w14:paraId="41B2C93F" w14:textId="77777777" w:rsidR="00B2384D" w:rsidRDefault="00820778">
            <w:pPr>
              <w:widowControl w:val="0"/>
              <w:spacing w:after="0" w:line="240" w:lineRule="auto"/>
              <w:rPr>
                <w:rFonts w:ascii="Arial" w:eastAsia="Arial" w:hAnsi="Arial" w:cs="Arial"/>
                <w:sz w:val="24"/>
                <w:szCs w:val="24"/>
              </w:rPr>
            </w:pPr>
            <w:r>
              <w:rPr>
                <w:rFonts w:ascii="Arial" w:eastAsia="Arial" w:hAnsi="Arial" w:cs="Arial"/>
                <w:sz w:val="24"/>
                <w:szCs w:val="24"/>
              </w:rPr>
              <w:t xml:space="preserve">  </w:t>
            </w:r>
          </w:p>
          <w:p w14:paraId="02DF434B" w14:textId="77777777" w:rsidR="00B2384D" w:rsidRDefault="00820778">
            <w:pPr>
              <w:widowControl w:val="0"/>
              <w:spacing w:after="0" w:line="240" w:lineRule="auto"/>
              <w:rPr>
                <w:rFonts w:ascii="Arial" w:eastAsia="Arial" w:hAnsi="Arial" w:cs="Arial"/>
                <w:sz w:val="24"/>
                <w:szCs w:val="24"/>
              </w:rPr>
            </w:pPr>
            <w:r>
              <w:rPr>
                <w:rFonts w:ascii="Arial" w:eastAsia="Arial" w:hAnsi="Arial" w:cs="Arial"/>
                <w:sz w:val="24"/>
                <w:szCs w:val="24"/>
              </w:rPr>
              <w:t xml:space="preserve">Rank     </w:t>
            </w:r>
          </w:p>
        </w:tc>
        <w:tc>
          <w:tcPr>
            <w:tcW w:w="3870" w:type="dxa"/>
            <w:tcBorders>
              <w:top w:val="single" w:sz="4" w:space="0" w:color="000000"/>
              <w:left w:val="single" w:sz="4" w:space="0" w:color="000000"/>
              <w:bottom w:val="single" w:sz="4" w:space="0" w:color="000000"/>
              <w:right w:val="single" w:sz="4" w:space="0" w:color="000000"/>
            </w:tcBorders>
          </w:tcPr>
          <w:p w14:paraId="4A2539B6" w14:textId="77777777" w:rsidR="00B2384D" w:rsidRDefault="00B2384D">
            <w:pPr>
              <w:widowControl w:val="0"/>
              <w:spacing w:after="0" w:line="240" w:lineRule="auto"/>
              <w:rPr>
                <w:rFonts w:ascii="Arial" w:eastAsia="Arial" w:hAnsi="Arial" w:cs="Arial"/>
                <w:sz w:val="24"/>
                <w:szCs w:val="24"/>
              </w:rPr>
            </w:pPr>
          </w:p>
          <w:p w14:paraId="1123CE11" w14:textId="77777777" w:rsidR="00B2384D" w:rsidRDefault="00820778">
            <w:pPr>
              <w:widowControl w:val="0"/>
              <w:spacing w:after="0" w:line="240" w:lineRule="auto"/>
              <w:rPr>
                <w:rFonts w:ascii="Arial" w:eastAsia="Arial" w:hAnsi="Arial" w:cs="Arial"/>
                <w:sz w:val="24"/>
                <w:szCs w:val="24"/>
              </w:rPr>
            </w:pPr>
            <w:r>
              <w:rPr>
                <w:rFonts w:ascii="Arial" w:eastAsia="Arial" w:hAnsi="Arial" w:cs="Arial"/>
                <w:sz w:val="24"/>
                <w:szCs w:val="24"/>
              </w:rPr>
              <w:t>Emergency Contact Name</w:t>
            </w:r>
          </w:p>
        </w:tc>
        <w:tc>
          <w:tcPr>
            <w:tcW w:w="1998" w:type="dxa"/>
            <w:tcBorders>
              <w:top w:val="single" w:sz="4" w:space="0" w:color="000000"/>
              <w:left w:val="single" w:sz="4" w:space="0" w:color="000000"/>
              <w:bottom w:val="single" w:sz="4" w:space="0" w:color="000000"/>
              <w:right w:val="single" w:sz="4" w:space="0" w:color="000000"/>
            </w:tcBorders>
          </w:tcPr>
          <w:p w14:paraId="25A52F94" w14:textId="77777777" w:rsidR="00B2384D" w:rsidRDefault="00820778">
            <w:pPr>
              <w:widowControl w:val="0"/>
              <w:spacing w:after="0" w:line="240" w:lineRule="auto"/>
              <w:jc w:val="center"/>
              <w:rPr>
                <w:rFonts w:ascii="Arial" w:eastAsia="Arial" w:hAnsi="Arial" w:cs="Arial"/>
                <w:sz w:val="24"/>
                <w:szCs w:val="24"/>
              </w:rPr>
            </w:pPr>
            <w:r>
              <w:rPr>
                <w:rFonts w:ascii="Arial" w:eastAsia="Arial" w:hAnsi="Arial" w:cs="Arial"/>
                <w:sz w:val="24"/>
                <w:szCs w:val="24"/>
              </w:rPr>
              <w:t>Emergency</w:t>
            </w:r>
          </w:p>
          <w:p w14:paraId="4D1F0C98" w14:textId="77777777" w:rsidR="00B2384D" w:rsidRDefault="00820778">
            <w:pPr>
              <w:widowControl w:val="0"/>
              <w:spacing w:after="0" w:line="240" w:lineRule="auto"/>
              <w:jc w:val="center"/>
              <w:rPr>
                <w:rFonts w:ascii="Arial" w:eastAsia="Arial" w:hAnsi="Arial" w:cs="Arial"/>
                <w:sz w:val="24"/>
                <w:szCs w:val="24"/>
              </w:rPr>
            </w:pPr>
            <w:r>
              <w:rPr>
                <w:rFonts w:ascii="Arial" w:eastAsia="Arial" w:hAnsi="Arial" w:cs="Arial"/>
                <w:sz w:val="24"/>
                <w:szCs w:val="24"/>
              </w:rPr>
              <w:t>Phone</w:t>
            </w:r>
          </w:p>
        </w:tc>
      </w:tr>
      <w:tr w:rsidR="00B2384D" w14:paraId="67D93492" w14:textId="77777777">
        <w:trPr>
          <w:trHeight w:val="477"/>
        </w:trPr>
        <w:tc>
          <w:tcPr>
            <w:tcW w:w="3348" w:type="dxa"/>
            <w:tcBorders>
              <w:top w:val="single" w:sz="4" w:space="0" w:color="000000"/>
              <w:left w:val="single" w:sz="4" w:space="0" w:color="000000"/>
              <w:bottom w:val="single" w:sz="4" w:space="0" w:color="000000"/>
              <w:right w:val="single" w:sz="4" w:space="0" w:color="000000"/>
            </w:tcBorders>
          </w:tcPr>
          <w:p w14:paraId="2D1A8605" w14:textId="77777777" w:rsidR="00B2384D" w:rsidRDefault="00B2384D">
            <w:pPr>
              <w:widowControl w:val="0"/>
              <w:spacing w:after="0" w:line="240" w:lineRule="auto"/>
              <w:rPr>
                <w:rFonts w:ascii="Arial" w:eastAsia="Arial" w:hAnsi="Arial" w:cs="Arial"/>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6D9442B5" w14:textId="77777777" w:rsidR="00B2384D" w:rsidRDefault="00B2384D">
            <w:pPr>
              <w:widowControl w:val="0"/>
              <w:spacing w:after="0" w:line="240" w:lineRule="auto"/>
              <w:rPr>
                <w:rFonts w:ascii="Arial" w:eastAsia="Arial" w:hAnsi="Arial" w:cs="Arial"/>
                <w:sz w:val="24"/>
                <w:szCs w:val="24"/>
              </w:rPr>
            </w:pPr>
          </w:p>
        </w:tc>
        <w:tc>
          <w:tcPr>
            <w:tcW w:w="3870" w:type="dxa"/>
            <w:tcBorders>
              <w:top w:val="single" w:sz="4" w:space="0" w:color="000000"/>
              <w:left w:val="single" w:sz="4" w:space="0" w:color="000000"/>
              <w:bottom w:val="single" w:sz="4" w:space="0" w:color="000000"/>
              <w:right w:val="single" w:sz="4" w:space="0" w:color="000000"/>
            </w:tcBorders>
          </w:tcPr>
          <w:p w14:paraId="6BD0123C" w14:textId="77777777" w:rsidR="00B2384D" w:rsidRDefault="00B2384D">
            <w:pPr>
              <w:widowControl w:val="0"/>
              <w:spacing w:after="0" w:line="240" w:lineRule="auto"/>
              <w:rPr>
                <w:rFonts w:ascii="Arial" w:eastAsia="Arial" w:hAnsi="Arial" w:cs="Arial"/>
                <w:sz w:val="24"/>
                <w:szCs w:val="24"/>
              </w:rPr>
            </w:pPr>
          </w:p>
        </w:tc>
        <w:tc>
          <w:tcPr>
            <w:tcW w:w="1998" w:type="dxa"/>
            <w:tcBorders>
              <w:top w:val="single" w:sz="4" w:space="0" w:color="000000"/>
              <w:left w:val="single" w:sz="4" w:space="0" w:color="000000"/>
              <w:bottom w:val="single" w:sz="4" w:space="0" w:color="000000"/>
              <w:right w:val="single" w:sz="4" w:space="0" w:color="000000"/>
            </w:tcBorders>
          </w:tcPr>
          <w:p w14:paraId="28588B00" w14:textId="77777777" w:rsidR="00B2384D" w:rsidRDefault="00B2384D">
            <w:pPr>
              <w:widowControl w:val="0"/>
              <w:spacing w:after="0" w:line="240" w:lineRule="auto"/>
              <w:rPr>
                <w:rFonts w:ascii="Arial" w:eastAsia="Arial" w:hAnsi="Arial" w:cs="Arial"/>
                <w:sz w:val="24"/>
                <w:szCs w:val="24"/>
              </w:rPr>
            </w:pPr>
          </w:p>
        </w:tc>
      </w:tr>
      <w:tr w:rsidR="00B2384D" w14:paraId="369C9955" w14:textId="77777777">
        <w:trPr>
          <w:trHeight w:val="477"/>
        </w:trPr>
        <w:tc>
          <w:tcPr>
            <w:tcW w:w="3348" w:type="dxa"/>
            <w:tcBorders>
              <w:top w:val="single" w:sz="4" w:space="0" w:color="000000"/>
              <w:left w:val="single" w:sz="4" w:space="0" w:color="000000"/>
              <w:bottom w:val="single" w:sz="4" w:space="0" w:color="000000"/>
              <w:right w:val="single" w:sz="4" w:space="0" w:color="000000"/>
            </w:tcBorders>
          </w:tcPr>
          <w:p w14:paraId="12C2C060" w14:textId="77777777" w:rsidR="00B2384D" w:rsidRDefault="00B2384D">
            <w:pPr>
              <w:widowControl w:val="0"/>
              <w:spacing w:after="0" w:line="240" w:lineRule="auto"/>
              <w:rPr>
                <w:rFonts w:ascii="Arial" w:eastAsia="Arial" w:hAnsi="Arial" w:cs="Arial"/>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545AD59A" w14:textId="77777777" w:rsidR="00B2384D" w:rsidRDefault="00B2384D">
            <w:pPr>
              <w:widowControl w:val="0"/>
              <w:spacing w:after="0" w:line="240" w:lineRule="auto"/>
              <w:rPr>
                <w:rFonts w:ascii="Arial" w:eastAsia="Arial" w:hAnsi="Arial" w:cs="Arial"/>
                <w:sz w:val="24"/>
                <w:szCs w:val="24"/>
              </w:rPr>
            </w:pPr>
          </w:p>
        </w:tc>
        <w:tc>
          <w:tcPr>
            <w:tcW w:w="3870" w:type="dxa"/>
            <w:tcBorders>
              <w:top w:val="single" w:sz="4" w:space="0" w:color="000000"/>
              <w:left w:val="single" w:sz="4" w:space="0" w:color="000000"/>
              <w:bottom w:val="single" w:sz="4" w:space="0" w:color="000000"/>
              <w:right w:val="single" w:sz="4" w:space="0" w:color="000000"/>
            </w:tcBorders>
          </w:tcPr>
          <w:p w14:paraId="3BC14DA9" w14:textId="77777777" w:rsidR="00B2384D" w:rsidRDefault="00B2384D">
            <w:pPr>
              <w:widowControl w:val="0"/>
              <w:spacing w:after="0" w:line="240" w:lineRule="auto"/>
              <w:rPr>
                <w:rFonts w:ascii="Arial" w:eastAsia="Arial" w:hAnsi="Arial" w:cs="Arial"/>
                <w:sz w:val="24"/>
                <w:szCs w:val="24"/>
              </w:rPr>
            </w:pPr>
          </w:p>
        </w:tc>
        <w:tc>
          <w:tcPr>
            <w:tcW w:w="1998" w:type="dxa"/>
            <w:tcBorders>
              <w:top w:val="single" w:sz="4" w:space="0" w:color="000000"/>
              <w:left w:val="single" w:sz="4" w:space="0" w:color="000000"/>
              <w:bottom w:val="single" w:sz="4" w:space="0" w:color="000000"/>
              <w:right w:val="single" w:sz="4" w:space="0" w:color="000000"/>
            </w:tcBorders>
          </w:tcPr>
          <w:p w14:paraId="01CD28A3" w14:textId="77777777" w:rsidR="00B2384D" w:rsidRDefault="00B2384D">
            <w:pPr>
              <w:widowControl w:val="0"/>
              <w:spacing w:after="0" w:line="240" w:lineRule="auto"/>
              <w:rPr>
                <w:rFonts w:ascii="Arial" w:eastAsia="Arial" w:hAnsi="Arial" w:cs="Arial"/>
                <w:sz w:val="24"/>
                <w:szCs w:val="24"/>
              </w:rPr>
            </w:pPr>
          </w:p>
        </w:tc>
      </w:tr>
      <w:tr w:rsidR="00B2384D" w14:paraId="0C34B74D" w14:textId="77777777">
        <w:trPr>
          <w:trHeight w:val="477"/>
        </w:trPr>
        <w:tc>
          <w:tcPr>
            <w:tcW w:w="3348" w:type="dxa"/>
            <w:tcBorders>
              <w:top w:val="single" w:sz="4" w:space="0" w:color="000000"/>
              <w:left w:val="single" w:sz="4" w:space="0" w:color="000000"/>
              <w:bottom w:val="single" w:sz="4" w:space="0" w:color="000000"/>
              <w:right w:val="single" w:sz="4" w:space="0" w:color="000000"/>
            </w:tcBorders>
          </w:tcPr>
          <w:p w14:paraId="30B31A7D" w14:textId="77777777" w:rsidR="00B2384D" w:rsidRDefault="00B2384D">
            <w:pPr>
              <w:widowControl w:val="0"/>
              <w:spacing w:after="0" w:line="240" w:lineRule="auto"/>
              <w:rPr>
                <w:rFonts w:ascii="Arial" w:eastAsia="Arial" w:hAnsi="Arial" w:cs="Arial"/>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620BF843" w14:textId="77777777" w:rsidR="00B2384D" w:rsidRDefault="00B2384D">
            <w:pPr>
              <w:widowControl w:val="0"/>
              <w:spacing w:after="0" w:line="240" w:lineRule="auto"/>
              <w:rPr>
                <w:rFonts w:ascii="Arial" w:eastAsia="Arial" w:hAnsi="Arial" w:cs="Arial"/>
                <w:sz w:val="24"/>
                <w:szCs w:val="24"/>
              </w:rPr>
            </w:pPr>
          </w:p>
        </w:tc>
        <w:tc>
          <w:tcPr>
            <w:tcW w:w="3870" w:type="dxa"/>
            <w:tcBorders>
              <w:top w:val="single" w:sz="4" w:space="0" w:color="000000"/>
              <w:left w:val="single" w:sz="4" w:space="0" w:color="000000"/>
              <w:bottom w:val="single" w:sz="4" w:space="0" w:color="000000"/>
              <w:right w:val="single" w:sz="4" w:space="0" w:color="000000"/>
            </w:tcBorders>
          </w:tcPr>
          <w:p w14:paraId="00400DCB" w14:textId="77777777" w:rsidR="00B2384D" w:rsidRDefault="00B2384D">
            <w:pPr>
              <w:widowControl w:val="0"/>
              <w:spacing w:after="0" w:line="240" w:lineRule="auto"/>
              <w:rPr>
                <w:rFonts w:ascii="Arial" w:eastAsia="Arial" w:hAnsi="Arial" w:cs="Arial"/>
                <w:sz w:val="24"/>
                <w:szCs w:val="24"/>
              </w:rPr>
            </w:pPr>
          </w:p>
        </w:tc>
        <w:tc>
          <w:tcPr>
            <w:tcW w:w="1998" w:type="dxa"/>
            <w:tcBorders>
              <w:top w:val="single" w:sz="4" w:space="0" w:color="000000"/>
              <w:left w:val="single" w:sz="4" w:space="0" w:color="000000"/>
              <w:bottom w:val="single" w:sz="4" w:space="0" w:color="000000"/>
              <w:right w:val="single" w:sz="4" w:space="0" w:color="000000"/>
            </w:tcBorders>
          </w:tcPr>
          <w:p w14:paraId="345DC3FE" w14:textId="77777777" w:rsidR="00B2384D" w:rsidRDefault="00B2384D">
            <w:pPr>
              <w:widowControl w:val="0"/>
              <w:spacing w:after="0" w:line="240" w:lineRule="auto"/>
              <w:rPr>
                <w:rFonts w:ascii="Arial" w:eastAsia="Arial" w:hAnsi="Arial" w:cs="Arial"/>
                <w:sz w:val="24"/>
                <w:szCs w:val="24"/>
              </w:rPr>
            </w:pPr>
          </w:p>
        </w:tc>
      </w:tr>
      <w:tr w:rsidR="00B2384D" w14:paraId="730752F4" w14:textId="77777777">
        <w:trPr>
          <w:trHeight w:val="477"/>
        </w:trPr>
        <w:tc>
          <w:tcPr>
            <w:tcW w:w="3348" w:type="dxa"/>
            <w:tcBorders>
              <w:top w:val="single" w:sz="4" w:space="0" w:color="000000"/>
              <w:left w:val="single" w:sz="4" w:space="0" w:color="000000"/>
              <w:bottom w:val="single" w:sz="4" w:space="0" w:color="000000"/>
              <w:right w:val="single" w:sz="4" w:space="0" w:color="000000"/>
            </w:tcBorders>
          </w:tcPr>
          <w:p w14:paraId="5D68C689" w14:textId="77777777" w:rsidR="00B2384D" w:rsidRDefault="00B2384D">
            <w:pPr>
              <w:widowControl w:val="0"/>
              <w:spacing w:after="0" w:line="240" w:lineRule="auto"/>
              <w:rPr>
                <w:rFonts w:ascii="Arial" w:eastAsia="Arial" w:hAnsi="Arial" w:cs="Arial"/>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17954D24" w14:textId="77777777" w:rsidR="00B2384D" w:rsidRDefault="00B2384D">
            <w:pPr>
              <w:widowControl w:val="0"/>
              <w:spacing w:after="0" w:line="240" w:lineRule="auto"/>
              <w:rPr>
                <w:rFonts w:ascii="Arial" w:eastAsia="Arial" w:hAnsi="Arial" w:cs="Arial"/>
                <w:sz w:val="24"/>
                <w:szCs w:val="24"/>
              </w:rPr>
            </w:pPr>
          </w:p>
        </w:tc>
        <w:tc>
          <w:tcPr>
            <w:tcW w:w="3870" w:type="dxa"/>
            <w:tcBorders>
              <w:top w:val="single" w:sz="4" w:space="0" w:color="000000"/>
              <w:left w:val="single" w:sz="4" w:space="0" w:color="000000"/>
              <w:bottom w:val="single" w:sz="4" w:space="0" w:color="000000"/>
              <w:right w:val="single" w:sz="4" w:space="0" w:color="000000"/>
            </w:tcBorders>
          </w:tcPr>
          <w:p w14:paraId="55BD099C" w14:textId="77777777" w:rsidR="00B2384D" w:rsidRDefault="00B2384D">
            <w:pPr>
              <w:widowControl w:val="0"/>
              <w:spacing w:after="0" w:line="240" w:lineRule="auto"/>
              <w:rPr>
                <w:rFonts w:ascii="Arial" w:eastAsia="Arial" w:hAnsi="Arial" w:cs="Arial"/>
                <w:sz w:val="24"/>
                <w:szCs w:val="24"/>
              </w:rPr>
            </w:pPr>
          </w:p>
        </w:tc>
        <w:tc>
          <w:tcPr>
            <w:tcW w:w="1998" w:type="dxa"/>
            <w:tcBorders>
              <w:top w:val="single" w:sz="4" w:space="0" w:color="000000"/>
              <w:left w:val="single" w:sz="4" w:space="0" w:color="000000"/>
              <w:bottom w:val="single" w:sz="4" w:space="0" w:color="000000"/>
              <w:right w:val="single" w:sz="4" w:space="0" w:color="000000"/>
            </w:tcBorders>
          </w:tcPr>
          <w:p w14:paraId="502693F7" w14:textId="77777777" w:rsidR="00B2384D" w:rsidRDefault="00B2384D">
            <w:pPr>
              <w:widowControl w:val="0"/>
              <w:spacing w:after="0" w:line="240" w:lineRule="auto"/>
              <w:rPr>
                <w:rFonts w:ascii="Arial" w:eastAsia="Arial" w:hAnsi="Arial" w:cs="Arial"/>
                <w:sz w:val="24"/>
                <w:szCs w:val="24"/>
              </w:rPr>
            </w:pPr>
          </w:p>
        </w:tc>
      </w:tr>
      <w:tr w:rsidR="00B2384D" w14:paraId="203EE081" w14:textId="77777777">
        <w:trPr>
          <w:trHeight w:val="477"/>
        </w:trPr>
        <w:tc>
          <w:tcPr>
            <w:tcW w:w="3348" w:type="dxa"/>
            <w:tcBorders>
              <w:top w:val="single" w:sz="4" w:space="0" w:color="000000"/>
              <w:left w:val="single" w:sz="4" w:space="0" w:color="000000"/>
              <w:bottom w:val="single" w:sz="4" w:space="0" w:color="000000"/>
              <w:right w:val="single" w:sz="4" w:space="0" w:color="000000"/>
            </w:tcBorders>
          </w:tcPr>
          <w:p w14:paraId="7B064DE1" w14:textId="77777777" w:rsidR="00B2384D" w:rsidRDefault="00B2384D">
            <w:pPr>
              <w:widowControl w:val="0"/>
              <w:spacing w:after="0" w:line="240" w:lineRule="auto"/>
              <w:rPr>
                <w:rFonts w:ascii="Arial" w:eastAsia="Arial" w:hAnsi="Arial" w:cs="Arial"/>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3BE698AA" w14:textId="77777777" w:rsidR="00B2384D" w:rsidRDefault="00B2384D">
            <w:pPr>
              <w:widowControl w:val="0"/>
              <w:spacing w:after="0" w:line="240" w:lineRule="auto"/>
              <w:rPr>
                <w:rFonts w:ascii="Arial" w:eastAsia="Arial" w:hAnsi="Arial" w:cs="Arial"/>
                <w:sz w:val="24"/>
                <w:szCs w:val="24"/>
              </w:rPr>
            </w:pPr>
          </w:p>
        </w:tc>
        <w:tc>
          <w:tcPr>
            <w:tcW w:w="3870" w:type="dxa"/>
            <w:tcBorders>
              <w:top w:val="single" w:sz="4" w:space="0" w:color="000000"/>
              <w:left w:val="single" w:sz="4" w:space="0" w:color="000000"/>
              <w:bottom w:val="single" w:sz="4" w:space="0" w:color="000000"/>
              <w:right w:val="single" w:sz="4" w:space="0" w:color="000000"/>
            </w:tcBorders>
          </w:tcPr>
          <w:p w14:paraId="187B8934" w14:textId="77777777" w:rsidR="00B2384D" w:rsidRDefault="00B2384D">
            <w:pPr>
              <w:widowControl w:val="0"/>
              <w:spacing w:after="0" w:line="240" w:lineRule="auto"/>
              <w:rPr>
                <w:rFonts w:ascii="Arial" w:eastAsia="Arial" w:hAnsi="Arial" w:cs="Arial"/>
                <w:sz w:val="24"/>
                <w:szCs w:val="24"/>
              </w:rPr>
            </w:pPr>
          </w:p>
        </w:tc>
        <w:tc>
          <w:tcPr>
            <w:tcW w:w="1998" w:type="dxa"/>
            <w:tcBorders>
              <w:top w:val="single" w:sz="4" w:space="0" w:color="000000"/>
              <w:left w:val="single" w:sz="4" w:space="0" w:color="000000"/>
              <w:bottom w:val="single" w:sz="4" w:space="0" w:color="000000"/>
              <w:right w:val="single" w:sz="4" w:space="0" w:color="000000"/>
            </w:tcBorders>
          </w:tcPr>
          <w:p w14:paraId="564B4264" w14:textId="77777777" w:rsidR="00B2384D" w:rsidRDefault="00B2384D">
            <w:pPr>
              <w:widowControl w:val="0"/>
              <w:spacing w:after="0" w:line="240" w:lineRule="auto"/>
              <w:rPr>
                <w:rFonts w:ascii="Arial" w:eastAsia="Arial" w:hAnsi="Arial" w:cs="Arial"/>
                <w:sz w:val="24"/>
                <w:szCs w:val="24"/>
              </w:rPr>
            </w:pPr>
          </w:p>
        </w:tc>
      </w:tr>
      <w:tr w:rsidR="00B2384D" w14:paraId="67B13A7D" w14:textId="77777777">
        <w:trPr>
          <w:trHeight w:val="477"/>
        </w:trPr>
        <w:tc>
          <w:tcPr>
            <w:tcW w:w="3348" w:type="dxa"/>
            <w:tcBorders>
              <w:top w:val="single" w:sz="4" w:space="0" w:color="000000"/>
              <w:left w:val="single" w:sz="4" w:space="0" w:color="000000"/>
              <w:bottom w:val="single" w:sz="4" w:space="0" w:color="000000"/>
              <w:right w:val="single" w:sz="4" w:space="0" w:color="000000"/>
            </w:tcBorders>
          </w:tcPr>
          <w:p w14:paraId="2737771A" w14:textId="77777777" w:rsidR="00B2384D" w:rsidRDefault="00B2384D">
            <w:pPr>
              <w:widowControl w:val="0"/>
              <w:spacing w:after="0" w:line="240" w:lineRule="auto"/>
              <w:rPr>
                <w:rFonts w:ascii="Arial" w:eastAsia="Arial" w:hAnsi="Arial" w:cs="Arial"/>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15E0E9CE" w14:textId="77777777" w:rsidR="00B2384D" w:rsidRDefault="00B2384D">
            <w:pPr>
              <w:widowControl w:val="0"/>
              <w:spacing w:after="0" w:line="240" w:lineRule="auto"/>
              <w:rPr>
                <w:rFonts w:ascii="Arial" w:eastAsia="Arial" w:hAnsi="Arial" w:cs="Arial"/>
                <w:sz w:val="24"/>
                <w:szCs w:val="24"/>
              </w:rPr>
            </w:pPr>
          </w:p>
        </w:tc>
        <w:tc>
          <w:tcPr>
            <w:tcW w:w="3870" w:type="dxa"/>
            <w:tcBorders>
              <w:top w:val="single" w:sz="4" w:space="0" w:color="000000"/>
              <w:left w:val="single" w:sz="4" w:space="0" w:color="000000"/>
              <w:bottom w:val="single" w:sz="4" w:space="0" w:color="000000"/>
              <w:right w:val="single" w:sz="4" w:space="0" w:color="000000"/>
            </w:tcBorders>
          </w:tcPr>
          <w:p w14:paraId="707630A4" w14:textId="77777777" w:rsidR="00B2384D" w:rsidRDefault="00B2384D">
            <w:pPr>
              <w:widowControl w:val="0"/>
              <w:spacing w:after="0" w:line="240" w:lineRule="auto"/>
              <w:rPr>
                <w:rFonts w:ascii="Arial" w:eastAsia="Arial" w:hAnsi="Arial" w:cs="Arial"/>
                <w:sz w:val="24"/>
                <w:szCs w:val="24"/>
              </w:rPr>
            </w:pPr>
          </w:p>
        </w:tc>
        <w:tc>
          <w:tcPr>
            <w:tcW w:w="1998" w:type="dxa"/>
            <w:tcBorders>
              <w:top w:val="single" w:sz="4" w:space="0" w:color="000000"/>
              <w:left w:val="single" w:sz="4" w:space="0" w:color="000000"/>
              <w:bottom w:val="single" w:sz="4" w:space="0" w:color="000000"/>
              <w:right w:val="single" w:sz="4" w:space="0" w:color="000000"/>
            </w:tcBorders>
          </w:tcPr>
          <w:p w14:paraId="0134F540" w14:textId="77777777" w:rsidR="00B2384D" w:rsidRDefault="00B2384D">
            <w:pPr>
              <w:widowControl w:val="0"/>
              <w:spacing w:after="0" w:line="240" w:lineRule="auto"/>
              <w:rPr>
                <w:rFonts w:ascii="Arial" w:eastAsia="Arial" w:hAnsi="Arial" w:cs="Arial"/>
                <w:sz w:val="24"/>
                <w:szCs w:val="24"/>
              </w:rPr>
            </w:pPr>
          </w:p>
        </w:tc>
      </w:tr>
      <w:tr w:rsidR="00B2384D" w14:paraId="2F437ABE" w14:textId="77777777">
        <w:trPr>
          <w:trHeight w:val="503"/>
        </w:trPr>
        <w:tc>
          <w:tcPr>
            <w:tcW w:w="3348" w:type="dxa"/>
            <w:tcBorders>
              <w:top w:val="single" w:sz="4" w:space="0" w:color="000000"/>
              <w:left w:val="single" w:sz="4" w:space="0" w:color="000000"/>
              <w:bottom w:val="single" w:sz="4" w:space="0" w:color="000000"/>
              <w:right w:val="single" w:sz="4" w:space="0" w:color="000000"/>
            </w:tcBorders>
          </w:tcPr>
          <w:p w14:paraId="151DCDFE" w14:textId="77777777" w:rsidR="00B2384D" w:rsidRDefault="00B2384D">
            <w:pPr>
              <w:widowControl w:val="0"/>
              <w:spacing w:after="0" w:line="240" w:lineRule="auto"/>
              <w:rPr>
                <w:rFonts w:ascii="Arial" w:eastAsia="Arial" w:hAnsi="Arial" w:cs="Arial"/>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33743C87" w14:textId="77777777" w:rsidR="00B2384D" w:rsidRDefault="00B2384D">
            <w:pPr>
              <w:widowControl w:val="0"/>
              <w:spacing w:after="0" w:line="240" w:lineRule="auto"/>
              <w:rPr>
                <w:rFonts w:ascii="Arial" w:eastAsia="Arial" w:hAnsi="Arial" w:cs="Arial"/>
                <w:sz w:val="24"/>
                <w:szCs w:val="24"/>
              </w:rPr>
            </w:pPr>
          </w:p>
        </w:tc>
        <w:tc>
          <w:tcPr>
            <w:tcW w:w="3870" w:type="dxa"/>
            <w:tcBorders>
              <w:top w:val="single" w:sz="4" w:space="0" w:color="000000"/>
              <w:left w:val="single" w:sz="4" w:space="0" w:color="000000"/>
              <w:bottom w:val="single" w:sz="4" w:space="0" w:color="000000"/>
              <w:right w:val="single" w:sz="4" w:space="0" w:color="000000"/>
            </w:tcBorders>
          </w:tcPr>
          <w:p w14:paraId="0D42C3D0" w14:textId="77777777" w:rsidR="00B2384D" w:rsidRDefault="00B2384D">
            <w:pPr>
              <w:widowControl w:val="0"/>
              <w:spacing w:after="0" w:line="240" w:lineRule="auto"/>
              <w:rPr>
                <w:rFonts w:ascii="Arial" w:eastAsia="Arial" w:hAnsi="Arial" w:cs="Arial"/>
                <w:sz w:val="24"/>
                <w:szCs w:val="24"/>
              </w:rPr>
            </w:pPr>
          </w:p>
        </w:tc>
        <w:tc>
          <w:tcPr>
            <w:tcW w:w="1998" w:type="dxa"/>
            <w:tcBorders>
              <w:top w:val="single" w:sz="4" w:space="0" w:color="000000"/>
              <w:left w:val="single" w:sz="4" w:space="0" w:color="000000"/>
              <w:bottom w:val="single" w:sz="4" w:space="0" w:color="000000"/>
              <w:right w:val="single" w:sz="4" w:space="0" w:color="000000"/>
            </w:tcBorders>
          </w:tcPr>
          <w:p w14:paraId="555EC1F3" w14:textId="77777777" w:rsidR="00B2384D" w:rsidRDefault="00B2384D">
            <w:pPr>
              <w:widowControl w:val="0"/>
              <w:spacing w:after="0" w:line="240" w:lineRule="auto"/>
              <w:rPr>
                <w:rFonts w:ascii="Arial" w:eastAsia="Arial" w:hAnsi="Arial" w:cs="Arial"/>
                <w:sz w:val="24"/>
                <w:szCs w:val="24"/>
              </w:rPr>
            </w:pPr>
          </w:p>
        </w:tc>
      </w:tr>
      <w:tr w:rsidR="00B2384D" w14:paraId="731047C7" w14:textId="77777777">
        <w:trPr>
          <w:trHeight w:val="477"/>
        </w:trPr>
        <w:tc>
          <w:tcPr>
            <w:tcW w:w="3348" w:type="dxa"/>
            <w:tcBorders>
              <w:top w:val="single" w:sz="4" w:space="0" w:color="000000"/>
              <w:left w:val="single" w:sz="4" w:space="0" w:color="000000"/>
              <w:bottom w:val="single" w:sz="4" w:space="0" w:color="000000"/>
              <w:right w:val="single" w:sz="4" w:space="0" w:color="000000"/>
            </w:tcBorders>
          </w:tcPr>
          <w:p w14:paraId="4AC8A157" w14:textId="77777777" w:rsidR="00B2384D" w:rsidRDefault="00B2384D">
            <w:pPr>
              <w:widowControl w:val="0"/>
              <w:spacing w:after="0" w:line="240" w:lineRule="auto"/>
              <w:rPr>
                <w:rFonts w:ascii="Arial" w:eastAsia="Arial" w:hAnsi="Arial" w:cs="Arial"/>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0DE26A0A" w14:textId="77777777" w:rsidR="00B2384D" w:rsidRDefault="00B2384D">
            <w:pPr>
              <w:widowControl w:val="0"/>
              <w:spacing w:after="0" w:line="240" w:lineRule="auto"/>
              <w:rPr>
                <w:rFonts w:ascii="Arial" w:eastAsia="Arial" w:hAnsi="Arial" w:cs="Arial"/>
                <w:sz w:val="24"/>
                <w:szCs w:val="24"/>
              </w:rPr>
            </w:pPr>
          </w:p>
        </w:tc>
        <w:tc>
          <w:tcPr>
            <w:tcW w:w="3870" w:type="dxa"/>
            <w:tcBorders>
              <w:top w:val="single" w:sz="4" w:space="0" w:color="000000"/>
              <w:left w:val="single" w:sz="4" w:space="0" w:color="000000"/>
              <w:bottom w:val="single" w:sz="4" w:space="0" w:color="000000"/>
              <w:right w:val="single" w:sz="4" w:space="0" w:color="000000"/>
            </w:tcBorders>
          </w:tcPr>
          <w:p w14:paraId="420AB688" w14:textId="77777777" w:rsidR="00B2384D" w:rsidRDefault="00B2384D">
            <w:pPr>
              <w:widowControl w:val="0"/>
              <w:spacing w:after="0" w:line="240" w:lineRule="auto"/>
              <w:rPr>
                <w:rFonts w:ascii="Arial" w:eastAsia="Arial" w:hAnsi="Arial" w:cs="Arial"/>
                <w:sz w:val="24"/>
                <w:szCs w:val="24"/>
              </w:rPr>
            </w:pPr>
          </w:p>
        </w:tc>
        <w:tc>
          <w:tcPr>
            <w:tcW w:w="1998" w:type="dxa"/>
            <w:tcBorders>
              <w:top w:val="single" w:sz="4" w:space="0" w:color="000000"/>
              <w:left w:val="single" w:sz="4" w:space="0" w:color="000000"/>
              <w:bottom w:val="single" w:sz="4" w:space="0" w:color="000000"/>
              <w:right w:val="single" w:sz="4" w:space="0" w:color="000000"/>
            </w:tcBorders>
          </w:tcPr>
          <w:p w14:paraId="30096263" w14:textId="77777777" w:rsidR="00B2384D" w:rsidRDefault="00B2384D">
            <w:pPr>
              <w:widowControl w:val="0"/>
              <w:spacing w:after="0" w:line="240" w:lineRule="auto"/>
              <w:rPr>
                <w:rFonts w:ascii="Arial" w:eastAsia="Arial" w:hAnsi="Arial" w:cs="Arial"/>
                <w:sz w:val="24"/>
                <w:szCs w:val="24"/>
              </w:rPr>
            </w:pPr>
          </w:p>
        </w:tc>
      </w:tr>
      <w:tr w:rsidR="00B2384D" w14:paraId="322AD285" w14:textId="77777777">
        <w:trPr>
          <w:trHeight w:val="477"/>
        </w:trPr>
        <w:tc>
          <w:tcPr>
            <w:tcW w:w="3348" w:type="dxa"/>
            <w:tcBorders>
              <w:top w:val="single" w:sz="4" w:space="0" w:color="000000"/>
              <w:left w:val="single" w:sz="4" w:space="0" w:color="000000"/>
              <w:bottom w:val="single" w:sz="4" w:space="0" w:color="000000"/>
              <w:right w:val="single" w:sz="4" w:space="0" w:color="000000"/>
            </w:tcBorders>
          </w:tcPr>
          <w:p w14:paraId="529E9900" w14:textId="77777777" w:rsidR="00B2384D" w:rsidRDefault="00B2384D">
            <w:pPr>
              <w:widowControl w:val="0"/>
              <w:spacing w:after="0" w:line="240" w:lineRule="auto"/>
              <w:rPr>
                <w:rFonts w:ascii="Arial" w:eastAsia="Arial" w:hAnsi="Arial" w:cs="Arial"/>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29606AA5" w14:textId="77777777" w:rsidR="00B2384D" w:rsidRDefault="00B2384D">
            <w:pPr>
              <w:widowControl w:val="0"/>
              <w:spacing w:after="0" w:line="240" w:lineRule="auto"/>
              <w:rPr>
                <w:rFonts w:ascii="Arial" w:eastAsia="Arial" w:hAnsi="Arial" w:cs="Arial"/>
                <w:sz w:val="24"/>
                <w:szCs w:val="24"/>
              </w:rPr>
            </w:pPr>
          </w:p>
        </w:tc>
        <w:tc>
          <w:tcPr>
            <w:tcW w:w="3870" w:type="dxa"/>
            <w:tcBorders>
              <w:top w:val="single" w:sz="4" w:space="0" w:color="000000"/>
              <w:left w:val="single" w:sz="4" w:space="0" w:color="000000"/>
              <w:bottom w:val="single" w:sz="4" w:space="0" w:color="000000"/>
              <w:right w:val="single" w:sz="4" w:space="0" w:color="000000"/>
            </w:tcBorders>
          </w:tcPr>
          <w:p w14:paraId="72E80704" w14:textId="77777777" w:rsidR="00B2384D" w:rsidRDefault="00B2384D">
            <w:pPr>
              <w:widowControl w:val="0"/>
              <w:spacing w:after="0" w:line="240" w:lineRule="auto"/>
              <w:rPr>
                <w:rFonts w:ascii="Arial" w:eastAsia="Arial" w:hAnsi="Arial" w:cs="Arial"/>
                <w:sz w:val="24"/>
                <w:szCs w:val="24"/>
              </w:rPr>
            </w:pPr>
          </w:p>
        </w:tc>
        <w:tc>
          <w:tcPr>
            <w:tcW w:w="1998" w:type="dxa"/>
            <w:tcBorders>
              <w:top w:val="single" w:sz="4" w:space="0" w:color="000000"/>
              <w:left w:val="single" w:sz="4" w:space="0" w:color="000000"/>
              <w:bottom w:val="single" w:sz="4" w:space="0" w:color="000000"/>
              <w:right w:val="single" w:sz="4" w:space="0" w:color="000000"/>
            </w:tcBorders>
          </w:tcPr>
          <w:p w14:paraId="4A6224CE" w14:textId="77777777" w:rsidR="00B2384D" w:rsidRDefault="00B2384D">
            <w:pPr>
              <w:widowControl w:val="0"/>
              <w:spacing w:after="0" w:line="240" w:lineRule="auto"/>
              <w:rPr>
                <w:rFonts w:ascii="Arial" w:eastAsia="Arial" w:hAnsi="Arial" w:cs="Arial"/>
                <w:sz w:val="24"/>
                <w:szCs w:val="24"/>
              </w:rPr>
            </w:pPr>
          </w:p>
        </w:tc>
      </w:tr>
      <w:tr w:rsidR="00B2384D" w14:paraId="5708F6DE" w14:textId="77777777">
        <w:trPr>
          <w:trHeight w:val="477"/>
        </w:trPr>
        <w:tc>
          <w:tcPr>
            <w:tcW w:w="3348" w:type="dxa"/>
            <w:tcBorders>
              <w:top w:val="single" w:sz="4" w:space="0" w:color="000000"/>
              <w:left w:val="single" w:sz="4" w:space="0" w:color="000000"/>
              <w:bottom w:val="single" w:sz="4" w:space="0" w:color="000000"/>
              <w:right w:val="single" w:sz="4" w:space="0" w:color="000000"/>
            </w:tcBorders>
          </w:tcPr>
          <w:p w14:paraId="2FDB106F" w14:textId="77777777" w:rsidR="00B2384D" w:rsidRDefault="00B2384D">
            <w:pPr>
              <w:widowControl w:val="0"/>
              <w:spacing w:after="0" w:line="240" w:lineRule="auto"/>
              <w:rPr>
                <w:rFonts w:ascii="Arial" w:eastAsia="Arial" w:hAnsi="Arial" w:cs="Arial"/>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02123D2F" w14:textId="77777777" w:rsidR="00B2384D" w:rsidRDefault="00B2384D">
            <w:pPr>
              <w:widowControl w:val="0"/>
              <w:spacing w:after="0" w:line="240" w:lineRule="auto"/>
              <w:rPr>
                <w:rFonts w:ascii="Arial" w:eastAsia="Arial" w:hAnsi="Arial" w:cs="Arial"/>
                <w:sz w:val="24"/>
                <w:szCs w:val="24"/>
              </w:rPr>
            </w:pPr>
          </w:p>
        </w:tc>
        <w:tc>
          <w:tcPr>
            <w:tcW w:w="3870" w:type="dxa"/>
            <w:tcBorders>
              <w:top w:val="single" w:sz="4" w:space="0" w:color="000000"/>
              <w:left w:val="single" w:sz="4" w:space="0" w:color="000000"/>
              <w:bottom w:val="single" w:sz="4" w:space="0" w:color="000000"/>
              <w:right w:val="single" w:sz="4" w:space="0" w:color="000000"/>
            </w:tcBorders>
          </w:tcPr>
          <w:p w14:paraId="10C1D2CC" w14:textId="77777777" w:rsidR="00B2384D" w:rsidRDefault="00B2384D">
            <w:pPr>
              <w:widowControl w:val="0"/>
              <w:spacing w:after="0" w:line="240" w:lineRule="auto"/>
              <w:rPr>
                <w:rFonts w:ascii="Arial" w:eastAsia="Arial" w:hAnsi="Arial" w:cs="Arial"/>
                <w:sz w:val="24"/>
                <w:szCs w:val="24"/>
              </w:rPr>
            </w:pPr>
          </w:p>
        </w:tc>
        <w:tc>
          <w:tcPr>
            <w:tcW w:w="1998" w:type="dxa"/>
            <w:tcBorders>
              <w:top w:val="single" w:sz="4" w:space="0" w:color="000000"/>
              <w:left w:val="single" w:sz="4" w:space="0" w:color="000000"/>
              <w:bottom w:val="single" w:sz="4" w:space="0" w:color="000000"/>
              <w:right w:val="single" w:sz="4" w:space="0" w:color="000000"/>
            </w:tcBorders>
          </w:tcPr>
          <w:p w14:paraId="76C0A1B8" w14:textId="77777777" w:rsidR="00B2384D" w:rsidRDefault="00B2384D">
            <w:pPr>
              <w:widowControl w:val="0"/>
              <w:spacing w:after="0" w:line="240" w:lineRule="auto"/>
              <w:rPr>
                <w:rFonts w:ascii="Arial" w:eastAsia="Arial" w:hAnsi="Arial" w:cs="Arial"/>
                <w:sz w:val="24"/>
                <w:szCs w:val="24"/>
              </w:rPr>
            </w:pPr>
          </w:p>
        </w:tc>
      </w:tr>
      <w:tr w:rsidR="00B2384D" w14:paraId="0D19A6ED" w14:textId="77777777">
        <w:trPr>
          <w:trHeight w:val="477"/>
        </w:trPr>
        <w:tc>
          <w:tcPr>
            <w:tcW w:w="3348" w:type="dxa"/>
            <w:tcBorders>
              <w:top w:val="single" w:sz="4" w:space="0" w:color="000000"/>
              <w:left w:val="single" w:sz="4" w:space="0" w:color="000000"/>
              <w:bottom w:val="single" w:sz="4" w:space="0" w:color="000000"/>
              <w:right w:val="single" w:sz="4" w:space="0" w:color="000000"/>
            </w:tcBorders>
          </w:tcPr>
          <w:p w14:paraId="0DF39990" w14:textId="77777777" w:rsidR="00B2384D" w:rsidRDefault="00B2384D">
            <w:pPr>
              <w:widowControl w:val="0"/>
              <w:spacing w:after="0" w:line="240" w:lineRule="auto"/>
              <w:rPr>
                <w:rFonts w:ascii="Arial" w:eastAsia="Arial" w:hAnsi="Arial" w:cs="Arial"/>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5556E6E7" w14:textId="77777777" w:rsidR="00B2384D" w:rsidRDefault="00B2384D">
            <w:pPr>
              <w:widowControl w:val="0"/>
              <w:spacing w:after="0" w:line="240" w:lineRule="auto"/>
              <w:rPr>
                <w:rFonts w:ascii="Arial" w:eastAsia="Arial" w:hAnsi="Arial" w:cs="Arial"/>
                <w:sz w:val="24"/>
                <w:szCs w:val="24"/>
              </w:rPr>
            </w:pPr>
          </w:p>
        </w:tc>
        <w:tc>
          <w:tcPr>
            <w:tcW w:w="3870" w:type="dxa"/>
            <w:tcBorders>
              <w:top w:val="single" w:sz="4" w:space="0" w:color="000000"/>
              <w:left w:val="single" w:sz="4" w:space="0" w:color="000000"/>
              <w:bottom w:val="single" w:sz="4" w:space="0" w:color="000000"/>
              <w:right w:val="single" w:sz="4" w:space="0" w:color="000000"/>
            </w:tcBorders>
          </w:tcPr>
          <w:p w14:paraId="01E5119A" w14:textId="77777777" w:rsidR="00B2384D" w:rsidRDefault="00B2384D">
            <w:pPr>
              <w:widowControl w:val="0"/>
              <w:spacing w:after="0" w:line="240" w:lineRule="auto"/>
              <w:rPr>
                <w:rFonts w:ascii="Arial" w:eastAsia="Arial" w:hAnsi="Arial" w:cs="Arial"/>
                <w:sz w:val="24"/>
                <w:szCs w:val="24"/>
              </w:rPr>
            </w:pPr>
          </w:p>
        </w:tc>
        <w:tc>
          <w:tcPr>
            <w:tcW w:w="1998" w:type="dxa"/>
            <w:tcBorders>
              <w:top w:val="single" w:sz="4" w:space="0" w:color="000000"/>
              <w:left w:val="single" w:sz="4" w:space="0" w:color="000000"/>
              <w:bottom w:val="single" w:sz="4" w:space="0" w:color="000000"/>
              <w:right w:val="single" w:sz="4" w:space="0" w:color="000000"/>
            </w:tcBorders>
          </w:tcPr>
          <w:p w14:paraId="4BE0E0B7" w14:textId="77777777" w:rsidR="00B2384D" w:rsidRDefault="00B2384D">
            <w:pPr>
              <w:widowControl w:val="0"/>
              <w:spacing w:after="0" w:line="240" w:lineRule="auto"/>
              <w:rPr>
                <w:rFonts w:ascii="Arial" w:eastAsia="Arial" w:hAnsi="Arial" w:cs="Arial"/>
                <w:sz w:val="24"/>
                <w:szCs w:val="24"/>
              </w:rPr>
            </w:pPr>
          </w:p>
        </w:tc>
      </w:tr>
      <w:tr w:rsidR="00B2384D" w14:paraId="680F8473" w14:textId="77777777">
        <w:trPr>
          <w:trHeight w:val="477"/>
        </w:trPr>
        <w:tc>
          <w:tcPr>
            <w:tcW w:w="3348" w:type="dxa"/>
            <w:tcBorders>
              <w:top w:val="single" w:sz="4" w:space="0" w:color="000000"/>
              <w:left w:val="single" w:sz="4" w:space="0" w:color="000000"/>
              <w:bottom w:val="single" w:sz="4" w:space="0" w:color="000000"/>
              <w:right w:val="single" w:sz="4" w:space="0" w:color="000000"/>
            </w:tcBorders>
          </w:tcPr>
          <w:p w14:paraId="2C257F6E" w14:textId="77777777" w:rsidR="00B2384D" w:rsidRDefault="00B2384D">
            <w:pPr>
              <w:widowControl w:val="0"/>
              <w:spacing w:after="0" w:line="240" w:lineRule="auto"/>
              <w:rPr>
                <w:rFonts w:ascii="Arial" w:eastAsia="Arial" w:hAnsi="Arial" w:cs="Arial"/>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359674AE" w14:textId="77777777" w:rsidR="00B2384D" w:rsidRDefault="00B2384D">
            <w:pPr>
              <w:widowControl w:val="0"/>
              <w:spacing w:after="0" w:line="240" w:lineRule="auto"/>
              <w:rPr>
                <w:rFonts w:ascii="Arial" w:eastAsia="Arial" w:hAnsi="Arial" w:cs="Arial"/>
                <w:sz w:val="24"/>
                <w:szCs w:val="24"/>
              </w:rPr>
            </w:pPr>
          </w:p>
        </w:tc>
        <w:tc>
          <w:tcPr>
            <w:tcW w:w="3870" w:type="dxa"/>
            <w:tcBorders>
              <w:top w:val="single" w:sz="4" w:space="0" w:color="000000"/>
              <w:left w:val="single" w:sz="4" w:space="0" w:color="000000"/>
              <w:bottom w:val="single" w:sz="4" w:space="0" w:color="000000"/>
              <w:right w:val="single" w:sz="4" w:space="0" w:color="000000"/>
            </w:tcBorders>
          </w:tcPr>
          <w:p w14:paraId="68070941" w14:textId="77777777" w:rsidR="00B2384D" w:rsidRDefault="00B2384D">
            <w:pPr>
              <w:widowControl w:val="0"/>
              <w:spacing w:after="0" w:line="240" w:lineRule="auto"/>
              <w:rPr>
                <w:rFonts w:ascii="Arial" w:eastAsia="Arial" w:hAnsi="Arial" w:cs="Arial"/>
                <w:sz w:val="24"/>
                <w:szCs w:val="24"/>
              </w:rPr>
            </w:pPr>
          </w:p>
        </w:tc>
        <w:tc>
          <w:tcPr>
            <w:tcW w:w="1998" w:type="dxa"/>
            <w:tcBorders>
              <w:top w:val="single" w:sz="4" w:space="0" w:color="000000"/>
              <w:left w:val="single" w:sz="4" w:space="0" w:color="000000"/>
              <w:bottom w:val="single" w:sz="4" w:space="0" w:color="000000"/>
              <w:right w:val="single" w:sz="4" w:space="0" w:color="000000"/>
            </w:tcBorders>
          </w:tcPr>
          <w:p w14:paraId="70FAFED7" w14:textId="77777777" w:rsidR="00B2384D" w:rsidRDefault="00B2384D">
            <w:pPr>
              <w:widowControl w:val="0"/>
              <w:spacing w:after="0" w:line="240" w:lineRule="auto"/>
              <w:rPr>
                <w:rFonts w:ascii="Arial" w:eastAsia="Arial" w:hAnsi="Arial" w:cs="Arial"/>
                <w:sz w:val="24"/>
                <w:szCs w:val="24"/>
              </w:rPr>
            </w:pPr>
          </w:p>
        </w:tc>
      </w:tr>
      <w:tr w:rsidR="00B2384D" w14:paraId="348A2DD7" w14:textId="77777777">
        <w:trPr>
          <w:trHeight w:val="477"/>
        </w:trPr>
        <w:tc>
          <w:tcPr>
            <w:tcW w:w="3348" w:type="dxa"/>
            <w:tcBorders>
              <w:top w:val="single" w:sz="4" w:space="0" w:color="000000"/>
              <w:left w:val="single" w:sz="4" w:space="0" w:color="000000"/>
              <w:bottom w:val="single" w:sz="4" w:space="0" w:color="000000"/>
              <w:right w:val="single" w:sz="4" w:space="0" w:color="000000"/>
            </w:tcBorders>
          </w:tcPr>
          <w:p w14:paraId="365923D8" w14:textId="77777777" w:rsidR="00B2384D" w:rsidRDefault="00B2384D">
            <w:pPr>
              <w:widowControl w:val="0"/>
              <w:spacing w:after="0" w:line="240" w:lineRule="auto"/>
              <w:rPr>
                <w:rFonts w:ascii="Arial" w:eastAsia="Arial" w:hAnsi="Arial" w:cs="Arial"/>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14C0D6CF" w14:textId="77777777" w:rsidR="00B2384D" w:rsidRDefault="00B2384D">
            <w:pPr>
              <w:widowControl w:val="0"/>
              <w:spacing w:after="0" w:line="240" w:lineRule="auto"/>
              <w:rPr>
                <w:rFonts w:ascii="Arial" w:eastAsia="Arial" w:hAnsi="Arial" w:cs="Arial"/>
                <w:sz w:val="24"/>
                <w:szCs w:val="24"/>
              </w:rPr>
            </w:pPr>
          </w:p>
        </w:tc>
        <w:tc>
          <w:tcPr>
            <w:tcW w:w="3870" w:type="dxa"/>
            <w:tcBorders>
              <w:top w:val="single" w:sz="4" w:space="0" w:color="000000"/>
              <w:left w:val="single" w:sz="4" w:space="0" w:color="000000"/>
              <w:bottom w:val="single" w:sz="4" w:space="0" w:color="000000"/>
              <w:right w:val="single" w:sz="4" w:space="0" w:color="000000"/>
            </w:tcBorders>
          </w:tcPr>
          <w:p w14:paraId="44FD85A9" w14:textId="77777777" w:rsidR="00B2384D" w:rsidRDefault="00B2384D">
            <w:pPr>
              <w:widowControl w:val="0"/>
              <w:spacing w:after="0" w:line="240" w:lineRule="auto"/>
              <w:rPr>
                <w:rFonts w:ascii="Arial" w:eastAsia="Arial" w:hAnsi="Arial" w:cs="Arial"/>
                <w:sz w:val="24"/>
                <w:szCs w:val="24"/>
              </w:rPr>
            </w:pPr>
          </w:p>
        </w:tc>
        <w:tc>
          <w:tcPr>
            <w:tcW w:w="1998" w:type="dxa"/>
            <w:tcBorders>
              <w:top w:val="single" w:sz="4" w:space="0" w:color="000000"/>
              <w:left w:val="single" w:sz="4" w:space="0" w:color="000000"/>
              <w:bottom w:val="single" w:sz="4" w:space="0" w:color="000000"/>
              <w:right w:val="single" w:sz="4" w:space="0" w:color="000000"/>
            </w:tcBorders>
          </w:tcPr>
          <w:p w14:paraId="4CFD82A7" w14:textId="77777777" w:rsidR="00B2384D" w:rsidRDefault="00B2384D">
            <w:pPr>
              <w:widowControl w:val="0"/>
              <w:spacing w:after="0" w:line="240" w:lineRule="auto"/>
              <w:rPr>
                <w:rFonts w:ascii="Arial" w:eastAsia="Arial" w:hAnsi="Arial" w:cs="Arial"/>
                <w:sz w:val="24"/>
                <w:szCs w:val="24"/>
              </w:rPr>
            </w:pPr>
          </w:p>
        </w:tc>
      </w:tr>
      <w:tr w:rsidR="00B2384D" w14:paraId="6A1F24F5" w14:textId="77777777">
        <w:trPr>
          <w:trHeight w:val="477"/>
        </w:trPr>
        <w:tc>
          <w:tcPr>
            <w:tcW w:w="3348" w:type="dxa"/>
            <w:tcBorders>
              <w:top w:val="single" w:sz="4" w:space="0" w:color="000000"/>
              <w:left w:val="single" w:sz="4" w:space="0" w:color="000000"/>
              <w:bottom w:val="single" w:sz="4" w:space="0" w:color="000000"/>
              <w:right w:val="single" w:sz="4" w:space="0" w:color="000000"/>
            </w:tcBorders>
          </w:tcPr>
          <w:p w14:paraId="340D5D89" w14:textId="77777777" w:rsidR="00B2384D" w:rsidRDefault="00B2384D">
            <w:pPr>
              <w:widowControl w:val="0"/>
              <w:spacing w:after="0" w:line="240" w:lineRule="auto"/>
              <w:rPr>
                <w:rFonts w:ascii="Arial" w:eastAsia="Arial" w:hAnsi="Arial" w:cs="Arial"/>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7FCA0EBB" w14:textId="77777777" w:rsidR="00B2384D" w:rsidRDefault="00B2384D">
            <w:pPr>
              <w:widowControl w:val="0"/>
              <w:spacing w:after="0" w:line="240" w:lineRule="auto"/>
              <w:rPr>
                <w:rFonts w:ascii="Arial" w:eastAsia="Arial" w:hAnsi="Arial" w:cs="Arial"/>
                <w:sz w:val="24"/>
                <w:szCs w:val="24"/>
              </w:rPr>
            </w:pPr>
          </w:p>
        </w:tc>
        <w:tc>
          <w:tcPr>
            <w:tcW w:w="3870" w:type="dxa"/>
            <w:tcBorders>
              <w:top w:val="single" w:sz="4" w:space="0" w:color="000000"/>
              <w:left w:val="single" w:sz="4" w:space="0" w:color="000000"/>
              <w:bottom w:val="single" w:sz="4" w:space="0" w:color="000000"/>
              <w:right w:val="single" w:sz="4" w:space="0" w:color="000000"/>
            </w:tcBorders>
          </w:tcPr>
          <w:p w14:paraId="05A42475" w14:textId="77777777" w:rsidR="00B2384D" w:rsidRDefault="00B2384D">
            <w:pPr>
              <w:widowControl w:val="0"/>
              <w:spacing w:after="0" w:line="240" w:lineRule="auto"/>
              <w:rPr>
                <w:rFonts w:ascii="Arial" w:eastAsia="Arial" w:hAnsi="Arial" w:cs="Arial"/>
                <w:sz w:val="24"/>
                <w:szCs w:val="24"/>
              </w:rPr>
            </w:pPr>
          </w:p>
        </w:tc>
        <w:tc>
          <w:tcPr>
            <w:tcW w:w="1998" w:type="dxa"/>
            <w:tcBorders>
              <w:top w:val="single" w:sz="4" w:space="0" w:color="000000"/>
              <w:left w:val="single" w:sz="4" w:space="0" w:color="000000"/>
              <w:bottom w:val="single" w:sz="4" w:space="0" w:color="000000"/>
              <w:right w:val="single" w:sz="4" w:space="0" w:color="000000"/>
            </w:tcBorders>
          </w:tcPr>
          <w:p w14:paraId="05174E2F" w14:textId="77777777" w:rsidR="00B2384D" w:rsidRDefault="00B2384D">
            <w:pPr>
              <w:widowControl w:val="0"/>
              <w:spacing w:after="0" w:line="240" w:lineRule="auto"/>
              <w:rPr>
                <w:rFonts w:ascii="Arial" w:eastAsia="Arial" w:hAnsi="Arial" w:cs="Arial"/>
                <w:sz w:val="24"/>
                <w:szCs w:val="24"/>
              </w:rPr>
            </w:pPr>
          </w:p>
        </w:tc>
      </w:tr>
      <w:tr w:rsidR="00B2384D" w14:paraId="238AC40D" w14:textId="77777777">
        <w:trPr>
          <w:trHeight w:val="477"/>
        </w:trPr>
        <w:tc>
          <w:tcPr>
            <w:tcW w:w="3348" w:type="dxa"/>
            <w:tcBorders>
              <w:top w:val="single" w:sz="4" w:space="0" w:color="000000"/>
              <w:left w:val="single" w:sz="4" w:space="0" w:color="000000"/>
              <w:bottom w:val="single" w:sz="4" w:space="0" w:color="000000"/>
              <w:right w:val="single" w:sz="4" w:space="0" w:color="000000"/>
            </w:tcBorders>
          </w:tcPr>
          <w:p w14:paraId="47D9BA92" w14:textId="77777777" w:rsidR="00B2384D" w:rsidRDefault="00B2384D">
            <w:pPr>
              <w:widowControl w:val="0"/>
              <w:spacing w:after="0" w:line="240" w:lineRule="auto"/>
              <w:rPr>
                <w:rFonts w:ascii="Arial" w:eastAsia="Arial" w:hAnsi="Arial" w:cs="Arial"/>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06D75EA4" w14:textId="77777777" w:rsidR="00B2384D" w:rsidRDefault="00B2384D">
            <w:pPr>
              <w:widowControl w:val="0"/>
              <w:spacing w:after="0" w:line="240" w:lineRule="auto"/>
              <w:rPr>
                <w:rFonts w:ascii="Arial" w:eastAsia="Arial" w:hAnsi="Arial" w:cs="Arial"/>
                <w:sz w:val="24"/>
                <w:szCs w:val="24"/>
              </w:rPr>
            </w:pPr>
          </w:p>
        </w:tc>
        <w:tc>
          <w:tcPr>
            <w:tcW w:w="3870" w:type="dxa"/>
            <w:tcBorders>
              <w:top w:val="single" w:sz="4" w:space="0" w:color="000000"/>
              <w:left w:val="single" w:sz="4" w:space="0" w:color="000000"/>
              <w:bottom w:val="single" w:sz="4" w:space="0" w:color="000000"/>
              <w:right w:val="single" w:sz="4" w:space="0" w:color="000000"/>
            </w:tcBorders>
          </w:tcPr>
          <w:p w14:paraId="0F5666C3" w14:textId="77777777" w:rsidR="00B2384D" w:rsidRDefault="00B2384D">
            <w:pPr>
              <w:widowControl w:val="0"/>
              <w:spacing w:after="0" w:line="240" w:lineRule="auto"/>
              <w:rPr>
                <w:rFonts w:ascii="Arial" w:eastAsia="Arial" w:hAnsi="Arial" w:cs="Arial"/>
                <w:sz w:val="24"/>
                <w:szCs w:val="24"/>
              </w:rPr>
            </w:pPr>
          </w:p>
        </w:tc>
        <w:tc>
          <w:tcPr>
            <w:tcW w:w="1998" w:type="dxa"/>
            <w:tcBorders>
              <w:top w:val="single" w:sz="4" w:space="0" w:color="000000"/>
              <w:left w:val="single" w:sz="4" w:space="0" w:color="000000"/>
              <w:bottom w:val="single" w:sz="4" w:space="0" w:color="000000"/>
              <w:right w:val="single" w:sz="4" w:space="0" w:color="000000"/>
            </w:tcBorders>
          </w:tcPr>
          <w:p w14:paraId="00B10EA0" w14:textId="77777777" w:rsidR="00B2384D" w:rsidRDefault="00B2384D">
            <w:pPr>
              <w:widowControl w:val="0"/>
              <w:spacing w:after="0" w:line="240" w:lineRule="auto"/>
              <w:rPr>
                <w:rFonts w:ascii="Arial" w:eastAsia="Arial" w:hAnsi="Arial" w:cs="Arial"/>
                <w:sz w:val="24"/>
                <w:szCs w:val="24"/>
              </w:rPr>
            </w:pPr>
          </w:p>
        </w:tc>
      </w:tr>
      <w:tr w:rsidR="00B2384D" w14:paraId="25CA5B5B" w14:textId="77777777">
        <w:trPr>
          <w:trHeight w:val="477"/>
        </w:trPr>
        <w:tc>
          <w:tcPr>
            <w:tcW w:w="3348" w:type="dxa"/>
            <w:tcBorders>
              <w:top w:val="single" w:sz="4" w:space="0" w:color="000000"/>
              <w:left w:val="single" w:sz="4" w:space="0" w:color="000000"/>
              <w:bottom w:val="single" w:sz="4" w:space="0" w:color="000000"/>
              <w:right w:val="single" w:sz="4" w:space="0" w:color="000000"/>
            </w:tcBorders>
          </w:tcPr>
          <w:p w14:paraId="1D8FFBD8" w14:textId="77777777" w:rsidR="00B2384D" w:rsidRDefault="00B2384D">
            <w:pPr>
              <w:widowControl w:val="0"/>
              <w:spacing w:after="0" w:line="240" w:lineRule="auto"/>
              <w:rPr>
                <w:rFonts w:ascii="Arial" w:eastAsia="Arial" w:hAnsi="Arial" w:cs="Arial"/>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37BD59A2" w14:textId="77777777" w:rsidR="00B2384D" w:rsidRDefault="00B2384D">
            <w:pPr>
              <w:widowControl w:val="0"/>
              <w:spacing w:after="0" w:line="240" w:lineRule="auto"/>
              <w:rPr>
                <w:rFonts w:ascii="Arial" w:eastAsia="Arial" w:hAnsi="Arial" w:cs="Arial"/>
                <w:sz w:val="24"/>
                <w:szCs w:val="24"/>
              </w:rPr>
            </w:pPr>
          </w:p>
        </w:tc>
        <w:tc>
          <w:tcPr>
            <w:tcW w:w="3870" w:type="dxa"/>
            <w:tcBorders>
              <w:top w:val="single" w:sz="4" w:space="0" w:color="000000"/>
              <w:left w:val="single" w:sz="4" w:space="0" w:color="000000"/>
              <w:bottom w:val="single" w:sz="4" w:space="0" w:color="000000"/>
              <w:right w:val="single" w:sz="4" w:space="0" w:color="000000"/>
            </w:tcBorders>
          </w:tcPr>
          <w:p w14:paraId="76247AF8" w14:textId="77777777" w:rsidR="00B2384D" w:rsidRDefault="00B2384D">
            <w:pPr>
              <w:widowControl w:val="0"/>
              <w:spacing w:after="0" w:line="240" w:lineRule="auto"/>
              <w:rPr>
                <w:rFonts w:ascii="Arial" w:eastAsia="Arial" w:hAnsi="Arial" w:cs="Arial"/>
                <w:sz w:val="24"/>
                <w:szCs w:val="24"/>
              </w:rPr>
            </w:pPr>
          </w:p>
        </w:tc>
        <w:tc>
          <w:tcPr>
            <w:tcW w:w="1998" w:type="dxa"/>
            <w:tcBorders>
              <w:top w:val="single" w:sz="4" w:space="0" w:color="000000"/>
              <w:left w:val="single" w:sz="4" w:space="0" w:color="000000"/>
              <w:bottom w:val="single" w:sz="4" w:space="0" w:color="000000"/>
              <w:right w:val="single" w:sz="4" w:space="0" w:color="000000"/>
            </w:tcBorders>
          </w:tcPr>
          <w:p w14:paraId="708E7FD1" w14:textId="77777777" w:rsidR="00B2384D" w:rsidRDefault="00B2384D">
            <w:pPr>
              <w:widowControl w:val="0"/>
              <w:spacing w:after="0" w:line="240" w:lineRule="auto"/>
              <w:rPr>
                <w:rFonts w:ascii="Arial" w:eastAsia="Arial" w:hAnsi="Arial" w:cs="Arial"/>
                <w:sz w:val="24"/>
                <w:szCs w:val="24"/>
              </w:rPr>
            </w:pPr>
          </w:p>
        </w:tc>
      </w:tr>
      <w:tr w:rsidR="00B2384D" w14:paraId="4273901C" w14:textId="77777777">
        <w:trPr>
          <w:trHeight w:val="477"/>
        </w:trPr>
        <w:tc>
          <w:tcPr>
            <w:tcW w:w="3348" w:type="dxa"/>
            <w:tcBorders>
              <w:top w:val="single" w:sz="4" w:space="0" w:color="000000"/>
              <w:left w:val="single" w:sz="4" w:space="0" w:color="000000"/>
              <w:bottom w:val="single" w:sz="4" w:space="0" w:color="000000"/>
              <w:right w:val="single" w:sz="4" w:space="0" w:color="000000"/>
            </w:tcBorders>
          </w:tcPr>
          <w:p w14:paraId="5F1F7139" w14:textId="77777777" w:rsidR="00B2384D" w:rsidRDefault="00B2384D">
            <w:pPr>
              <w:widowControl w:val="0"/>
              <w:spacing w:after="0" w:line="240" w:lineRule="auto"/>
              <w:rPr>
                <w:rFonts w:ascii="Arial" w:eastAsia="Arial" w:hAnsi="Arial" w:cs="Arial"/>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54477644" w14:textId="77777777" w:rsidR="00B2384D" w:rsidRDefault="00B2384D">
            <w:pPr>
              <w:widowControl w:val="0"/>
              <w:spacing w:after="0" w:line="240" w:lineRule="auto"/>
              <w:rPr>
                <w:rFonts w:ascii="Arial" w:eastAsia="Arial" w:hAnsi="Arial" w:cs="Arial"/>
                <w:sz w:val="24"/>
                <w:szCs w:val="24"/>
              </w:rPr>
            </w:pPr>
          </w:p>
        </w:tc>
        <w:tc>
          <w:tcPr>
            <w:tcW w:w="3870" w:type="dxa"/>
            <w:tcBorders>
              <w:top w:val="single" w:sz="4" w:space="0" w:color="000000"/>
              <w:left w:val="single" w:sz="4" w:space="0" w:color="000000"/>
              <w:bottom w:val="single" w:sz="4" w:space="0" w:color="000000"/>
              <w:right w:val="single" w:sz="4" w:space="0" w:color="000000"/>
            </w:tcBorders>
          </w:tcPr>
          <w:p w14:paraId="5490F162" w14:textId="77777777" w:rsidR="00B2384D" w:rsidRDefault="00B2384D">
            <w:pPr>
              <w:widowControl w:val="0"/>
              <w:spacing w:after="0" w:line="240" w:lineRule="auto"/>
              <w:rPr>
                <w:rFonts w:ascii="Arial" w:eastAsia="Arial" w:hAnsi="Arial" w:cs="Arial"/>
                <w:sz w:val="24"/>
                <w:szCs w:val="24"/>
              </w:rPr>
            </w:pPr>
          </w:p>
        </w:tc>
        <w:tc>
          <w:tcPr>
            <w:tcW w:w="1998" w:type="dxa"/>
            <w:tcBorders>
              <w:top w:val="single" w:sz="4" w:space="0" w:color="000000"/>
              <w:left w:val="single" w:sz="4" w:space="0" w:color="000000"/>
              <w:bottom w:val="single" w:sz="4" w:space="0" w:color="000000"/>
              <w:right w:val="single" w:sz="4" w:space="0" w:color="000000"/>
            </w:tcBorders>
          </w:tcPr>
          <w:p w14:paraId="57891EE8" w14:textId="77777777" w:rsidR="00B2384D" w:rsidRDefault="00B2384D">
            <w:pPr>
              <w:widowControl w:val="0"/>
              <w:spacing w:after="0" w:line="240" w:lineRule="auto"/>
              <w:rPr>
                <w:rFonts w:ascii="Arial" w:eastAsia="Arial" w:hAnsi="Arial" w:cs="Arial"/>
                <w:sz w:val="24"/>
                <w:szCs w:val="24"/>
              </w:rPr>
            </w:pPr>
          </w:p>
        </w:tc>
      </w:tr>
    </w:tbl>
    <w:p w14:paraId="666C563D" w14:textId="77777777" w:rsidR="00B2384D" w:rsidRDefault="00820778">
      <w:pPr>
        <w:widowControl w:val="0"/>
        <w:spacing w:after="0" w:line="240" w:lineRule="auto"/>
        <w:jc w:val="center"/>
        <w:rPr>
          <w:rFonts w:ascii="Arial" w:eastAsia="Arial" w:hAnsi="Arial" w:cs="Arial"/>
          <w:b/>
          <w:sz w:val="24"/>
          <w:szCs w:val="24"/>
        </w:rPr>
      </w:pPr>
      <w:r>
        <w:rPr>
          <w:rFonts w:ascii="Arial" w:eastAsia="Arial" w:hAnsi="Arial" w:cs="Arial"/>
          <w:b/>
          <w:sz w:val="24"/>
          <w:szCs w:val="24"/>
        </w:rPr>
        <w:t>BRING TWO COPIES TO CAMP</w:t>
      </w:r>
    </w:p>
    <w:p w14:paraId="65355AB8" w14:textId="77777777" w:rsidR="00B2384D" w:rsidRDefault="00B2384D">
      <w:pPr>
        <w:rPr>
          <w:rFonts w:ascii="Avenir" w:eastAsia="Avenir" w:hAnsi="Avenir" w:cs="Avenir"/>
          <w:sz w:val="24"/>
          <w:szCs w:val="24"/>
        </w:rPr>
      </w:pPr>
    </w:p>
    <w:sectPr w:rsidR="00B2384D" w:rsidSect="006D5BAF">
      <w:type w:val="continuous"/>
      <w:pgSz w:w="12240" w:h="15840"/>
      <w:pgMar w:top="63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DD3B88" w14:textId="77777777" w:rsidR="00D839B1" w:rsidRDefault="00D839B1">
      <w:pPr>
        <w:spacing w:after="0" w:line="240" w:lineRule="auto"/>
      </w:pPr>
      <w:r>
        <w:separator/>
      </w:r>
    </w:p>
  </w:endnote>
  <w:endnote w:type="continuationSeparator" w:id="0">
    <w:p w14:paraId="190B5FAA" w14:textId="77777777" w:rsidR="00D839B1" w:rsidRDefault="00D83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1BB9A07-4E67-4B6A-8228-9D193B90DF6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971A5E2-309F-412E-8A73-245BE55BB07E}"/>
    <w:embedBold r:id="rId3" w:fontKey="{940C6854-EFDC-49A9-8581-E67DB467EB91}"/>
    <w:embedBoldItalic r:id="rId4" w:fontKey="{FFF1F08E-B2A0-4F4A-9CFD-E32AF92B3DB1}"/>
  </w:font>
  <w:font w:name="Avenir Next LT Pro">
    <w:charset w:val="00"/>
    <w:family w:val="swiss"/>
    <w:pitch w:val="variable"/>
    <w:sig w:usb0="800000EF" w:usb1="5000204A" w:usb2="00000000" w:usb3="00000000" w:csb0="00000093" w:csb1="00000000"/>
    <w:embedBold r:id="rId5" w:fontKey="{805DFAE2-2405-4538-8514-DD781C62EF9E}"/>
  </w:font>
  <w:font w:name="Calibri Light">
    <w:panose1 w:val="020F0302020204030204"/>
    <w:charset w:val="00"/>
    <w:family w:val="swiss"/>
    <w:pitch w:val="variable"/>
    <w:sig w:usb0="E4002EFF" w:usb1="C200247B" w:usb2="00000009" w:usb3="00000000" w:csb0="000001FF" w:csb1="00000000"/>
    <w:embedRegular r:id="rId6" w:fontKey="{F00C8B7E-3ACD-481F-BD58-247A97161476}"/>
  </w:font>
  <w:font w:name="Georgia">
    <w:panose1 w:val="02040502050405020303"/>
    <w:charset w:val="00"/>
    <w:family w:val="roman"/>
    <w:pitch w:val="variable"/>
    <w:sig w:usb0="00000287" w:usb1="00000000" w:usb2="00000000" w:usb3="00000000" w:csb0="0000009F" w:csb1="00000000"/>
    <w:embedRegular r:id="rId7" w:fontKey="{187EA102-94AB-4763-9104-2CB202E6D1D1}"/>
    <w:embedItalic r:id="rId8" w:fontKey="{CB8C16B4-3CED-4472-B02E-DF2B26A5DDBF}"/>
  </w:font>
  <w:font w:name="Avenir">
    <w:altName w:val="Calibri"/>
    <w:charset w:val="00"/>
    <w:family w:val="auto"/>
    <w:pitch w:val="default"/>
  </w:font>
  <w:font w:name="Libre Baskerville">
    <w:charset w:val="00"/>
    <w:family w:val="auto"/>
    <w:pitch w:val="variable"/>
    <w:sig w:usb0="A00000BF" w:usb1="5000005B" w:usb2="00000000" w:usb3="00000000" w:csb0="00000093" w:csb1="00000000"/>
    <w:embedRegular r:id="rId9" w:fontKey="{16F405E3-1515-4438-90F6-B721540975A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2F3D0" w14:textId="20F381B3" w:rsidR="00B2384D" w:rsidRDefault="00D27314">
    <w:pPr>
      <w:pBdr>
        <w:top w:val="nil"/>
        <w:left w:val="nil"/>
        <w:bottom w:val="nil"/>
        <w:right w:val="nil"/>
        <w:between w:val="nil"/>
      </w:pBdr>
      <w:tabs>
        <w:tab w:val="center" w:pos="4680"/>
        <w:tab w:val="right" w:pos="9360"/>
      </w:tabs>
      <w:spacing w:after="0" w:line="240" w:lineRule="auto"/>
      <w:rPr>
        <w:color w:val="000000"/>
      </w:rPr>
    </w:pPr>
    <w:r>
      <w:t>7</w:t>
    </w:r>
    <w:r w:rsidR="00820778">
      <w:t>/202</w:t>
    </w:r>
    <w: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005B3" w14:textId="77777777" w:rsidR="00D839B1" w:rsidRDefault="00D839B1">
      <w:pPr>
        <w:spacing w:after="0" w:line="240" w:lineRule="auto"/>
      </w:pPr>
      <w:r>
        <w:separator/>
      </w:r>
    </w:p>
  </w:footnote>
  <w:footnote w:type="continuationSeparator" w:id="0">
    <w:p w14:paraId="79BC8BEC" w14:textId="77777777" w:rsidR="00D839B1" w:rsidRDefault="00D839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F0BD5"/>
    <w:multiLevelType w:val="multilevel"/>
    <w:tmpl w:val="2FC88B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BE6090"/>
    <w:multiLevelType w:val="multilevel"/>
    <w:tmpl w:val="69508D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93C242B"/>
    <w:multiLevelType w:val="multilevel"/>
    <w:tmpl w:val="979A57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AFA1FE9"/>
    <w:multiLevelType w:val="multilevel"/>
    <w:tmpl w:val="BEA42004"/>
    <w:lvl w:ilvl="0">
      <w:start w:val="1"/>
      <w:numFmt w:val="decimal"/>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98506774">
    <w:abstractNumId w:val="3"/>
  </w:num>
  <w:num w:numId="2" w16cid:durableId="228468046">
    <w:abstractNumId w:val="0"/>
  </w:num>
  <w:num w:numId="3" w16cid:durableId="62071912">
    <w:abstractNumId w:val="1"/>
  </w:num>
  <w:num w:numId="4" w16cid:durableId="9439962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84D"/>
    <w:rsid w:val="00005F83"/>
    <w:rsid w:val="00081163"/>
    <w:rsid w:val="00100275"/>
    <w:rsid w:val="00135E65"/>
    <w:rsid w:val="00353E1C"/>
    <w:rsid w:val="003F7075"/>
    <w:rsid w:val="005506C7"/>
    <w:rsid w:val="00552221"/>
    <w:rsid w:val="006944DF"/>
    <w:rsid w:val="006D5BAF"/>
    <w:rsid w:val="006E505B"/>
    <w:rsid w:val="00700C94"/>
    <w:rsid w:val="00724369"/>
    <w:rsid w:val="0075616C"/>
    <w:rsid w:val="007A64FF"/>
    <w:rsid w:val="007C046C"/>
    <w:rsid w:val="007E3B46"/>
    <w:rsid w:val="0080498D"/>
    <w:rsid w:val="008157E0"/>
    <w:rsid w:val="00820778"/>
    <w:rsid w:val="008E706C"/>
    <w:rsid w:val="00981EB6"/>
    <w:rsid w:val="00A44BB4"/>
    <w:rsid w:val="00AB47CC"/>
    <w:rsid w:val="00B2384D"/>
    <w:rsid w:val="00B86D63"/>
    <w:rsid w:val="00C96860"/>
    <w:rsid w:val="00D27314"/>
    <w:rsid w:val="00D3274A"/>
    <w:rsid w:val="00D839B1"/>
    <w:rsid w:val="00ED764C"/>
    <w:rsid w:val="00EF1FBF"/>
    <w:rsid w:val="00F17BF4"/>
    <w:rsid w:val="00F36282"/>
    <w:rsid w:val="00F376A8"/>
    <w:rsid w:val="00F8169E"/>
    <w:rsid w:val="00FB0FFC"/>
    <w:rsid w:val="00FD23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C38EE"/>
  <w15:docId w15:val="{33735E2B-B7FE-416D-B0EE-5C83CF292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4CEB"/>
    <w:pPr>
      <w:keepNext/>
      <w:keepLines/>
      <w:spacing w:before="240" w:after="0"/>
      <w:outlineLvl w:val="0"/>
    </w:pPr>
    <w:rPr>
      <w:rFonts w:ascii="Avenir Next LT Pro" w:eastAsia="Times New Roman" w:hAnsi="Avenir Next LT Pro" w:cstheme="majorBidi"/>
      <w:b/>
      <w:sz w:val="32"/>
      <w:szCs w:val="32"/>
    </w:rPr>
  </w:style>
  <w:style w:type="paragraph" w:styleId="Heading2">
    <w:name w:val="heading 2"/>
    <w:basedOn w:val="Normal"/>
    <w:next w:val="Normal"/>
    <w:link w:val="Heading2Char"/>
    <w:uiPriority w:val="9"/>
    <w:semiHidden/>
    <w:unhideWhenUsed/>
    <w:qFormat/>
    <w:rsid w:val="00FB4CE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4120C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120C6"/>
    <w:rPr>
      <w:b/>
      <w:bCs/>
    </w:rPr>
  </w:style>
  <w:style w:type="character" w:styleId="Hyperlink">
    <w:name w:val="Hyperlink"/>
    <w:basedOn w:val="DefaultParagraphFont"/>
    <w:uiPriority w:val="99"/>
    <w:unhideWhenUsed/>
    <w:rsid w:val="004120C6"/>
    <w:rPr>
      <w:color w:val="0000FF"/>
      <w:u w:val="single"/>
    </w:rPr>
  </w:style>
  <w:style w:type="character" w:styleId="Emphasis">
    <w:name w:val="Emphasis"/>
    <w:basedOn w:val="DefaultParagraphFont"/>
    <w:uiPriority w:val="20"/>
    <w:qFormat/>
    <w:rsid w:val="004120C6"/>
    <w:rPr>
      <w:i/>
      <w:iCs/>
    </w:rPr>
  </w:style>
  <w:style w:type="paragraph" w:styleId="ListParagraph">
    <w:name w:val="List Paragraph"/>
    <w:basedOn w:val="Normal"/>
    <w:uiPriority w:val="34"/>
    <w:qFormat/>
    <w:rsid w:val="004120C6"/>
    <w:pPr>
      <w:ind w:left="720"/>
      <w:contextualSpacing/>
    </w:pPr>
  </w:style>
  <w:style w:type="character" w:styleId="UnresolvedMention">
    <w:name w:val="Unresolved Mention"/>
    <w:basedOn w:val="DefaultParagraphFont"/>
    <w:uiPriority w:val="99"/>
    <w:semiHidden/>
    <w:unhideWhenUsed/>
    <w:rsid w:val="004854E6"/>
    <w:rPr>
      <w:color w:val="605E5C"/>
      <w:shd w:val="clear" w:color="auto" w:fill="E1DFDD"/>
    </w:rPr>
  </w:style>
  <w:style w:type="paragraph" w:styleId="Header">
    <w:name w:val="header"/>
    <w:basedOn w:val="Normal"/>
    <w:link w:val="HeaderChar"/>
    <w:uiPriority w:val="99"/>
    <w:unhideWhenUsed/>
    <w:rsid w:val="006063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6312"/>
  </w:style>
  <w:style w:type="paragraph" w:styleId="Footer">
    <w:name w:val="footer"/>
    <w:basedOn w:val="Normal"/>
    <w:link w:val="FooterChar"/>
    <w:uiPriority w:val="99"/>
    <w:unhideWhenUsed/>
    <w:rsid w:val="006063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6312"/>
  </w:style>
  <w:style w:type="character" w:customStyle="1" w:styleId="Heading1Char">
    <w:name w:val="Heading 1 Char"/>
    <w:basedOn w:val="DefaultParagraphFont"/>
    <w:link w:val="Heading1"/>
    <w:uiPriority w:val="9"/>
    <w:rsid w:val="00FB4CEB"/>
    <w:rPr>
      <w:rFonts w:ascii="Avenir Next LT Pro" w:eastAsia="Times New Roman" w:hAnsi="Avenir Next LT Pro" w:cstheme="majorBidi"/>
      <w:b/>
      <w:sz w:val="32"/>
      <w:szCs w:val="32"/>
    </w:rPr>
  </w:style>
  <w:style w:type="character" w:customStyle="1" w:styleId="Heading2Char">
    <w:name w:val="Heading 2 Char"/>
    <w:basedOn w:val="DefaultParagraphFont"/>
    <w:link w:val="Heading2"/>
    <w:uiPriority w:val="9"/>
    <w:rsid w:val="00FB4CE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wjbiii_ny@yahoo.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EbgqEYULzsp1EDt943TeldwjFw==">CgMxLjAyDmgueDhieXNpZmhzbzkwMg5oLjloZnV0Y2FzdjkyYjgAciExdnU5QUZSaS03emp6eGFGci1Fa0hmeVN4akM4cHI3cG0=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Pages>
  <Words>1215</Words>
  <Characters>5954</Characters>
  <Application>Microsoft Office Word</Application>
  <DocSecurity>0</DocSecurity>
  <Lines>229</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Elder</dc:creator>
  <cp:lastModifiedBy>Mindy Thompson</cp:lastModifiedBy>
  <cp:revision>13</cp:revision>
  <dcterms:created xsi:type="dcterms:W3CDTF">2025-07-30T01:09:00Z</dcterms:created>
  <dcterms:modified xsi:type="dcterms:W3CDTF">2026-07-02T14:20:00Z</dcterms:modified>
</cp:coreProperties>
</file>