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2C0AA" w14:textId="77777777" w:rsidR="00D80344" w:rsidRPr="00D80344" w:rsidRDefault="00D80344" w:rsidP="00D80344">
      <w:r w:rsidRPr="00D80344">
        <w:rPr>
          <w:b/>
          <w:bCs/>
        </w:rPr>
        <w:t>What is the 10 Commandment Hike?</w:t>
      </w:r>
    </w:p>
    <w:p w14:paraId="6C55FB65" w14:textId="74FC7545" w:rsidR="00D80344" w:rsidRPr="00D80344" w:rsidRDefault="00D80344" w:rsidP="00D80344">
      <w:r w:rsidRPr="00D80344">
        <w:t xml:space="preserve">Scouting units and families will walk to </w:t>
      </w:r>
      <w:r w:rsidR="001023F3">
        <w:t xml:space="preserve">five different </w:t>
      </w:r>
      <w:r w:rsidRPr="00D80344">
        <w:t>houses of worship in the community.</w:t>
      </w:r>
      <w:r w:rsidR="001023F3">
        <w:t xml:space="preserve"> </w:t>
      </w:r>
      <w:r w:rsidRPr="00D80344">
        <w:t xml:space="preserve"> At each location, a member of the congregation will provide a brief history of their role in the community and a brief discussion of one of the 10 Commandments.</w:t>
      </w:r>
      <w:r w:rsidR="001023F3">
        <w:t xml:space="preserve"> </w:t>
      </w:r>
      <w:r w:rsidRPr="00D80344">
        <w:t xml:space="preserve"> </w:t>
      </w:r>
      <w:r w:rsidR="001023F3">
        <w:t xml:space="preserve">Each speaker will discuss not only the commandment, but </w:t>
      </w:r>
      <w:proofErr w:type="gramStart"/>
      <w:r w:rsidR="001023F3">
        <w:t>i</w:t>
      </w:r>
      <w:r w:rsidRPr="00D80344">
        <w:t>t’s</w:t>
      </w:r>
      <w:proofErr w:type="gramEnd"/>
      <w:r w:rsidRPr="00D80344">
        <w:t xml:space="preserve"> place in our lives, community, and Scouting.</w:t>
      </w:r>
      <w:r w:rsidR="001023F3">
        <w:t xml:space="preserve">  This will provide the Scouts with a </w:t>
      </w:r>
      <w:r w:rsidRPr="00D80344">
        <w:t>mix of history and basic laws for living, which are timeless in value for any community.</w:t>
      </w:r>
    </w:p>
    <w:p w14:paraId="399A3007" w14:textId="77777777" w:rsidR="00D80344" w:rsidRPr="00D80344" w:rsidRDefault="00D80344" w:rsidP="00D80344">
      <w:r w:rsidRPr="00D80344">
        <w:rPr>
          <w:b/>
          <w:bCs/>
        </w:rPr>
        <w:t>When does the hike begin and end?</w:t>
      </w:r>
    </w:p>
    <w:p w14:paraId="6B314A64" w14:textId="72277D88" w:rsidR="00D80344" w:rsidRPr="00D80344" w:rsidRDefault="001023F3" w:rsidP="00D80344">
      <w:r>
        <w:t>The hike begins promptly at</w:t>
      </w:r>
      <w:r w:rsidR="00D80344" w:rsidRPr="00D80344">
        <w:t xml:space="preserve"> </w:t>
      </w:r>
      <w:r w:rsidR="000E453C">
        <w:t>9:</w:t>
      </w:r>
      <w:r w:rsidR="00581055">
        <w:t>30 with check in at 9:00</w:t>
      </w:r>
      <w:r w:rsidR="00E42330">
        <w:t xml:space="preserve"> am</w:t>
      </w:r>
      <w:r w:rsidR="00D80344" w:rsidRPr="00D80344">
        <w:t>.</w:t>
      </w:r>
      <w:r>
        <w:t xml:space="preserve">  Please arrive a few minutes early to allow the hike to begin on time.  We have a lot of ground to cover and don’t want to fall behind schedule!</w:t>
      </w:r>
    </w:p>
    <w:p w14:paraId="5CFFD3F7" w14:textId="77777777" w:rsidR="00D80344" w:rsidRPr="00D80344" w:rsidRDefault="00D80344" w:rsidP="00D80344">
      <w:r w:rsidRPr="00D80344">
        <w:rPr>
          <w:b/>
          <w:bCs/>
        </w:rPr>
        <w:t>Where does the hike start?</w:t>
      </w:r>
    </w:p>
    <w:p w14:paraId="5D738B76" w14:textId="4E383BBC" w:rsidR="00D80344" w:rsidRPr="00D80344" w:rsidRDefault="001023F3" w:rsidP="00D80344">
      <w:r>
        <w:t xml:space="preserve">The hike will begin at </w:t>
      </w:r>
      <w:r w:rsidR="00530DC8">
        <w:t>Holy Family Cathedral</w:t>
      </w:r>
    </w:p>
    <w:p w14:paraId="34BA1AD0" w14:textId="77777777" w:rsidR="00D80344" w:rsidRPr="00D80344" w:rsidRDefault="00D80344" w:rsidP="00D80344">
      <w:r w:rsidRPr="00D80344">
        <w:rPr>
          <w:b/>
          <w:bCs/>
        </w:rPr>
        <w:t>Where do we park?</w:t>
      </w:r>
    </w:p>
    <w:p w14:paraId="62A37B72" w14:textId="4CBFCBC3" w:rsidR="00D80344" w:rsidRPr="00D80344" w:rsidRDefault="00D80344" w:rsidP="00D80344">
      <w:r w:rsidRPr="00D80344">
        <w:t xml:space="preserve">Parking is available around </w:t>
      </w:r>
      <w:r w:rsidR="001023F3">
        <w:t>the</w:t>
      </w:r>
      <w:r w:rsidRPr="00D80344">
        <w:t xml:space="preserve"> starting location. </w:t>
      </w:r>
      <w:r w:rsidR="001023F3">
        <w:t>The hike will loop back to this location.</w:t>
      </w:r>
    </w:p>
    <w:p w14:paraId="34C3B51B" w14:textId="77777777" w:rsidR="00D80344" w:rsidRPr="00D80344" w:rsidRDefault="00D80344" w:rsidP="00D80344">
      <w:r w:rsidRPr="00D80344">
        <w:rPr>
          <w:b/>
          <w:bCs/>
        </w:rPr>
        <w:t xml:space="preserve">When does registration </w:t>
      </w:r>
      <w:proofErr w:type="gramStart"/>
      <w:r w:rsidRPr="00D80344">
        <w:rPr>
          <w:b/>
          <w:bCs/>
        </w:rPr>
        <w:t>closed</w:t>
      </w:r>
      <w:proofErr w:type="gramEnd"/>
      <w:r w:rsidRPr="00D80344">
        <w:rPr>
          <w:b/>
          <w:bCs/>
        </w:rPr>
        <w:t>?</w:t>
      </w:r>
    </w:p>
    <w:p w14:paraId="5307ADD7" w14:textId="49EF1B70" w:rsidR="00D80344" w:rsidRPr="00D80344" w:rsidRDefault="00D80344" w:rsidP="00D80344">
      <w:r w:rsidRPr="00D80344">
        <w:t xml:space="preserve">Registration will remain open through </w:t>
      </w:r>
      <w:r>
        <w:t xml:space="preserve">April </w:t>
      </w:r>
      <w:r w:rsidR="00967257">
        <w:t>30</w:t>
      </w:r>
      <w:r w:rsidRPr="00D80344">
        <w:t xml:space="preserve">, </w:t>
      </w:r>
      <w:proofErr w:type="gramStart"/>
      <w:r>
        <w:t>2025</w:t>
      </w:r>
      <w:proofErr w:type="gramEnd"/>
      <w:r>
        <w:t xml:space="preserve"> </w:t>
      </w:r>
      <w:r w:rsidRPr="00D80344">
        <w:t xml:space="preserve">while space is available.  </w:t>
      </w:r>
      <w:r w:rsidR="00A537B6">
        <w:t>R</w:t>
      </w:r>
      <w:r w:rsidRPr="00D80344">
        <w:t xml:space="preserve">egistration fee includes </w:t>
      </w:r>
      <w:r w:rsidR="00A537B6">
        <w:t xml:space="preserve">the </w:t>
      </w:r>
      <w:r w:rsidRPr="00D80344">
        <w:t>patch.</w:t>
      </w:r>
    </w:p>
    <w:p w14:paraId="68A4F38F" w14:textId="77777777" w:rsidR="00D80344" w:rsidRPr="00D80344" w:rsidRDefault="00D80344" w:rsidP="00D80344">
      <w:r w:rsidRPr="00D80344">
        <w:rPr>
          <w:b/>
          <w:bCs/>
        </w:rPr>
        <w:t>Will walk-in registrations be accepted?</w:t>
      </w:r>
    </w:p>
    <w:p w14:paraId="1B20A8B7" w14:textId="0DE16C5E" w:rsidR="00D80344" w:rsidRPr="00D80344" w:rsidRDefault="00D80344" w:rsidP="00D80344">
      <w:r w:rsidRPr="00D80344">
        <w:t xml:space="preserve">Patches can only be </w:t>
      </w:r>
      <w:r w:rsidR="00A537B6" w:rsidRPr="00D80344">
        <w:t>guaranteed</w:t>
      </w:r>
      <w:r w:rsidRPr="00D80344">
        <w:t xml:space="preserve"> to those who preregister no later than 2 weeks prior. </w:t>
      </w:r>
    </w:p>
    <w:p w14:paraId="6B003BB3" w14:textId="77777777" w:rsidR="00D80344" w:rsidRPr="00D80344" w:rsidRDefault="00D80344" w:rsidP="00D80344">
      <w:r w:rsidRPr="00D80344">
        <w:rPr>
          <w:b/>
          <w:bCs/>
        </w:rPr>
        <w:t>How long is the hike and what are the streets?</w:t>
      </w:r>
    </w:p>
    <w:p w14:paraId="02FF3D4A" w14:textId="7C468F14" w:rsidR="00D80344" w:rsidRPr="00D80344" w:rsidRDefault="00D80344" w:rsidP="00D80344">
      <w:r w:rsidRPr="00D80344">
        <w:t xml:space="preserve">The hike is expected to take </w:t>
      </w:r>
      <w:r w:rsidR="00581055">
        <w:t>7</w:t>
      </w:r>
      <w:r>
        <w:t xml:space="preserve"> hours, depending</w:t>
      </w:r>
      <w:r w:rsidRPr="00D80344">
        <w:t xml:space="preserve"> on the </w:t>
      </w:r>
      <w:proofErr w:type="gramStart"/>
      <w:r w:rsidRPr="00D80344">
        <w:t>pace</w:t>
      </w:r>
      <w:proofErr w:type="gramEnd"/>
      <w:r w:rsidRPr="00D80344">
        <w:t xml:space="preserve"> </w:t>
      </w:r>
      <w:r>
        <w:t>the</w:t>
      </w:r>
      <w:r w:rsidRPr="00D80344">
        <w:t xml:space="preserve"> group.  The length will be about </w:t>
      </w:r>
      <w:r w:rsidR="00BA6737">
        <w:t>2</w:t>
      </w:r>
      <w:r w:rsidR="00581055">
        <w:t xml:space="preserve"> </w:t>
      </w:r>
      <w:r w:rsidRPr="00D80344">
        <w:t xml:space="preserve">miles with 95% of the route is on sidewalks. The route will have crossings at crosswalks or traffic light intersections. </w:t>
      </w:r>
    </w:p>
    <w:p w14:paraId="14DEEBB8" w14:textId="77777777" w:rsidR="00D80344" w:rsidRPr="00D80344" w:rsidRDefault="00D80344" w:rsidP="00D80344">
      <w:r w:rsidRPr="00D80344">
        <w:rPr>
          <w:b/>
          <w:bCs/>
        </w:rPr>
        <w:t>Should we pack lunches and snacks?</w:t>
      </w:r>
    </w:p>
    <w:p w14:paraId="4705AF4A" w14:textId="67977742" w:rsidR="00D80344" w:rsidRPr="00D80344" w:rsidRDefault="00D80344" w:rsidP="00D80344">
      <w:r>
        <w:t xml:space="preserve">Troop 20 will be hosting a fundraiser lunch at Boston Avenue Methodist Church.  Proceeds from the fundraiser go to support their troop activities.  You may choose to bring </w:t>
      </w:r>
      <w:proofErr w:type="gramStart"/>
      <w:r>
        <w:t>a lunch</w:t>
      </w:r>
      <w:proofErr w:type="gramEnd"/>
      <w:r>
        <w:t xml:space="preserve"> with you if you do not wish to purchase </w:t>
      </w:r>
      <w:proofErr w:type="gramStart"/>
      <w:r>
        <w:t>a lunch</w:t>
      </w:r>
      <w:proofErr w:type="gramEnd"/>
      <w:r>
        <w:t xml:space="preserve"> from Troop 20.</w:t>
      </w:r>
    </w:p>
    <w:p w14:paraId="40227244" w14:textId="5A92C24B" w:rsidR="00D80344" w:rsidRPr="00D80344" w:rsidRDefault="00D80344" w:rsidP="00D80344">
      <w:r w:rsidRPr="00D80344">
        <w:rPr>
          <w:b/>
          <w:bCs/>
        </w:rPr>
        <w:t xml:space="preserve">What if your unit has Scouts and Scouters </w:t>
      </w:r>
      <w:r w:rsidR="00A317CA">
        <w:rPr>
          <w:b/>
          <w:bCs/>
        </w:rPr>
        <w:t xml:space="preserve">who wish to attend and </w:t>
      </w:r>
      <w:proofErr w:type="gramStart"/>
      <w:r w:rsidR="00A317CA">
        <w:rPr>
          <w:b/>
          <w:bCs/>
        </w:rPr>
        <w:t>did</w:t>
      </w:r>
      <w:proofErr w:type="gramEnd"/>
      <w:r w:rsidR="00A317CA">
        <w:rPr>
          <w:b/>
          <w:bCs/>
        </w:rPr>
        <w:t xml:space="preserve"> </w:t>
      </w:r>
      <w:proofErr w:type="gramStart"/>
      <w:r w:rsidR="00A317CA">
        <w:rPr>
          <w:b/>
          <w:bCs/>
        </w:rPr>
        <w:t>not get</w:t>
      </w:r>
      <w:proofErr w:type="gramEnd"/>
      <w:r w:rsidR="00A317CA">
        <w:rPr>
          <w:b/>
          <w:bCs/>
        </w:rPr>
        <w:t xml:space="preserve"> registered in time</w:t>
      </w:r>
      <w:r w:rsidRPr="00D80344">
        <w:rPr>
          <w:b/>
          <w:bCs/>
        </w:rPr>
        <w:t>?</w:t>
      </w:r>
    </w:p>
    <w:p w14:paraId="04866004" w14:textId="17639E95" w:rsidR="00D80344" w:rsidRPr="00BC565E" w:rsidRDefault="00A317CA" w:rsidP="00D80344">
      <w:pPr>
        <w:rPr>
          <w:b/>
          <w:bCs/>
          <w:u w:val="single"/>
        </w:rPr>
      </w:pPr>
      <w:r>
        <w:t>Attendess must</w:t>
      </w:r>
      <w:r w:rsidR="0039165B">
        <w:t xml:space="preserve"> register online.  If unregistered attendees show up,</w:t>
      </w:r>
      <w:r w:rsidR="00FC2CB6">
        <w:t xml:space="preserve"> they may be asked to leave, depending upon the number of participants.  </w:t>
      </w:r>
      <w:r w:rsidR="0014306C" w:rsidRPr="00BC565E">
        <w:rPr>
          <w:b/>
          <w:bCs/>
          <w:u w:val="single"/>
        </w:rPr>
        <w:t xml:space="preserve">All participants, including guardians accompanying </w:t>
      </w:r>
      <w:proofErr w:type="gramStart"/>
      <w:r w:rsidR="0014306C" w:rsidRPr="00BC565E">
        <w:rPr>
          <w:b/>
          <w:bCs/>
          <w:u w:val="single"/>
        </w:rPr>
        <w:t>scouts</w:t>
      </w:r>
      <w:proofErr w:type="gramEnd"/>
      <w:r w:rsidR="0014306C" w:rsidRPr="00BC565E">
        <w:rPr>
          <w:b/>
          <w:bCs/>
          <w:u w:val="single"/>
        </w:rPr>
        <w:t xml:space="preserve"> must be registered.</w:t>
      </w:r>
      <w:r w:rsidR="00D80344" w:rsidRPr="00BC565E">
        <w:rPr>
          <w:b/>
          <w:bCs/>
          <w:u w:val="single"/>
        </w:rPr>
        <w:t> </w:t>
      </w:r>
    </w:p>
    <w:p w14:paraId="321E2D9B" w14:textId="77777777" w:rsidR="00D80344" w:rsidRPr="00D80344" w:rsidRDefault="00D80344" w:rsidP="00D80344">
      <w:r w:rsidRPr="00D80344">
        <w:rPr>
          <w:b/>
          <w:bCs/>
        </w:rPr>
        <w:t>Where do we pick up our patches and maps at the hike?</w:t>
      </w:r>
    </w:p>
    <w:p w14:paraId="4AC856F8" w14:textId="27BC3950" w:rsidR="00D80344" w:rsidRPr="00D80344" w:rsidRDefault="00D80344" w:rsidP="00D80344">
      <w:r w:rsidRPr="00D80344">
        <w:lastRenderedPageBreak/>
        <w:t xml:space="preserve">Patches will be available following the event </w:t>
      </w:r>
      <w:r>
        <w:t>at the final stop of the hike</w:t>
      </w:r>
      <w:r w:rsidRPr="00D80344">
        <w:t>. Maps will be available online prior to the event and at the event.</w:t>
      </w:r>
    </w:p>
    <w:p w14:paraId="02BD42C3" w14:textId="77777777" w:rsidR="00D80344" w:rsidRPr="00D80344" w:rsidRDefault="00D80344" w:rsidP="00D80344">
      <w:r w:rsidRPr="00D80344">
        <w:rPr>
          <w:b/>
          <w:bCs/>
        </w:rPr>
        <w:t>Are any advancement requirements satisfied by the hike?</w:t>
      </w:r>
    </w:p>
    <w:p w14:paraId="31B6DE13" w14:textId="77777777" w:rsidR="00D80344" w:rsidRPr="00D80344" w:rsidRDefault="00D80344" w:rsidP="00D80344">
      <w:r w:rsidRPr="00D80344">
        <w:t>YES!</w:t>
      </w:r>
    </w:p>
    <w:p w14:paraId="4F725153" w14:textId="77777777" w:rsidR="00D80344" w:rsidRPr="00D80344" w:rsidRDefault="00D80344" w:rsidP="00D80344">
      <w:r w:rsidRPr="00D80344">
        <w:t>Cub Scouts-</w:t>
      </w:r>
    </w:p>
    <w:p w14:paraId="41F0DDA0" w14:textId="489D9B16" w:rsidR="001023F3" w:rsidRDefault="001023F3" w:rsidP="00D80344">
      <w:r>
        <w:t>Lion’s Pride -Family &amp; Reverence</w:t>
      </w:r>
    </w:p>
    <w:p w14:paraId="6FA6C680" w14:textId="23C49D45" w:rsidR="00D80344" w:rsidRPr="00D80344" w:rsidRDefault="00D80344" w:rsidP="00D80344">
      <w:r w:rsidRPr="00D80344">
        <w:t xml:space="preserve">Tigers Circles </w:t>
      </w:r>
      <w:r w:rsidR="001023F3">
        <w:t xml:space="preserve">-Family &amp; Reverence </w:t>
      </w:r>
    </w:p>
    <w:p w14:paraId="6C1A052C" w14:textId="57E0C7BA" w:rsidR="00D80344" w:rsidRPr="00D80344" w:rsidRDefault="00D80344" w:rsidP="00D80344">
      <w:proofErr w:type="gramStart"/>
      <w:r w:rsidRPr="00D80344">
        <w:t xml:space="preserve">Wolf </w:t>
      </w:r>
      <w:r w:rsidR="00B473AA">
        <w:t xml:space="preserve"> </w:t>
      </w:r>
      <w:r w:rsidRPr="00D80344">
        <w:t>Footsteps</w:t>
      </w:r>
      <w:proofErr w:type="gramEnd"/>
      <w:r w:rsidR="00B473AA">
        <w:t xml:space="preserve"> -Family &amp; Reverence</w:t>
      </w:r>
    </w:p>
    <w:p w14:paraId="3D455FBF" w14:textId="70EFF45D" w:rsidR="00D80344" w:rsidRPr="00D80344" w:rsidRDefault="00D80344" w:rsidP="00D80344">
      <w:r w:rsidRPr="00D80344">
        <w:t xml:space="preserve">Bear Fellowship </w:t>
      </w:r>
      <w:r w:rsidR="00B473AA">
        <w:t>-Family &amp; Reverence</w:t>
      </w:r>
    </w:p>
    <w:p w14:paraId="2976F87B" w14:textId="57AA6E15" w:rsidR="00D80344" w:rsidRPr="00D80344" w:rsidRDefault="00D80344" w:rsidP="00D80344">
      <w:r w:rsidRPr="00D80344">
        <w:t xml:space="preserve">Webelos </w:t>
      </w:r>
      <w:r w:rsidR="00B473AA">
        <w:t>My Family -Family &amp; Reverence</w:t>
      </w:r>
    </w:p>
    <w:p w14:paraId="54275535" w14:textId="08D79964" w:rsidR="00D80344" w:rsidRPr="00D80344" w:rsidRDefault="00D80344" w:rsidP="00D80344">
      <w:r w:rsidRPr="00D80344">
        <w:t xml:space="preserve">Arrow of Light Duty to God </w:t>
      </w:r>
      <w:r w:rsidR="00B473AA">
        <w:t>-Family &amp; Reverence</w:t>
      </w:r>
    </w:p>
    <w:p w14:paraId="03FCB9E2" w14:textId="77777777" w:rsidR="00D80344" w:rsidRPr="00D80344" w:rsidRDefault="00D80344" w:rsidP="00D80344">
      <w:r w:rsidRPr="00D80344">
        <w:t>Scouts BSA-</w:t>
      </w:r>
    </w:p>
    <w:p w14:paraId="1173CE99" w14:textId="77777777" w:rsidR="00D80344" w:rsidRPr="00D80344" w:rsidRDefault="00D80344" w:rsidP="00D80344">
      <w:r w:rsidRPr="00D80344">
        <w:t>"Duty to God"</w:t>
      </w:r>
    </w:p>
    <w:p w14:paraId="1D754230" w14:textId="77777777" w:rsidR="00D80344" w:rsidRPr="00D80344" w:rsidRDefault="00D80344" w:rsidP="00D80344">
      <w:r w:rsidRPr="00D80344">
        <w:rPr>
          <w:b/>
          <w:bCs/>
        </w:rPr>
        <w:t>Will there be other youth organizations joining us?</w:t>
      </w:r>
    </w:p>
    <w:p w14:paraId="3678FE02" w14:textId="31F2AFA7" w:rsidR="00D80344" w:rsidRPr="00D80344" w:rsidRDefault="00D80344" w:rsidP="00D80344">
      <w:r w:rsidRPr="00D80344">
        <w:t xml:space="preserve">The event is open to all youth groups/organizations </w:t>
      </w:r>
      <w:r>
        <w:t>to</w:t>
      </w:r>
      <w:r w:rsidRPr="00D80344">
        <w:t xml:space="preserve"> register online. We welcome families to join in this hike as well. With sidewalks and access to </w:t>
      </w:r>
      <w:r>
        <w:t xml:space="preserve">facilities </w:t>
      </w:r>
      <w:r w:rsidRPr="00D80344">
        <w:t xml:space="preserve">in several locations it can be a great family day to </w:t>
      </w:r>
      <w:r>
        <w:t xml:space="preserve">enjoy a </w:t>
      </w:r>
      <w:r w:rsidRPr="00D80344">
        <w:t>walk.</w:t>
      </w:r>
    </w:p>
    <w:p w14:paraId="5AB57302" w14:textId="4E5A8492" w:rsidR="00D80344" w:rsidRPr="00D80344" w:rsidRDefault="00D80344" w:rsidP="00D80344">
      <w:r w:rsidRPr="00D80344">
        <w:rPr>
          <w:b/>
          <w:bCs/>
        </w:rPr>
        <w:t xml:space="preserve">What if </w:t>
      </w:r>
      <w:r>
        <w:rPr>
          <w:b/>
          <w:bCs/>
        </w:rPr>
        <w:t>there will be severe weather that day</w:t>
      </w:r>
      <w:r w:rsidRPr="00D80344">
        <w:rPr>
          <w:b/>
          <w:bCs/>
        </w:rPr>
        <w:t>?</w:t>
      </w:r>
    </w:p>
    <w:p w14:paraId="7E09FD39" w14:textId="27F2D50E" w:rsidR="00D80344" w:rsidRPr="00D80344" w:rsidRDefault="00D80344" w:rsidP="00D80344">
      <w:r>
        <w:t xml:space="preserve">Be </w:t>
      </w:r>
      <w:r w:rsidRPr="00D80344">
        <w:t xml:space="preserve">prepared for the conditions that are normal in </w:t>
      </w:r>
      <w:r>
        <w:t>early May</w:t>
      </w:r>
      <w:r w:rsidRPr="00D80344">
        <w:t xml:space="preserve">. </w:t>
      </w:r>
      <w:r>
        <w:t xml:space="preserve"> </w:t>
      </w:r>
      <w:r w:rsidRPr="00D80344">
        <w:t>If conditions are UNSAFE (</w:t>
      </w:r>
      <w:r>
        <w:t>severe storms, etc.</w:t>
      </w:r>
      <w:r w:rsidRPr="00D80344">
        <w:t xml:space="preserve">) the event will not proceed. In the event of a cancellation, all registered participants will receive an email to the address submitted with their event registration. </w:t>
      </w:r>
    </w:p>
    <w:p w14:paraId="60446A51" w14:textId="77777777" w:rsidR="00D80344" w:rsidRPr="00D80344" w:rsidRDefault="00D80344" w:rsidP="00D80344">
      <w:r w:rsidRPr="00D80344">
        <w:rPr>
          <w:b/>
          <w:bCs/>
        </w:rPr>
        <w:t>Are uniforms required?</w:t>
      </w:r>
    </w:p>
    <w:p w14:paraId="3BAF93F2" w14:textId="7B70E4FE" w:rsidR="00D80344" w:rsidRPr="00D80344" w:rsidRDefault="00D80344" w:rsidP="00D80344">
      <w:r w:rsidRPr="00D80344">
        <w:t xml:space="preserve">Yes, Scouts and Scouters should be </w:t>
      </w:r>
      <w:r>
        <w:t xml:space="preserve">their </w:t>
      </w:r>
      <w:r w:rsidRPr="00D80344">
        <w:t> </w:t>
      </w:r>
      <w:hyperlink r:id="rId4" w:history="1">
        <w:r w:rsidRPr="00D80344">
          <w:rPr>
            <w:rStyle w:val="Hyperlink"/>
          </w:rPr>
          <w:t>field uniform</w:t>
        </w:r>
      </w:hyperlink>
      <w:r w:rsidRPr="00D80344">
        <w:t> appropriate for the weather conditions.</w:t>
      </w:r>
    </w:p>
    <w:p w14:paraId="59CB81AE" w14:textId="77777777" w:rsidR="00D80344" w:rsidRPr="00D80344" w:rsidRDefault="00D80344" w:rsidP="00D80344">
      <w:r w:rsidRPr="00D80344">
        <w:rPr>
          <w:b/>
          <w:bCs/>
        </w:rPr>
        <w:t>How can our town host a future hike?</w:t>
      </w:r>
    </w:p>
    <w:p w14:paraId="1FAF3ABF" w14:textId="739B2540" w:rsidR="00EC11D9" w:rsidRDefault="00D80344">
      <w:r>
        <w:t>Absolutely.  Contact the Indian Nations Council Duty to God Chairperson, Judy Holcomb, 918-344-0309, for further information on how to get started.</w:t>
      </w:r>
    </w:p>
    <w:sectPr w:rsidR="00EC1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44"/>
    <w:rsid w:val="000E453C"/>
    <w:rsid w:val="001023F3"/>
    <w:rsid w:val="0014306C"/>
    <w:rsid w:val="0025198C"/>
    <w:rsid w:val="002E04FD"/>
    <w:rsid w:val="0039165B"/>
    <w:rsid w:val="00406BD0"/>
    <w:rsid w:val="00530DC8"/>
    <w:rsid w:val="00581055"/>
    <w:rsid w:val="007262B1"/>
    <w:rsid w:val="00776F5B"/>
    <w:rsid w:val="00967257"/>
    <w:rsid w:val="00A317CA"/>
    <w:rsid w:val="00A537B6"/>
    <w:rsid w:val="00AF0D64"/>
    <w:rsid w:val="00B03A46"/>
    <w:rsid w:val="00B473AA"/>
    <w:rsid w:val="00B60295"/>
    <w:rsid w:val="00BA6737"/>
    <w:rsid w:val="00BC565E"/>
    <w:rsid w:val="00BF4551"/>
    <w:rsid w:val="00D80344"/>
    <w:rsid w:val="00DD42F2"/>
    <w:rsid w:val="00E42330"/>
    <w:rsid w:val="00EA352E"/>
    <w:rsid w:val="00EC11D9"/>
    <w:rsid w:val="00FC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BCDB1"/>
  <w15:chartTrackingRefBased/>
  <w15:docId w15:val="{0BCE2ADA-7279-4672-8D61-02614687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3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3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3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3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3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3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3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3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3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3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03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03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3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3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3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3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3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03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0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3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03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0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03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03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03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3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3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034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803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outingmagazine.org/2018/08/clearing-up-common-questions-about-what-we-we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Holcomb</dc:creator>
  <cp:keywords/>
  <dc:description/>
  <cp:lastModifiedBy>Beth Weed</cp:lastModifiedBy>
  <cp:revision>2</cp:revision>
  <dcterms:created xsi:type="dcterms:W3CDTF">2025-04-09T20:49:00Z</dcterms:created>
  <dcterms:modified xsi:type="dcterms:W3CDTF">2025-04-09T20:49:00Z</dcterms:modified>
</cp:coreProperties>
</file>