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1296B" w14:textId="4F8FA974" w:rsidR="001145C6" w:rsidRDefault="00075A48" w:rsidP="00707828">
      <w:r w:rsidRPr="00075A48">
        <w:rPr>
          <w:b/>
          <w:bCs/>
          <w:noProof/>
          <w:sz w:val="32"/>
          <w:szCs w:val="32"/>
        </w:rPr>
        <mc:AlternateContent>
          <mc:Choice Requires="wps">
            <w:drawing>
              <wp:anchor distT="0" distB="0" distL="114300" distR="114300" simplePos="0" relativeHeight="251659264" behindDoc="1" locked="0" layoutInCell="1" allowOverlap="1" wp14:anchorId="66E87BB1" wp14:editId="6DF4CFB4">
                <wp:simplePos x="0" y="0"/>
                <wp:positionH relativeFrom="margin">
                  <wp:align>left</wp:align>
                </wp:positionH>
                <wp:positionV relativeFrom="paragraph">
                  <wp:posOffset>0</wp:posOffset>
                </wp:positionV>
                <wp:extent cx="5295900" cy="1828800"/>
                <wp:effectExtent l="0" t="0" r="0" b="0"/>
                <wp:wrapTopAndBottom/>
                <wp:docPr id="1" name="Text Box 1"/>
                <wp:cNvGraphicFramePr/>
                <a:graphic xmlns:a="http://schemas.openxmlformats.org/drawingml/2006/main">
                  <a:graphicData uri="http://schemas.microsoft.com/office/word/2010/wordprocessingShape">
                    <wps:wsp>
                      <wps:cNvSpPr txBox="1"/>
                      <wps:spPr>
                        <a:xfrm>
                          <a:off x="0" y="0"/>
                          <a:ext cx="5295900" cy="1828800"/>
                        </a:xfrm>
                        <a:prstGeom prst="rect">
                          <a:avLst/>
                        </a:prstGeom>
                        <a:noFill/>
                        <a:ln>
                          <a:noFill/>
                        </a:ln>
                      </wps:spPr>
                      <wps:txbx>
                        <w:txbxContent>
                          <w:p w14:paraId="7A446C3F" w14:textId="04E8941F" w:rsidR="00707828" w:rsidRDefault="00707828" w:rsidP="00075A48">
                            <w:pPr>
                              <w:jc w:val="cente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RIVER TRAILS</w:t>
                            </w:r>
                          </w:p>
                          <w:p w14:paraId="2C7EB702" w14:textId="0F6D96F2" w:rsidR="00075A48" w:rsidRPr="00075A48" w:rsidRDefault="00075A48" w:rsidP="00075A48">
                            <w:pPr>
                              <w:jc w:val="cente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WEBELOREE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6E87BB1" id="_x0000_t202" coordsize="21600,21600" o:spt="202" path="m,l,21600r21600,l21600,xe">
                <v:stroke joinstyle="miter"/>
                <v:path gradientshapeok="t" o:connecttype="rect"/>
              </v:shapetype>
              <v:shape id="Text Box 1" o:spid="_x0000_s1026" type="#_x0000_t202" style="position:absolute;margin-left:0;margin-top:0;width:417pt;height:2in;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" filled="f" stroked="f">
                <v:textbox style="mso-fit-shape-to-text:t">
                  <w:txbxContent>
                    <w:p w14:paraId="7A446C3F" w14:textId="04E8941F" w:rsidR="00707828" w:rsidRDefault="00707828" w:rsidP="00075A48">
                      <w:pPr>
                        <w:jc w:val="cente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RIVER TRAILS</w:t>
                      </w:r>
                    </w:p>
                    <w:p w14:paraId="2C7EB702" w14:textId="0F6D96F2" w:rsidR="00075A48" w:rsidRPr="00075A48" w:rsidRDefault="00075A48" w:rsidP="00075A48">
                      <w:pPr>
                        <w:jc w:val="cente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WEBELOREE</w:t>
                      </w:r>
                    </w:p>
                  </w:txbxContent>
                </v:textbox>
                <w10:wrap type="topAndBottom" anchorx="margin"/>
              </v:shape>
            </w:pict>
          </mc:Fallback>
        </mc:AlternateContent>
      </w:r>
      <w:r w:rsidR="00707828">
        <w:rPr>
          <w:b/>
          <w:bCs/>
          <w:sz w:val="32"/>
          <w:szCs w:val="32"/>
        </w:rPr>
        <w:t xml:space="preserve">When:                              </w:t>
      </w:r>
      <w:r w:rsidRPr="00075A48">
        <w:rPr>
          <w:b/>
          <w:bCs/>
          <w:sz w:val="32"/>
          <w:szCs w:val="32"/>
        </w:rPr>
        <w:t>October 2</w:t>
      </w:r>
      <w:r w:rsidRPr="00075A48">
        <w:rPr>
          <w:b/>
          <w:bCs/>
          <w:sz w:val="32"/>
          <w:szCs w:val="32"/>
          <w:vertAlign w:val="superscript"/>
        </w:rPr>
        <w:t>nd</w:t>
      </w:r>
      <w:r>
        <w:t xml:space="preserve"> </w:t>
      </w:r>
      <w:r w:rsidRPr="00075A48">
        <w:rPr>
          <w:b/>
          <w:bCs/>
          <w:sz w:val="32"/>
          <w:szCs w:val="32"/>
        </w:rPr>
        <w:t>– 4</w:t>
      </w:r>
      <w:r w:rsidRPr="00075A48">
        <w:rPr>
          <w:b/>
          <w:bCs/>
          <w:sz w:val="32"/>
          <w:szCs w:val="32"/>
          <w:vertAlign w:val="superscript"/>
        </w:rPr>
        <w:t>th</w:t>
      </w:r>
      <w:r>
        <w:t xml:space="preserve"> </w:t>
      </w:r>
    </w:p>
    <w:p w14:paraId="5FA3FE32" w14:textId="77777777" w:rsidR="00075A48" w:rsidRDefault="00075A48" w:rsidP="00075A48">
      <w:pPr>
        <w:jc w:val="center"/>
      </w:pPr>
    </w:p>
    <w:p w14:paraId="27330B36" w14:textId="55649B5C" w:rsidR="00075A48" w:rsidRDefault="00075A48" w:rsidP="00075A48">
      <w:pPr>
        <w:rPr>
          <w:sz w:val="28"/>
          <w:szCs w:val="28"/>
        </w:rPr>
      </w:pPr>
      <w:r w:rsidRPr="00075A48">
        <w:rPr>
          <w:b/>
          <w:bCs/>
          <w:sz w:val="28"/>
          <w:szCs w:val="28"/>
        </w:rPr>
        <w:t>Who is this for:</w:t>
      </w:r>
      <w:r>
        <w:rPr>
          <w:b/>
          <w:bCs/>
          <w:sz w:val="28"/>
          <w:szCs w:val="28"/>
        </w:rPr>
        <w:t xml:space="preserve">  </w:t>
      </w:r>
      <w:r>
        <w:rPr>
          <w:sz w:val="28"/>
          <w:szCs w:val="28"/>
        </w:rPr>
        <w:t xml:space="preserve">All Webelos and AOL’s and their parents and leaders.  </w:t>
      </w:r>
    </w:p>
    <w:p w14:paraId="2CB83AD9" w14:textId="43337771" w:rsidR="00075A48" w:rsidRDefault="00075A48" w:rsidP="00075A48">
      <w:pPr>
        <w:rPr>
          <w:sz w:val="28"/>
          <w:szCs w:val="28"/>
        </w:rPr>
      </w:pPr>
      <w:r w:rsidRPr="00075A48">
        <w:rPr>
          <w:b/>
          <w:bCs/>
          <w:sz w:val="28"/>
          <w:szCs w:val="28"/>
        </w:rPr>
        <w:t xml:space="preserve">What to expect:  </w:t>
      </w:r>
      <w:r w:rsidR="003713AD">
        <w:rPr>
          <w:sz w:val="28"/>
          <w:szCs w:val="28"/>
        </w:rPr>
        <w:t>A fun filled weekend with activities that the scouts will experience in Scouts BSA</w:t>
      </w:r>
      <w:r w:rsidR="00707828">
        <w:rPr>
          <w:sz w:val="28"/>
          <w:szCs w:val="28"/>
        </w:rPr>
        <w:t xml:space="preserve"> program</w:t>
      </w:r>
      <w:r w:rsidR="003713AD">
        <w:rPr>
          <w:sz w:val="28"/>
          <w:szCs w:val="28"/>
        </w:rPr>
        <w:t xml:space="preserve">.  There will be fire building, shooting sports, cooking, STEM, Team building and much more.  </w:t>
      </w:r>
      <w:r w:rsidR="009974FD">
        <w:rPr>
          <w:sz w:val="28"/>
          <w:szCs w:val="28"/>
        </w:rPr>
        <w:t>In the evening on Saturday there will be a campfire with songs and skits, plus awards from the days activities.</w:t>
      </w:r>
    </w:p>
    <w:p w14:paraId="46A696D9" w14:textId="7151C533" w:rsidR="009974FD" w:rsidRDefault="009974FD" w:rsidP="00075A48">
      <w:pPr>
        <w:rPr>
          <w:sz w:val="28"/>
          <w:szCs w:val="28"/>
        </w:rPr>
      </w:pPr>
      <w:r>
        <w:rPr>
          <w:sz w:val="28"/>
          <w:szCs w:val="28"/>
        </w:rPr>
        <w:t xml:space="preserve"> For adults the</w:t>
      </w:r>
      <w:r w:rsidR="00707828">
        <w:rPr>
          <w:sz w:val="28"/>
          <w:szCs w:val="28"/>
        </w:rPr>
        <w:t>re</w:t>
      </w:r>
      <w:r>
        <w:rPr>
          <w:sz w:val="28"/>
          <w:szCs w:val="28"/>
        </w:rPr>
        <w:t xml:space="preserve"> will</w:t>
      </w:r>
      <w:r w:rsidR="00707828">
        <w:rPr>
          <w:sz w:val="28"/>
          <w:szCs w:val="28"/>
        </w:rPr>
        <w:t xml:space="preserve"> be</w:t>
      </w:r>
      <w:r>
        <w:rPr>
          <w:sz w:val="28"/>
          <w:szCs w:val="28"/>
        </w:rPr>
        <w:t xml:space="preserve"> camp tours,</w:t>
      </w:r>
      <w:r w:rsidR="00707828">
        <w:rPr>
          <w:sz w:val="28"/>
          <w:szCs w:val="28"/>
        </w:rPr>
        <w:t xml:space="preserve"> boat rides on the lake, </w:t>
      </w:r>
      <w:r>
        <w:rPr>
          <w:sz w:val="28"/>
          <w:szCs w:val="28"/>
        </w:rPr>
        <w:t xml:space="preserve"> pressurized fuel training.</w:t>
      </w:r>
    </w:p>
    <w:p w14:paraId="70A50541" w14:textId="1D03A621" w:rsidR="009974FD" w:rsidRDefault="009974FD" w:rsidP="00075A48">
      <w:pPr>
        <w:rPr>
          <w:sz w:val="28"/>
          <w:szCs w:val="28"/>
        </w:rPr>
      </w:pPr>
      <w:r w:rsidRPr="009974FD">
        <w:rPr>
          <w:b/>
          <w:bCs/>
          <w:sz w:val="28"/>
          <w:szCs w:val="28"/>
        </w:rPr>
        <w:t>Where is this happening</w:t>
      </w:r>
      <w:r>
        <w:rPr>
          <w:sz w:val="28"/>
          <w:szCs w:val="28"/>
        </w:rPr>
        <w:t xml:space="preserve">:  This will be held at S-F Scout Ranch just south of Farmington.  </w:t>
      </w:r>
    </w:p>
    <w:p w14:paraId="6309470C" w14:textId="30F1613E" w:rsidR="009974FD" w:rsidRDefault="009974FD" w:rsidP="00075A48">
      <w:pPr>
        <w:rPr>
          <w:sz w:val="28"/>
          <w:szCs w:val="28"/>
        </w:rPr>
      </w:pPr>
      <w:r w:rsidRPr="009974FD">
        <w:rPr>
          <w:b/>
          <w:bCs/>
          <w:sz w:val="28"/>
          <w:szCs w:val="28"/>
        </w:rPr>
        <w:t>What are the camping arrangements:</w:t>
      </w:r>
      <w:r>
        <w:rPr>
          <w:b/>
          <w:bCs/>
          <w:sz w:val="28"/>
          <w:szCs w:val="28"/>
        </w:rPr>
        <w:t xml:space="preserve">  </w:t>
      </w:r>
      <w:r>
        <w:rPr>
          <w:sz w:val="28"/>
          <w:szCs w:val="28"/>
        </w:rPr>
        <w:t>Camping will be in the camporee field at S-F Scout Ranch. Tent camping in assigned campsites where you will provide your own equipment and prepare your own meals.  If you need help with equipment please contact any of the Troops that will be attending that weekend to be able to camp with them to combine resources.</w:t>
      </w:r>
    </w:p>
    <w:p w14:paraId="42405B6E" w14:textId="7BA03C6E" w:rsidR="009974FD" w:rsidRPr="009974FD" w:rsidRDefault="009974FD" w:rsidP="00075A48">
      <w:pPr>
        <w:rPr>
          <w:sz w:val="28"/>
          <w:szCs w:val="28"/>
        </w:rPr>
      </w:pPr>
      <w:r>
        <w:rPr>
          <w:sz w:val="28"/>
          <w:szCs w:val="28"/>
        </w:rPr>
        <w:t xml:space="preserve">So please get this on your calendar to attend.  </w:t>
      </w:r>
      <w:r w:rsidR="00707828">
        <w:rPr>
          <w:sz w:val="28"/>
          <w:szCs w:val="28"/>
        </w:rPr>
        <w:t>Please click the registration link to register and there you will also find the manual for the event.</w:t>
      </w:r>
      <w:r>
        <w:rPr>
          <w:sz w:val="28"/>
          <w:szCs w:val="28"/>
        </w:rPr>
        <w:t xml:space="preserve"> </w:t>
      </w:r>
    </w:p>
    <w:sectPr w:rsidR="009974FD" w:rsidRPr="009974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A48"/>
    <w:rsid w:val="00075A48"/>
    <w:rsid w:val="001145C6"/>
    <w:rsid w:val="001B237C"/>
    <w:rsid w:val="003713AD"/>
    <w:rsid w:val="00707828"/>
    <w:rsid w:val="009974FD"/>
    <w:rsid w:val="00C734F0"/>
    <w:rsid w:val="00F85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2AD49"/>
  <w15:chartTrackingRefBased/>
  <w15:docId w15:val="{5C065A00-A750-4D4A-8B57-5602BA790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5A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5A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5A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5A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5A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5A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5A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5A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5A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5A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5A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5A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5A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5A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5A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5A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5A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5A48"/>
    <w:rPr>
      <w:rFonts w:eastAsiaTheme="majorEastAsia" w:cstheme="majorBidi"/>
      <w:color w:val="272727" w:themeColor="text1" w:themeTint="D8"/>
    </w:rPr>
  </w:style>
  <w:style w:type="paragraph" w:styleId="Title">
    <w:name w:val="Title"/>
    <w:basedOn w:val="Normal"/>
    <w:next w:val="Normal"/>
    <w:link w:val="TitleChar"/>
    <w:uiPriority w:val="10"/>
    <w:qFormat/>
    <w:rsid w:val="00075A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5A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5A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5A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5A48"/>
    <w:pPr>
      <w:spacing w:before="160"/>
      <w:jc w:val="center"/>
    </w:pPr>
    <w:rPr>
      <w:i/>
      <w:iCs/>
      <w:color w:val="404040" w:themeColor="text1" w:themeTint="BF"/>
    </w:rPr>
  </w:style>
  <w:style w:type="character" w:customStyle="1" w:styleId="QuoteChar">
    <w:name w:val="Quote Char"/>
    <w:basedOn w:val="DefaultParagraphFont"/>
    <w:link w:val="Quote"/>
    <w:uiPriority w:val="29"/>
    <w:rsid w:val="00075A48"/>
    <w:rPr>
      <w:i/>
      <w:iCs/>
      <w:color w:val="404040" w:themeColor="text1" w:themeTint="BF"/>
    </w:rPr>
  </w:style>
  <w:style w:type="paragraph" w:styleId="ListParagraph">
    <w:name w:val="List Paragraph"/>
    <w:basedOn w:val="Normal"/>
    <w:uiPriority w:val="34"/>
    <w:qFormat/>
    <w:rsid w:val="00075A48"/>
    <w:pPr>
      <w:ind w:left="720"/>
      <w:contextualSpacing/>
    </w:pPr>
  </w:style>
  <w:style w:type="character" w:styleId="IntenseEmphasis">
    <w:name w:val="Intense Emphasis"/>
    <w:basedOn w:val="DefaultParagraphFont"/>
    <w:uiPriority w:val="21"/>
    <w:qFormat/>
    <w:rsid w:val="00075A48"/>
    <w:rPr>
      <w:i/>
      <w:iCs/>
      <w:color w:val="0F4761" w:themeColor="accent1" w:themeShade="BF"/>
    </w:rPr>
  </w:style>
  <w:style w:type="paragraph" w:styleId="IntenseQuote">
    <w:name w:val="Intense Quote"/>
    <w:basedOn w:val="Normal"/>
    <w:next w:val="Normal"/>
    <w:link w:val="IntenseQuoteChar"/>
    <w:uiPriority w:val="30"/>
    <w:qFormat/>
    <w:rsid w:val="00075A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5A48"/>
    <w:rPr>
      <w:i/>
      <w:iCs/>
      <w:color w:val="0F4761" w:themeColor="accent1" w:themeShade="BF"/>
    </w:rPr>
  </w:style>
  <w:style w:type="character" w:styleId="IntenseReference">
    <w:name w:val="Intense Reference"/>
    <w:basedOn w:val="DefaultParagraphFont"/>
    <w:uiPriority w:val="32"/>
    <w:qFormat/>
    <w:rsid w:val="00075A4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168</Words>
  <Characters>958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Bopp</dc:creator>
  <cp:keywords/>
  <dc:description/>
  <cp:lastModifiedBy>Rick Bopp</cp:lastModifiedBy>
  <cp:revision>2</cp:revision>
  <dcterms:created xsi:type="dcterms:W3CDTF">2026-08-05T17:33:00Z</dcterms:created>
  <dcterms:modified xsi:type="dcterms:W3CDTF">2026-09-01T02:43:00Z</dcterms:modified>
</cp:coreProperties>
</file>