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416C4" w14:textId="7BF070DC" w:rsidR="0057714E" w:rsidRPr="0057714E" w:rsidRDefault="0057714E" w:rsidP="0057714E">
      <w:pPr>
        <w:spacing w:before="100" w:beforeAutospacing="1" w:after="100" w:afterAutospacing="1"/>
        <w:rPr>
          <w:rFonts w:ascii="Times New Roman" w:eastAsia="Times New Roman" w:hAnsi="Times New Roman" w:cs="Times New Roman"/>
        </w:rPr>
      </w:pPr>
      <w:r w:rsidRPr="0057714E">
        <w:rPr>
          <w:rFonts w:ascii="Avenir" w:eastAsia="Times New Roman" w:hAnsi="Avenir" w:cs="Times New Roman"/>
          <w:b/>
          <w:bCs/>
          <w:sz w:val="36"/>
          <w:szCs w:val="36"/>
        </w:rPr>
        <w:t>20</w:t>
      </w:r>
      <w:r>
        <w:rPr>
          <w:rFonts w:ascii="Avenir" w:eastAsia="Times New Roman" w:hAnsi="Avenir" w:cs="Times New Roman"/>
          <w:b/>
          <w:bCs/>
          <w:sz w:val="36"/>
          <w:szCs w:val="36"/>
        </w:rPr>
        <w:t>2</w:t>
      </w:r>
      <w:r w:rsidR="00036D80">
        <w:rPr>
          <w:rFonts w:ascii="Avenir" w:eastAsia="Times New Roman" w:hAnsi="Avenir" w:cs="Times New Roman"/>
          <w:b/>
          <w:bCs/>
          <w:sz w:val="36"/>
          <w:szCs w:val="36"/>
        </w:rPr>
        <w:t>3</w:t>
      </w:r>
      <w:r w:rsidRPr="0057714E">
        <w:rPr>
          <w:rFonts w:ascii="Avenir" w:eastAsia="Times New Roman" w:hAnsi="Avenir" w:cs="Times New Roman"/>
          <w:b/>
          <w:bCs/>
          <w:sz w:val="36"/>
          <w:szCs w:val="36"/>
        </w:rPr>
        <w:t xml:space="preserve"> National Youth Leadership Training </w:t>
      </w:r>
    </w:p>
    <w:p w14:paraId="78FA25F5" w14:textId="77777777" w:rsidR="0057714E" w:rsidRPr="0057714E" w:rsidRDefault="0057714E" w:rsidP="0057714E">
      <w:pPr>
        <w:spacing w:before="100" w:beforeAutospacing="1" w:after="100" w:afterAutospacing="1"/>
        <w:rPr>
          <w:rFonts w:ascii="Times New Roman" w:eastAsia="Times New Roman" w:hAnsi="Times New Roman" w:cs="Times New Roman"/>
        </w:rPr>
      </w:pPr>
      <w:r w:rsidRPr="0057714E">
        <w:rPr>
          <w:rFonts w:ascii="Avenir" w:eastAsia="Times New Roman" w:hAnsi="Avenir" w:cs="Times New Roman"/>
          <w:b/>
          <w:bCs/>
          <w:sz w:val="36"/>
          <w:szCs w:val="36"/>
        </w:rPr>
        <w:t xml:space="preserve">Packing List </w:t>
      </w:r>
    </w:p>
    <w:p w14:paraId="2F8F1028" w14:textId="1619B9CB" w:rsidR="0057714E" w:rsidRPr="0057714E" w:rsidRDefault="0057714E" w:rsidP="0057714E">
      <w:pPr>
        <w:spacing w:before="100" w:beforeAutospacing="1" w:after="100" w:afterAutospacing="1"/>
        <w:rPr>
          <w:rFonts w:ascii="Times New Roman" w:eastAsia="Times New Roman" w:hAnsi="Times New Roman" w:cs="Times New Roman"/>
        </w:rPr>
      </w:pPr>
      <w:r w:rsidRPr="0057714E">
        <w:rPr>
          <w:rFonts w:ascii="Avenir" w:eastAsia="Times New Roman" w:hAnsi="Avenir" w:cs="Times New Roman"/>
          <w:sz w:val="20"/>
          <w:szCs w:val="20"/>
        </w:rPr>
        <w:t>The official uniform for NYLT is the current B</w:t>
      </w:r>
      <w:r w:rsidR="00E06B27">
        <w:rPr>
          <w:rFonts w:ascii="Avenir" w:eastAsia="Times New Roman" w:hAnsi="Avenir" w:cs="Times New Roman"/>
          <w:sz w:val="20"/>
          <w:szCs w:val="20"/>
        </w:rPr>
        <w:t>SA</w:t>
      </w:r>
      <w:r w:rsidRPr="0057714E">
        <w:rPr>
          <w:rFonts w:ascii="Avenir" w:eastAsia="Times New Roman" w:hAnsi="Avenir" w:cs="Times New Roman"/>
          <w:sz w:val="20"/>
          <w:szCs w:val="20"/>
        </w:rPr>
        <w:t xml:space="preserve"> Scout or Venturer Summer Uniform. For personal comfort and performance of the course activities, all participants will need to have the required items listed below: </w:t>
      </w:r>
    </w:p>
    <w:p w14:paraId="1E6B9497" w14:textId="77777777" w:rsidR="0057714E" w:rsidRPr="0057714E" w:rsidRDefault="0057714E" w:rsidP="0057714E">
      <w:pPr>
        <w:spacing w:before="100" w:beforeAutospacing="1" w:after="100" w:afterAutospacing="1"/>
        <w:rPr>
          <w:rFonts w:ascii="Times New Roman" w:eastAsia="Times New Roman" w:hAnsi="Times New Roman" w:cs="Times New Roman"/>
        </w:rPr>
      </w:pPr>
      <w:r w:rsidRPr="0057714E">
        <w:rPr>
          <w:rFonts w:ascii="Avenir" w:eastAsia="Times New Roman" w:hAnsi="Avenir" w:cs="Times New Roman"/>
          <w:b/>
          <w:bCs/>
          <w:sz w:val="20"/>
          <w:szCs w:val="20"/>
        </w:rPr>
        <w:t xml:space="preserve">REQUIRED ITEMS: </w:t>
      </w:r>
    </w:p>
    <w:p w14:paraId="2D4F09C8" w14:textId="77777777" w:rsidR="009909A8" w:rsidRDefault="009909A8" w:rsidP="0057714E">
      <w:pPr>
        <w:keepLines/>
        <w:spacing w:before="100" w:beforeAutospacing="1" w:after="100" w:afterAutospacing="1"/>
        <w:rPr>
          <w:rFonts w:ascii="Wingdings" w:eastAsia="Times New Roman" w:hAnsi="Wingdings" w:cs="Times New Roman"/>
          <w:sz w:val="20"/>
          <w:szCs w:val="20"/>
        </w:rPr>
        <w:sectPr w:rsidR="009909A8">
          <w:pgSz w:w="12240" w:h="15840"/>
          <w:pgMar w:top="1440" w:right="1440" w:bottom="1440" w:left="1440" w:header="720" w:footer="720" w:gutter="0"/>
          <w:cols w:space="720"/>
          <w:docGrid w:linePitch="360"/>
        </w:sectPr>
      </w:pPr>
    </w:p>
    <w:p w14:paraId="6B5A4601" w14:textId="77777777" w:rsidR="00036D80" w:rsidRDefault="0057714E" w:rsidP="00036D80">
      <w:pPr>
        <w:keepLines/>
        <w:rPr>
          <w:rFonts w:ascii="Avenir" w:eastAsia="Times New Roman" w:hAnsi="Avenir" w:cs="Times New Roman"/>
          <w:sz w:val="20"/>
          <w:szCs w:val="20"/>
        </w:rPr>
      </w:pPr>
      <w:r w:rsidRPr="0057714E">
        <w:rPr>
          <w:rFonts w:ascii="Wingdings" w:eastAsia="Times New Roman" w:hAnsi="Wingdings" w:cs="Times New Roman"/>
          <w:sz w:val="20"/>
          <w:szCs w:val="20"/>
        </w:rPr>
        <w:t></w:t>
      </w:r>
      <w:r w:rsidRPr="0057714E">
        <w:rPr>
          <w:rFonts w:ascii="Wingdings" w:eastAsia="Times New Roman" w:hAnsi="Wingdings" w:cs="Times New Roman"/>
          <w:sz w:val="20"/>
          <w:szCs w:val="20"/>
        </w:rPr>
        <w:t></w:t>
      </w:r>
      <w:r w:rsidRPr="0057714E">
        <w:rPr>
          <w:rFonts w:ascii="Avenir" w:eastAsia="Times New Roman" w:hAnsi="Avenir" w:cs="Times New Roman"/>
          <w:sz w:val="20"/>
          <w:szCs w:val="20"/>
        </w:rPr>
        <w:t xml:space="preserve">Full uniform as required by home unit </w:t>
      </w:r>
      <w:r w:rsidRPr="0057714E">
        <w:rPr>
          <w:rFonts w:ascii="Wingdings" w:eastAsia="Times New Roman" w:hAnsi="Wingdings" w:cs="Times New Roman"/>
          <w:sz w:val="20"/>
          <w:szCs w:val="20"/>
        </w:rPr>
        <w:t></w:t>
      </w:r>
      <w:r w:rsidRPr="0057714E">
        <w:rPr>
          <w:rFonts w:ascii="Wingdings" w:eastAsia="Times New Roman" w:hAnsi="Wingdings" w:cs="Times New Roman"/>
          <w:sz w:val="20"/>
          <w:szCs w:val="20"/>
        </w:rPr>
        <w:t></w:t>
      </w:r>
      <w:r w:rsidRPr="0057714E">
        <w:rPr>
          <w:rFonts w:ascii="Avenir" w:eastAsia="Times New Roman" w:hAnsi="Avenir" w:cs="Times New Roman"/>
          <w:sz w:val="20"/>
          <w:szCs w:val="20"/>
        </w:rPr>
        <w:t>Uniform shirt (recommend 2)</w:t>
      </w:r>
      <w:r w:rsidRPr="0057714E">
        <w:rPr>
          <w:rFonts w:ascii="Avenir" w:eastAsia="Times New Roman" w:hAnsi="Avenir" w:cs="Times New Roman"/>
          <w:sz w:val="20"/>
          <w:szCs w:val="20"/>
        </w:rPr>
        <w:br/>
      </w:r>
      <w:r w:rsidRPr="0057714E">
        <w:rPr>
          <w:rFonts w:ascii="Wingdings" w:eastAsia="Times New Roman" w:hAnsi="Wingdings" w:cs="Times New Roman"/>
          <w:sz w:val="20"/>
          <w:szCs w:val="20"/>
        </w:rPr>
        <w:t></w:t>
      </w:r>
      <w:r w:rsidRPr="0057714E">
        <w:rPr>
          <w:rFonts w:ascii="Wingdings" w:eastAsia="Times New Roman" w:hAnsi="Wingdings" w:cs="Times New Roman"/>
          <w:sz w:val="20"/>
          <w:szCs w:val="20"/>
        </w:rPr>
        <w:t></w:t>
      </w:r>
      <w:r w:rsidRPr="0057714E">
        <w:rPr>
          <w:rFonts w:ascii="Avenir" w:eastAsia="Times New Roman" w:hAnsi="Avenir" w:cs="Times New Roman"/>
          <w:sz w:val="20"/>
          <w:szCs w:val="20"/>
        </w:rPr>
        <w:t xml:space="preserve">Uniform shorts or pants (recommend 2) </w:t>
      </w:r>
      <w:r w:rsidRPr="0057714E">
        <w:rPr>
          <w:rFonts w:ascii="Wingdings" w:eastAsia="Times New Roman" w:hAnsi="Wingdings" w:cs="Times New Roman"/>
          <w:sz w:val="20"/>
          <w:szCs w:val="20"/>
        </w:rPr>
        <w:t></w:t>
      </w:r>
      <w:r w:rsidRPr="0057714E">
        <w:rPr>
          <w:rFonts w:ascii="Wingdings" w:eastAsia="Times New Roman" w:hAnsi="Wingdings" w:cs="Times New Roman"/>
          <w:sz w:val="20"/>
          <w:szCs w:val="20"/>
        </w:rPr>
        <w:t></w:t>
      </w:r>
      <w:r w:rsidRPr="0057714E">
        <w:rPr>
          <w:rFonts w:ascii="Avenir" w:eastAsia="Times New Roman" w:hAnsi="Avenir" w:cs="Times New Roman"/>
          <w:sz w:val="20"/>
          <w:szCs w:val="20"/>
        </w:rPr>
        <w:t xml:space="preserve">Uniform socks (recommend at least 3 pairs) </w:t>
      </w:r>
      <w:r w:rsidRPr="0057714E">
        <w:rPr>
          <w:rFonts w:ascii="Wingdings" w:eastAsia="Times New Roman" w:hAnsi="Wingdings" w:cs="Times New Roman"/>
          <w:sz w:val="20"/>
          <w:szCs w:val="20"/>
        </w:rPr>
        <w:t></w:t>
      </w:r>
      <w:r w:rsidRPr="0057714E">
        <w:rPr>
          <w:rFonts w:ascii="Wingdings" w:eastAsia="Times New Roman" w:hAnsi="Wingdings" w:cs="Times New Roman"/>
          <w:sz w:val="20"/>
          <w:szCs w:val="20"/>
        </w:rPr>
        <w:t></w:t>
      </w:r>
      <w:proofErr w:type="gramStart"/>
      <w:r w:rsidRPr="0057714E">
        <w:rPr>
          <w:rFonts w:ascii="Avenir" w:eastAsia="Times New Roman" w:hAnsi="Avenir" w:cs="Times New Roman"/>
          <w:sz w:val="20"/>
          <w:szCs w:val="20"/>
        </w:rPr>
        <w:t>Belt</w:t>
      </w:r>
      <w:proofErr w:type="gramEnd"/>
      <w:r w:rsidRPr="0057714E">
        <w:rPr>
          <w:rFonts w:ascii="Avenir" w:eastAsia="Times New Roman" w:hAnsi="Avenir" w:cs="Times New Roman"/>
          <w:sz w:val="20"/>
          <w:szCs w:val="20"/>
        </w:rPr>
        <w:t xml:space="preserve"> </w:t>
      </w:r>
    </w:p>
    <w:p w14:paraId="76F72D24" w14:textId="77777777" w:rsidR="00036D80" w:rsidRDefault="0057714E" w:rsidP="00036D80">
      <w:pPr>
        <w:keepLines/>
        <w:rPr>
          <w:rFonts w:ascii="Avenir" w:eastAsia="Times New Roman" w:hAnsi="Avenir" w:cs="Times New Roman"/>
          <w:sz w:val="20"/>
          <w:szCs w:val="20"/>
        </w:rPr>
      </w:pPr>
      <w:r w:rsidRPr="0057714E">
        <w:rPr>
          <w:rFonts w:ascii="Wingdings" w:eastAsia="Times New Roman" w:hAnsi="Wingdings" w:cs="Times New Roman"/>
          <w:sz w:val="20"/>
          <w:szCs w:val="20"/>
        </w:rPr>
        <w:t></w:t>
      </w:r>
      <w:r w:rsidRPr="0057714E">
        <w:rPr>
          <w:rFonts w:ascii="Wingdings" w:eastAsia="Times New Roman" w:hAnsi="Wingdings" w:cs="Times New Roman"/>
          <w:sz w:val="20"/>
          <w:szCs w:val="20"/>
        </w:rPr>
        <w:t></w:t>
      </w:r>
      <w:r w:rsidRPr="0057714E">
        <w:rPr>
          <w:rFonts w:ascii="Avenir" w:eastAsia="Times New Roman" w:hAnsi="Avenir" w:cs="Times New Roman"/>
          <w:sz w:val="20"/>
          <w:szCs w:val="20"/>
        </w:rPr>
        <w:t>Watch/time piece</w:t>
      </w:r>
      <w:r w:rsidRPr="0057714E">
        <w:rPr>
          <w:rFonts w:ascii="Avenir" w:eastAsia="Times New Roman" w:hAnsi="Avenir" w:cs="Times New Roman"/>
          <w:sz w:val="20"/>
          <w:szCs w:val="20"/>
        </w:rPr>
        <w:br/>
      </w:r>
      <w:r w:rsidRPr="0057714E">
        <w:rPr>
          <w:rFonts w:ascii="Wingdings" w:eastAsia="Times New Roman" w:hAnsi="Wingdings" w:cs="Times New Roman"/>
          <w:sz w:val="20"/>
          <w:szCs w:val="20"/>
        </w:rPr>
        <w:t></w:t>
      </w:r>
      <w:r w:rsidRPr="0057714E">
        <w:rPr>
          <w:rFonts w:ascii="Wingdings" w:eastAsia="Times New Roman" w:hAnsi="Wingdings" w:cs="Times New Roman"/>
          <w:sz w:val="20"/>
          <w:szCs w:val="20"/>
        </w:rPr>
        <w:t></w:t>
      </w:r>
      <w:r w:rsidRPr="0057714E">
        <w:rPr>
          <w:rFonts w:ascii="Avenir" w:eastAsia="Times New Roman" w:hAnsi="Avenir" w:cs="Times New Roman"/>
          <w:sz w:val="20"/>
          <w:szCs w:val="20"/>
        </w:rPr>
        <w:t xml:space="preserve">Scout T-shirts (Up to 5 recommended) </w:t>
      </w:r>
      <w:r w:rsidRPr="0057714E">
        <w:rPr>
          <w:rFonts w:ascii="Wingdings" w:eastAsia="Times New Roman" w:hAnsi="Wingdings" w:cs="Times New Roman"/>
          <w:sz w:val="20"/>
          <w:szCs w:val="20"/>
        </w:rPr>
        <w:t></w:t>
      </w:r>
      <w:r w:rsidRPr="0057714E">
        <w:rPr>
          <w:rFonts w:ascii="Wingdings" w:eastAsia="Times New Roman" w:hAnsi="Wingdings" w:cs="Times New Roman"/>
          <w:sz w:val="20"/>
          <w:szCs w:val="20"/>
        </w:rPr>
        <w:t></w:t>
      </w:r>
      <w:r w:rsidRPr="0057714E">
        <w:rPr>
          <w:rFonts w:ascii="Avenir" w:eastAsia="Times New Roman" w:hAnsi="Avenir" w:cs="Times New Roman"/>
          <w:sz w:val="20"/>
          <w:szCs w:val="20"/>
        </w:rPr>
        <w:t>Underwear (recommend 5)</w:t>
      </w:r>
      <w:r w:rsidRPr="0057714E">
        <w:rPr>
          <w:rFonts w:ascii="Avenir" w:eastAsia="Times New Roman" w:hAnsi="Avenir" w:cs="Times New Roman"/>
          <w:sz w:val="20"/>
          <w:szCs w:val="20"/>
        </w:rPr>
        <w:br/>
      </w:r>
      <w:r w:rsidRPr="0057714E">
        <w:rPr>
          <w:rFonts w:ascii="Wingdings" w:eastAsia="Times New Roman" w:hAnsi="Wingdings" w:cs="Times New Roman"/>
          <w:sz w:val="20"/>
          <w:szCs w:val="20"/>
        </w:rPr>
        <w:t></w:t>
      </w:r>
      <w:r w:rsidRPr="0057714E">
        <w:rPr>
          <w:rFonts w:ascii="Wingdings" w:eastAsia="Times New Roman" w:hAnsi="Wingdings" w:cs="Times New Roman"/>
          <w:sz w:val="20"/>
          <w:szCs w:val="20"/>
        </w:rPr>
        <w:t></w:t>
      </w:r>
      <w:r w:rsidRPr="0057714E">
        <w:rPr>
          <w:rFonts w:ascii="Avenir" w:eastAsia="Times New Roman" w:hAnsi="Avenir" w:cs="Times New Roman"/>
          <w:sz w:val="20"/>
          <w:szCs w:val="20"/>
        </w:rPr>
        <w:t>Shoes/boots suitable for hiking</w:t>
      </w:r>
      <w:r w:rsidRPr="0057714E">
        <w:rPr>
          <w:rFonts w:ascii="Avenir" w:eastAsia="Times New Roman" w:hAnsi="Avenir" w:cs="Times New Roman"/>
          <w:sz w:val="20"/>
          <w:szCs w:val="20"/>
        </w:rPr>
        <w:br/>
      </w:r>
      <w:r w:rsidRPr="0057714E">
        <w:rPr>
          <w:rFonts w:ascii="Wingdings" w:eastAsia="Times New Roman" w:hAnsi="Wingdings" w:cs="Times New Roman"/>
          <w:sz w:val="20"/>
          <w:szCs w:val="20"/>
        </w:rPr>
        <w:t></w:t>
      </w:r>
      <w:r w:rsidRPr="0057714E">
        <w:rPr>
          <w:rFonts w:ascii="Wingdings" w:eastAsia="Times New Roman" w:hAnsi="Wingdings" w:cs="Times New Roman"/>
          <w:sz w:val="20"/>
          <w:szCs w:val="20"/>
        </w:rPr>
        <w:t></w:t>
      </w:r>
      <w:r w:rsidRPr="0057714E">
        <w:rPr>
          <w:rFonts w:ascii="Avenir" w:eastAsia="Times New Roman" w:hAnsi="Avenir" w:cs="Times New Roman"/>
          <w:sz w:val="20"/>
          <w:szCs w:val="20"/>
        </w:rPr>
        <w:t xml:space="preserve">Rain gear (poncho, rain suit, etc.) </w:t>
      </w:r>
    </w:p>
    <w:p w14:paraId="7CC999A6" w14:textId="252AD341" w:rsidR="0057714E" w:rsidRPr="0057714E" w:rsidRDefault="0057714E" w:rsidP="00036D80">
      <w:pPr>
        <w:keepLines/>
        <w:rPr>
          <w:rFonts w:ascii="Times New Roman" w:eastAsia="Times New Roman" w:hAnsi="Times New Roman" w:cs="Times New Roman"/>
        </w:rPr>
      </w:pPr>
      <w:r w:rsidRPr="0057714E">
        <w:rPr>
          <w:rFonts w:ascii="Wingdings" w:eastAsia="Times New Roman" w:hAnsi="Wingdings" w:cs="Times New Roman"/>
          <w:sz w:val="20"/>
          <w:szCs w:val="20"/>
        </w:rPr>
        <w:t></w:t>
      </w:r>
      <w:r w:rsidRPr="0057714E">
        <w:rPr>
          <w:rFonts w:ascii="Wingdings" w:eastAsia="Times New Roman" w:hAnsi="Wingdings" w:cs="Times New Roman"/>
          <w:sz w:val="20"/>
          <w:szCs w:val="20"/>
        </w:rPr>
        <w:t></w:t>
      </w:r>
      <w:r w:rsidRPr="0057714E">
        <w:rPr>
          <w:rFonts w:ascii="Avenir" w:eastAsia="Times New Roman" w:hAnsi="Avenir" w:cs="Times New Roman"/>
          <w:sz w:val="20"/>
          <w:szCs w:val="20"/>
        </w:rPr>
        <w:t>Required medications, only enough for the week</w:t>
      </w:r>
      <w:r w:rsidR="00E000DD">
        <w:rPr>
          <w:rFonts w:ascii="Avenir" w:eastAsia="Times New Roman" w:hAnsi="Avenir" w:cs="Times New Roman"/>
          <w:sz w:val="20"/>
          <w:szCs w:val="20"/>
        </w:rPr>
        <w:t>end</w:t>
      </w:r>
      <w:r w:rsidRPr="0057714E">
        <w:rPr>
          <w:rFonts w:ascii="Avenir" w:eastAsia="Times New Roman" w:hAnsi="Avenir" w:cs="Times New Roman"/>
          <w:sz w:val="20"/>
          <w:szCs w:val="20"/>
        </w:rPr>
        <w:t xml:space="preserve">, in original bottles/packaging, placed in zip lock bag labeled with camper’s name. </w:t>
      </w:r>
    </w:p>
    <w:p w14:paraId="5BA2DE6B" w14:textId="77777777" w:rsidR="00036D80" w:rsidRDefault="0057714E" w:rsidP="00036D80">
      <w:pPr>
        <w:spacing w:before="100" w:beforeAutospacing="1"/>
        <w:rPr>
          <w:rFonts w:ascii="Avenir" w:eastAsia="Times New Roman" w:hAnsi="Avenir" w:cs="Times New Roman"/>
          <w:sz w:val="20"/>
          <w:szCs w:val="20"/>
        </w:rPr>
      </w:pPr>
      <w:r w:rsidRPr="0057714E">
        <w:rPr>
          <w:rFonts w:ascii="Wingdings" w:eastAsia="Times New Roman" w:hAnsi="Wingdings" w:cs="Times New Roman"/>
          <w:sz w:val="20"/>
          <w:szCs w:val="20"/>
        </w:rPr>
        <w:t></w:t>
      </w:r>
      <w:r w:rsidRPr="0057714E">
        <w:rPr>
          <w:rFonts w:ascii="Wingdings" w:eastAsia="Times New Roman" w:hAnsi="Wingdings" w:cs="Times New Roman"/>
          <w:sz w:val="20"/>
          <w:szCs w:val="20"/>
        </w:rPr>
        <w:t></w:t>
      </w:r>
      <w:r w:rsidRPr="0057714E">
        <w:rPr>
          <w:rFonts w:ascii="Avenir" w:eastAsia="Times New Roman" w:hAnsi="Avenir" w:cs="Times New Roman"/>
          <w:sz w:val="20"/>
          <w:szCs w:val="20"/>
        </w:rPr>
        <w:t xml:space="preserve">Backpack adequate for carrying gear on an overnight </w:t>
      </w:r>
      <w:proofErr w:type="gramStart"/>
      <w:r w:rsidRPr="0057714E">
        <w:rPr>
          <w:rFonts w:ascii="Avenir" w:eastAsia="Times New Roman" w:hAnsi="Avenir" w:cs="Times New Roman"/>
          <w:sz w:val="20"/>
          <w:szCs w:val="20"/>
        </w:rPr>
        <w:t>hike</w:t>
      </w:r>
      <w:proofErr w:type="gramEnd"/>
      <w:r w:rsidRPr="0057714E">
        <w:rPr>
          <w:rFonts w:ascii="Avenir" w:eastAsia="Times New Roman" w:hAnsi="Avenir" w:cs="Times New Roman"/>
          <w:sz w:val="20"/>
          <w:szCs w:val="20"/>
        </w:rPr>
        <w:t xml:space="preserve"> </w:t>
      </w:r>
    </w:p>
    <w:p w14:paraId="05E1D544" w14:textId="1DD0503C" w:rsidR="00036D80" w:rsidRDefault="0057714E" w:rsidP="00036D80">
      <w:pPr>
        <w:rPr>
          <w:rFonts w:ascii="Avenir" w:eastAsia="Times New Roman" w:hAnsi="Avenir" w:cs="Times New Roman"/>
          <w:sz w:val="20"/>
          <w:szCs w:val="20"/>
        </w:rPr>
      </w:pPr>
      <w:r w:rsidRPr="0057714E">
        <w:rPr>
          <w:rFonts w:ascii="Wingdings" w:eastAsia="Times New Roman" w:hAnsi="Wingdings" w:cs="Times New Roman"/>
          <w:sz w:val="20"/>
          <w:szCs w:val="20"/>
        </w:rPr>
        <w:t></w:t>
      </w:r>
      <w:r w:rsidRPr="0057714E">
        <w:rPr>
          <w:rFonts w:ascii="Wingdings" w:eastAsia="Times New Roman" w:hAnsi="Wingdings" w:cs="Times New Roman"/>
          <w:sz w:val="20"/>
          <w:szCs w:val="20"/>
        </w:rPr>
        <w:t></w:t>
      </w:r>
      <w:r w:rsidR="007C3153">
        <w:rPr>
          <w:rFonts w:ascii="Avenir" w:eastAsia="Times New Roman" w:hAnsi="Avenir" w:cs="Times New Roman"/>
          <w:sz w:val="20"/>
          <w:szCs w:val="20"/>
        </w:rPr>
        <w:t>Seat cushion</w:t>
      </w:r>
      <w:r w:rsidRPr="0057714E">
        <w:rPr>
          <w:rFonts w:ascii="Avenir" w:eastAsia="Times New Roman" w:hAnsi="Avenir" w:cs="Times New Roman"/>
          <w:sz w:val="20"/>
          <w:szCs w:val="20"/>
        </w:rPr>
        <w:t xml:space="preserve"> </w:t>
      </w:r>
    </w:p>
    <w:p w14:paraId="418E94E6" w14:textId="27FBE736" w:rsidR="00036D80" w:rsidRDefault="0057714E" w:rsidP="00036D80">
      <w:pPr>
        <w:rPr>
          <w:rFonts w:ascii="Avenir" w:eastAsia="Times New Roman" w:hAnsi="Avenir" w:cs="Times New Roman"/>
          <w:sz w:val="20"/>
          <w:szCs w:val="20"/>
        </w:rPr>
      </w:pPr>
      <w:r w:rsidRPr="0057714E">
        <w:rPr>
          <w:rFonts w:ascii="Wingdings" w:eastAsia="Times New Roman" w:hAnsi="Wingdings" w:cs="Times New Roman"/>
          <w:sz w:val="20"/>
          <w:szCs w:val="20"/>
        </w:rPr>
        <w:t></w:t>
      </w:r>
      <w:r w:rsidRPr="0057714E">
        <w:rPr>
          <w:rFonts w:ascii="Wingdings" w:eastAsia="Times New Roman" w:hAnsi="Wingdings" w:cs="Times New Roman"/>
          <w:sz w:val="20"/>
          <w:szCs w:val="20"/>
        </w:rPr>
        <w:t></w:t>
      </w:r>
      <w:r w:rsidRPr="0057714E">
        <w:rPr>
          <w:rFonts w:ascii="Avenir" w:eastAsia="Times New Roman" w:hAnsi="Avenir" w:cs="Times New Roman"/>
          <w:sz w:val="20"/>
          <w:szCs w:val="20"/>
        </w:rPr>
        <w:t>Canteen/Water bottle</w:t>
      </w:r>
      <w:r w:rsidRPr="0057714E">
        <w:rPr>
          <w:rFonts w:ascii="Avenir" w:eastAsia="Times New Roman" w:hAnsi="Avenir" w:cs="Times New Roman"/>
          <w:sz w:val="20"/>
          <w:szCs w:val="20"/>
        </w:rPr>
        <w:br/>
      </w:r>
      <w:r w:rsidR="002825A0" w:rsidRPr="0057714E">
        <w:rPr>
          <w:rFonts w:ascii="Wingdings" w:eastAsia="Times New Roman" w:hAnsi="Wingdings" w:cs="Times New Roman"/>
          <w:sz w:val="20"/>
          <w:szCs w:val="20"/>
        </w:rPr>
        <w:t></w:t>
      </w:r>
      <w:r w:rsidR="002825A0" w:rsidRPr="0057714E">
        <w:rPr>
          <w:rFonts w:ascii="Wingdings" w:eastAsia="Times New Roman" w:hAnsi="Wingdings" w:cs="Times New Roman"/>
          <w:sz w:val="20"/>
          <w:szCs w:val="20"/>
        </w:rPr>
        <w:t></w:t>
      </w:r>
      <w:r w:rsidR="002825A0">
        <w:rPr>
          <w:rFonts w:ascii="Avenir Book" w:eastAsia="Times New Roman" w:hAnsi="Avenir Book" w:cs="Times New Roman"/>
          <w:sz w:val="20"/>
          <w:szCs w:val="20"/>
        </w:rPr>
        <w:t>Tent</w:t>
      </w:r>
      <w:r w:rsidR="002825A0" w:rsidRPr="0057714E">
        <w:rPr>
          <w:rFonts w:ascii="Avenir" w:eastAsia="Times New Roman" w:hAnsi="Avenir" w:cs="Times New Roman"/>
          <w:sz w:val="20"/>
          <w:szCs w:val="20"/>
        </w:rPr>
        <w:br/>
      </w:r>
      <w:r w:rsidRPr="0057714E">
        <w:rPr>
          <w:rFonts w:ascii="Wingdings" w:eastAsia="Times New Roman" w:hAnsi="Wingdings" w:cs="Times New Roman"/>
          <w:sz w:val="20"/>
          <w:szCs w:val="20"/>
        </w:rPr>
        <w:t></w:t>
      </w:r>
      <w:r w:rsidRPr="0057714E">
        <w:rPr>
          <w:rFonts w:ascii="Wingdings" w:eastAsia="Times New Roman" w:hAnsi="Wingdings" w:cs="Times New Roman"/>
          <w:sz w:val="20"/>
          <w:szCs w:val="20"/>
        </w:rPr>
        <w:t></w:t>
      </w:r>
      <w:r w:rsidRPr="0057714E">
        <w:rPr>
          <w:rFonts w:ascii="Avenir" w:eastAsia="Times New Roman" w:hAnsi="Avenir" w:cs="Times New Roman"/>
          <w:sz w:val="20"/>
          <w:szCs w:val="20"/>
        </w:rPr>
        <w:t>Ground Cloth (Waterproof)</w:t>
      </w:r>
      <w:r w:rsidRPr="0057714E">
        <w:rPr>
          <w:rFonts w:ascii="Avenir" w:eastAsia="Times New Roman" w:hAnsi="Avenir" w:cs="Times New Roman"/>
          <w:sz w:val="20"/>
          <w:szCs w:val="20"/>
        </w:rPr>
        <w:br/>
      </w:r>
      <w:r w:rsidRPr="0057714E">
        <w:rPr>
          <w:rFonts w:ascii="Wingdings" w:eastAsia="Times New Roman" w:hAnsi="Wingdings" w:cs="Times New Roman"/>
          <w:sz w:val="20"/>
          <w:szCs w:val="20"/>
        </w:rPr>
        <w:t></w:t>
      </w:r>
      <w:r w:rsidRPr="0057714E">
        <w:rPr>
          <w:rFonts w:ascii="Wingdings" w:eastAsia="Times New Roman" w:hAnsi="Wingdings" w:cs="Times New Roman"/>
          <w:sz w:val="20"/>
          <w:szCs w:val="20"/>
        </w:rPr>
        <w:t></w:t>
      </w:r>
      <w:r w:rsidRPr="0057714E">
        <w:rPr>
          <w:rFonts w:ascii="Avenir" w:eastAsia="Times New Roman" w:hAnsi="Avenir" w:cs="Times New Roman"/>
          <w:sz w:val="20"/>
          <w:szCs w:val="20"/>
        </w:rPr>
        <w:t xml:space="preserve">Sleeping </w:t>
      </w:r>
      <w:proofErr w:type="gramStart"/>
      <w:r w:rsidRPr="0057714E">
        <w:rPr>
          <w:rFonts w:ascii="Avenir" w:eastAsia="Times New Roman" w:hAnsi="Avenir" w:cs="Times New Roman"/>
          <w:sz w:val="20"/>
          <w:szCs w:val="20"/>
        </w:rPr>
        <w:t>bag</w:t>
      </w:r>
      <w:proofErr w:type="gramEnd"/>
      <w:r w:rsidRPr="0057714E">
        <w:rPr>
          <w:rFonts w:ascii="Avenir" w:eastAsia="Times New Roman" w:hAnsi="Avenir" w:cs="Times New Roman"/>
          <w:sz w:val="20"/>
          <w:szCs w:val="20"/>
        </w:rPr>
        <w:t xml:space="preserve"> </w:t>
      </w:r>
    </w:p>
    <w:p w14:paraId="500CB56A" w14:textId="2212AD49" w:rsidR="0057714E" w:rsidRPr="0057714E" w:rsidRDefault="0057714E" w:rsidP="00036D80">
      <w:pPr>
        <w:spacing w:after="100" w:afterAutospacing="1"/>
        <w:rPr>
          <w:rFonts w:ascii="Times New Roman" w:eastAsia="Times New Roman" w:hAnsi="Times New Roman" w:cs="Times New Roman"/>
        </w:rPr>
      </w:pPr>
      <w:r w:rsidRPr="0057714E">
        <w:rPr>
          <w:rFonts w:ascii="Wingdings" w:eastAsia="Times New Roman" w:hAnsi="Wingdings" w:cs="Times New Roman"/>
          <w:sz w:val="20"/>
          <w:szCs w:val="20"/>
        </w:rPr>
        <w:t></w:t>
      </w:r>
      <w:r w:rsidRPr="0057714E">
        <w:rPr>
          <w:rFonts w:ascii="Wingdings" w:eastAsia="Times New Roman" w:hAnsi="Wingdings" w:cs="Times New Roman"/>
          <w:sz w:val="20"/>
          <w:szCs w:val="20"/>
        </w:rPr>
        <w:t></w:t>
      </w:r>
      <w:r w:rsidR="0095530F" w:rsidRPr="0057714E">
        <w:rPr>
          <w:rFonts w:ascii="Avenir" w:eastAsia="Times New Roman" w:hAnsi="Avenir" w:cs="Times New Roman"/>
          <w:sz w:val="20"/>
          <w:szCs w:val="20"/>
        </w:rPr>
        <w:t xml:space="preserve">Sweatshirt/jacket/sweater for cool nights </w:t>
      </w:r>
      <w:r w:rsidRPr="0057714E">
        <w:rPr>
          <w:rFonts w:ascii="Avenir" w:eastAsia="Times New Roman" w:hAnsi="Avenir" w:cs="Times New Roman"/>
          <w:color w:val="FF0000"/>
          <w:sz w:val="20"/>
          <w:szCs w:val="20"/>
        </w:rPr>
        <w:br/>
      </w:r>
      <w:r w:rsidRPr="0057714E">
        <w:rPr>
          <w:rFonts w:ascii="Wingdings" w:eastAsia="Times New Roman" w:hAnsi="Wingdings" w:cs="Times New Roman"/>
          <w:sz w:val="20"/>
          <w:szCs w:val="20"/>
        </w:rPr>
        <w:t></w:t>
      </w:r>
      <w:r w:rsidRPr="0057714E">
        <w:rPr>
          <w:rFonts w:ascii="Wingdings" w:eastAsia="Times New Roman" w:hAnsi="Wingdings" w:cs="Times New Roman"/>
          <w:sz w:val="20"/>
          <w:szCs w:val="20"/>
        </w:rPr>
        <w:t></w:t>
      </w:r>
      <w:r w:rsidRPr="0057714E">
        <w:rPr>
          <w:rFonts w:ascii="Avenir" w:eastAsia="Times New Roman" w:hAnsi="Avenir" w:cs="Times New Roman"/>
          <w:sz w:val="20"/>
          <w:szCs w:val="20"/>
        </w:rPr>
        <w:t>Two Pens</w:t>
      </w:r>
      <w:r w:rsidRPr="0057714E">
        <w:rPr>
          <w:rFonts w:ascii="Avenir" w:eastAsia="Times New Roman" w:hAnsi="Avenir" w:cs="Times New Roman"/>
          <w:sz w:val="20"/>
          <w:szCs w:val="20"/>
        </w:rPr>
        <w:br/>
      </w:r>
      <w:r w:rsidRPr="0057714E">
        <w:rPr>
          <w:rFonts w:ascii="Wingdings" w:eastAsia="Times New Roman" w:hAnsi="Wingdings" w:cs="Times New Roman"/>
          <w:sz w:val="20"/>
          <w:szCs w:val="20"/>
        </w:rPr>
        <w:t></w:t>
      </w:r>
      <w:r w:rsidRPr="0057714E">
        <w:rPr>
          <w:rFonts w:ascii="Wingdings" w:eastAsia="Times New Roman" w:hAnsi="Wingdings" w:cs="Times New Roman"/>
          <w:sz w:val="20"/>
          <w:szCs w:val="20"/>
        </w:rPr>
        <w:t></w:t>
      </w:r>
      <w:r w:rsidRPr="0057714E">
        <w:rPr>
          <w:rFonts w:ascii="Avenir" w:eastAsia="Times New Roman" w:hAnsi="Avenir" w:cs="Times New Roman"/>
          <w:sz w:val="20"/>
          <w:szCs w:val="20"/>
        </w:rPr>
        <w:t xml:space="preserve">Two plastic yard trash bags (to keep items </w:t>
      </w:r>
    </w:p>
    <w:p w14:paraId="785F36E0" w14:textId="77777777" w:rsidR="009909A8" w:rsidRDefault="009909A8" w:rsidP="0057714E">
      <w:pPr>
        <w:spacing w:before="100" w:beforeAutospacing="1" w:after="100" w:afterAutospacing="1"/>
        <w:rPr>
          <w:rFonts w:ascii="Avenir" w:eastAsia="Times New Roman" w:hAnsi="Avenir" w:cs="Times New Roman"/>
          <w:sz w:val="20"/>
          <w:szCs w:val="20"/>
        </w:rPr>
        <w:sectPr w:rsidR="009909A8" w:rsidSect="009909A8">
          <w:type w:val="continuous"/>
          <w:pgSz w:w="12240" w:h="15840"/>
          <w:pgMar w:top="1440" w:right="1440" w:bottom="1440" w:left="1440" w:header="720" w:footer="720" w:gutter="0"/>
          <w:cols w:num="2" w:space="720"/>
          <w:docGrid w:linePitch="360"/>
        </w:sectPr>
      </w:pPr>
    </w:p>
    <w:p w14:paraId="0FBC59BE" w14:textId="14424896" w:rsidR="00DF7BB9" w:rsidRDefault="00DF7BB9" w:rsidP="00DF7BB9">
      <w:pPr>
        <w:rPr>
          <w:rFonts w:ascii="Avenir" w:eastAsia="Times New Roman" w:hAnsi="Avenir" w:cs="Times New Roman"/>
          <w:sz w:val="20"/>
          <w:szCs w:val="20"/>
        </w:rPr>
      </w:pPr>
      <w:r w:rsidRPr="0057714E">
        <w:rPr>
          <w:rFonts w:ascii="Wingdings" w:eastAsia="Times New Roman" w:hAnsi="Wingdings" w:cs="Times New Roman"/>
          <w:sz w:val="20"/>
          <w:szCs w:val="20"/>
        </w:rPr>
        <w:t></w:t>
      </w:r>
      <w:r>
        <w:rPr>
          <w:rFonts w:ascii="Wingdings" w:eastAsia="Times New Roman" w:hAnsi="Wingdings" w:cs="Times New Roman"/>
          <w:sz w:val="20"/>
          <w:szCs w:val="20"/>
        </w:rPr>
        <w:t></w:t>
      </w:r>
      <w:r w:rsidR="0057714E" w:rsidRPr="0057714E">
        <w:rPr>
          <w:rFonts w:ascii="Avenir" w:eastAsia="Times New Roman" w:hAnsi="Avenir" w:cs="Times New Roman"/>
          <w:sz w:val="20"/>
          <w:szCs w:val="20"/>
        </w:rPr>
        <w:t>Sleep wear (as desired)</w:t>
      </w:r>
      <w:r w:rsidR="0057714E" w:rsidRPr="0057714E">
        <w:rPr>
          <w:rFonts w:ascii="Avenir" w:eastAsia="Times New Roman" w:hAnsi="Avenir" w:cs="Times New Roman"/>
          <w:sz w:val="20"/>
          <w:szCs w:val="20"/>
        </w:rPr>
        <w:br/>
      </w:r>
      <w:r w:rsidR="0057714E" w:rsidRPr="0057714E">
        <w:rPr>
          <w:rFonts w:ascii="Wingdings" w:eastAsia="Times New Roman" w:hAnsi="Wingdings" w:cs="Times New Roman"/>
          <w:sz w:val="20"/>
          <w:szCs w:val="20"/>
        </w:rPr>
        <w:t></w:t>
      </w:r>
      <w:r w:rsidR="0057714E" w:rsidRPr="0057714E">
        <w:rPr>
          <w:rFonts w:ascii="Wingdings" w:eastAsia="Times New Roman" w:hAnsi="Wingdings" w:cs="Times New Roman"/>
          <w:sz w:val="20"/>
          <w:szCs w:val="20"/>
        </w:rPr>
        <w:t></w:t>
      </w:r>
      <w:r w:rsidR="0057714E" w:rsidRPr="0057714E">
        <w:rPr>
          <w:rFonts w:ascii="Avenir" w:eastAsia="Times New Roman" w:hAnsi="Avenir" w:cs="Times New Roman"/>
          <w:sz w:val="20"/>
          <w:szCs w:val="20"/>
        </w:rPr>
        <w:t>Toiletries (soap, shampoo, towels, dry</w:t>
      </w:r>
      <w:r w:rsidR="00E06B27">
        <w:rPr>
          <w:rFonts w:ascii="Avenir" w:eastAsia="Times New Roman" w:hAnsi="Avenir" w:cs="Times New Roman"/>
          <w:sz w:val="20"/>
          <w:szCs w:val="20"/>
        </w:rPr>
        <w:t xml:space="preserve">, </w:t>
      </w:r>
      <w:r w:rsidR="0057714E" w:rsidRPr="0057714E">
        <w:rPr>
          <w:rFonts w:ascii="Avenir" w:eastAsia="Times New Roman" w:hAnsi="Avenir" w:cs="Times New Roman"/>
          <w:sz w:val="20"/>
          <w:szCs w:val="20"/>
        </w:rPr>
        <w:t xml:space="preserve">washcloths, deodorant, comb, toothbrush/toothpaste, etc.) </w:t>
      </w:r>
    </w:p>
    <w:p w14:paraId="4DE765C7" w14:textId="5B5CFB88" w:rsidR="00DF7BB9" w:rsidRPr="00DF7BB9" w:rsidRDefault="00DF7BB9" w:rsidP="00DF7BB9">
      <w:pPr>
        <w:rPr>
          <w:rFonts w:ascii="Avenir" w:eastAsia="Times New Roman" w:hAnsi="Avenir" w:cs="Times New Roman"/>
          <w:sz w:val="20"/>
          <w:szCs w:val="20"/>
        </w:rPr>
      </w:pPr>
      <w:r w:rsidRPr="0057714E">
        <w:rPr>
          <w:rFonts w:ascii="Wingdings" w:eastAsia="Times New Roman" w:hAnsi="Wingdings" w:cs="Times New Roman"/>
          <w:sz w:val="20"/>
          <w:szCs w:val="20"/>
        </w:rPr>
        <w:t></w:t>
      </w:r>
      <w:r>
        <w:rPr>
          <w:rFonts w:ascii="Wingdings" w:eastAsia="Times New Roman" w:hAnsi="Wingdings" w:cs="Times New Roman"/>
          <w:sz w:val="20"/>
          <w:szCs w:val="20"/>
        </w:rPr>
        <w:t></w:t>
      </w:r>
      <w:r>
        <w:rPr>
          <w:rFonts w:ascii="Avenir" w:eastAsia="Times New Roman" w:hAnsi="Avenir" w:cs="Times New Roman"/>
          <w:sz w:val="20"/>
          <w:szCs w:val="20"/>
        </w:rPr>
        <w:t>Sunscreen</w:t>
      </w:r>
    </w:p>
    <w:p w14:paraId="4C55A863" w14:textId="77777777" w:rsidR="00DF7BB9" w:rsidRDefault="00DF7BB9" w:rsidP="0057714E">
      <w:pPr>
        <w:spacing w:before="100" w:beforeAutospacing="1" w:after="100" w:afterAutospacing="1"/>
        <w:rPr>
          <w:rFonts w:ascii="Avenir" w:eastAsia="Times New Roman" w:hAnsi="Avenir" w:cs="Times New Roman"/>
          <w:b/>
          <w:bCs/>
          <w:sz w:val="20"/>
          <w:szCs w:val="20"/>
        </w:rPr>
        <w:sectPr w:rsidR="00DF7BB9" w:rsidSect="009909A8">
          <w:type w:val="continuous"/>
          <w:pgSz w:w="12240" w:h="15840"/>
          <w:pgMar w:top="1440" w:right="1440" w:bottom="1440" w:left="1440" w:header="720" w:footer="720" w:gutter="0"/>
          <w:cols w:space="720"/>
          <w:docGrid w:linePitch="360"/>
        </w:sectPr>
      </w:pPr>
    </w:p>
    <w:p w14:paraId="563441B1" w14:textId="3FCF17FE" w:rsidR="0057714E" w:rsidRPr="0057714E" w:rsidRDefault="0057714E" w:rsidP="00036D80">
      <w:pPr>
        <w:spacing w:before="600"/>
        <w:rPr>
          <w:rFonts w:ascii="Times New Roman" w:eastAsia="Times New Roman" w:hAnsi="Times New Roman" w:cs="Times New Roman"/>
        </w:rPr>
      </w:pPr>
      <w:r w:rsidRPr="0057714E">
        <w:rPr>
          <w:rFonts w:ascii="Avenir" w:eastAsia="Times New Roman" w:hAnsi="Avenir" w:cs="Times New Roman"/>
          <w:b/>
          <w:bCs/>
          <w:sz w:val="20"/>
          <w:szCs w:val="20"/>
        </w:rPr>
        <w:t xml:space="preserve">OPTIONAL ITEMS: </w:t>
      </w:r>
    </w:p>
    <w:p w14:paraId="24AD5BA5" w14:textId="77777777" w:rsidR="00036D80" w:rsidRDefault="00036D80" w:rsidP="00036D80">
      <w:pPr>
        <w:rPr>
          <w:rFonts w:ascii="Wingdings" w:eastAsia="Times New Roman" w:hAnsi="Wingdings" w:cs="Times New Roman"/>
          <w:sz w:val="20"/>
          <w:szCs w:val="20"/>
        </w:rPr>
        <w:sectPr w:rsidR="00036D80" w:rsidSect="009909A8">
          <w:type w:val="continuous"/>
          <w:pgSz w:w="12240" w:h="15840"/>
          <w:pgMar w:top="1440" w:right="1440" w:bottom="1440" w:left="1440" w:header="720" w:footer="720" w:gutter="0"/>
          <w:cols w:num="2" w:space="720"/>
          <w:docGrid w:linePitch="360"/>
        </w:sectPr>
      </w:pPr>
    </w:p>
    <w:p w14:paraId="5FEFF56A" w14:textId="64EAF45C" w:rsidR="00036D80" w:rsidRDefault="0057714E" w:rsidP="00036D80">
      <w:pPr>
        <w:rPr>
          <w:rFonts w:ascii="Avenir" w:eastAsia="Times New Roman" w:hAnsi="Avenir" w:cs="Times New Roman"/>
          <w:sz w:val="20"/>
          <w:szCs w:val="20"/>
        </w:rPr>
      </w:pPr>
      <w:r w:rsidRPr="0057714E">
        <w:rPr>
          <w:rFonts w:ascii="Wingdings" w:eastAsia="Times New Roman" w:hAnsi="Wingdings" w:cs="Times New Roman"/>
          <w:sz w:val="20"/>
          <w:szCs w:val="20"/>
        </w:rPr>
        <w:t></w:t>
      </w:r>
      <w:r w:rsidRPr="0057714E">
        <w:rPr>
          <w:rFonts w:ascii="Wingdings" w:eastAsia="Times New Roman" w:hAnsi="Wingdings" w:cs="Times New Roman"/>
          <w:sz w:val="20"/>
          <w:szCs w:val="20"/>
        </w:rPr>
        <w:t></w:t>
      </w:r>
      <w:r w:rsidRPr="0057714E">
        <w:rPr>
          <w:rFonts w:ascii="Avenir" w:eastAsia="Times New Roman" w:hAnsi="Avenir" w:cs="Times New Roman"/>
          <w:sz w:val="20"/>
          <w:szCs w:val="20"/>
        </w:rPr>
        <w:t>Pillow</w:t>
      </w:r>
      <w:r w:rsidRPr="0057714E">
        <w:rPr>
          <w:rFonts w:ascii="Avenir" w:eastAsia="Times New Roman" w:hAnsi="Avenir" w:cs="Times New Roman"/>
          <w:sz w:val="20"/>
          <w:szCs w:val="20"/>
        </w:rPr>
        <w:br/>
      </w:r>
      <w:r w:rsidRPr="0057714E">
        <w:rPr>
          <w:rFonts w:ascii="Wingdings" w:eastAsia="Times New Roman" w:hAnsi="Wingdings" w:cs="Times New Roman"/>
          <w:sz w:val="20"/>
          <w:szCs w:val="20"/>
        </w:rPr>
        <w:t></w:t>
      </w:r>
      <w:r w:rsidRPr="0057714E">
        <w:rPr>
          <w:rFonts w:ascii="Wingdings" w:eastAsia="Times New Roman" w:hAnsi="Wingdings" w:cs="Times New Roman"/>
          <w:sz w:val="20"/>
          <w:szCs w:val="20"/>
        </w:rPr>
        <w:t></w:t>
      </w:r>
      <w:r w:rsidR="00E000DD">
        <w:rPr>
          <w:rFonts w:ascii="Avenir" w:eastAsia="Times New Roman" w:hAnsi="Avenir" w:cs="Times New Roman"/>
          <w:sz w:val="20"/>
          <w:szCs w:val="20"/>
        </w:rPr>
        <w:t>An Air Mattress</w:t>
      </w:r>
      <w:r w:rsidRPr="0057714E">
        <w:rPr>
          <w:rFonts w:ascii="Avenir" w:eastAsia="Times New Roman" w:hAnsi="Avenir" w:cs="Times New Roman"/>
          <w:sz w:val="20"/>
          <w:szCs w:val="20"/>
        </w:rPr>
        <w:br/>
      </w:r>
      <w:r w:rsidRPr="0057714E">
        <w:rPr>
          <w:rFonts w:ascii="Wingdings" w:eastAsia="Times New Roman" w:hAnsi="Wingdings" w:cs="Times New Roman"/>
          <w:sz w:val="20"/>
          <w:szCs w:val="20"/>
        </w:rPr>
        <w:t></w:t>
      </w:r>
      <w:r w:rsidRPr="0057714E">
        <w:rPr>
          <w:rFonts w:ascii="Wingdings" w:eastAsia="Times New Roman" w:hAnsi="Wingdings" w:cs="Times New Roman"/>
          <w:sz w:val="20"/>
          <w:szCs w:val="20"/>
        </w:rPr>
        <w:t></w:t>
      </w:r>
      <w:r w:rsidRPr="0057714E">
        <w:rPr>
          <w:rFonts w:ascii="Avenir" w:eastAsia="Times New Roman" w:hAnsi="Avenir" w:cs="Times New Roman"/>
          <w:sz w:val="20"/>
          <w:szCs w:val="20"/>
        </w:rPr>
        <w:t>Sewing Kit</w:t>
      </w:r>
      <w:r w:rsidRPr="0057714E">
        <w:rPr>
          <w:rFonts w:ascii="Avenir" w:eastAsia="Times New Roman" w:hAnsi="Avenir" w:cs="Times New Roman"/>
          <w:sz w:val="20"/>
          <w:szCs w:val="20"/>
        </w:rPr>
        <w:br/>
      </w:r>
      <w:r w:rsidRPr="0057714E">
        <w:rPr>
          <w:rFonts w:ascii="Wingdings" w:eastAsia="Times New Roman" w:hAnsi="Wingdings" w:cs="Times New Roman"/>
          <w:sz w:val="20"/>
          <w:szCs w:val="20"/>
        </w:rPr>
        <w:t></w:t>
      </w:r>
      <w:r w:rsidRPr="0057714E">
        <w:rPr>
          <w:rFonts w:ascii="Wingdings" w:eastAsia="Times New Roman" w:hAnsi="Wingdings" w:cs="Times New Roman"/>
          <w:sz w:val="20"/>
          <w:szCs w:val="20"/>
        </w:rPr>
        <w:t></w:t>
      </w:r>
      <w:proofErr w:type="gramStart"/>
      <w:r w:rsidRPr="0057714E">
        <w:rPr>
          <w:rFonts w:ascii="Avenir" w:eastAsia="Times New Roman" w:hAnsi="Avenir" w:cs="Times New Roman"/>
          <w:sz w:val="20"/>
          <w:szCs w:val="20"/>
        </w:rPr>
        <w:t>Non-aerosol</w:t>
      </w:r>
      <w:proofErr w:type="gramEnd"/>
      <w:r w:rsidRPr="0057714E">
        <w:rPr>
          <w:rFonts w:ascii="Avenir" w:eastAsia="Times New Roman" w:hAnsi="Avenir" w:cs="Times New Roman"/>
          <w:sz w:val="20"/>
          <w:szCs w:val="20"/>
        </w:rPr>
        <w:t xml:space="preserve"> (only) insect repellent </w:t>
      </w:r>
      <w:r w:rsidRPr="0057714E">
        <w:rPr>
          <w:rFonts w:ascii="Avenir" w:eastAsia="Times New Roman" w:hAnsi="Avenir" w:cs="Times New Roman"/>
          <w:sz w:val="20"/>
          <w:szCs w:val="20"/>
        </w:rPr>
        <w:br/>
      </w:r>
      <w:r w:rsidR="0095530F" w:rsidRPr="0057714E">
        <w:rPr>
          <w:rFonts w:ascii="Wingdings" w:eastAsia="Times New Roman" w:hAnsi="Wingdings" w:cs="Times New Roman"/>
          <w:sz w:val="20"/>
          <w:szCs w:val="20"/>
        </w:rPr>
        <w:t></w:t>
      </w:r>
      <w:r w:rsidR="0095530F">
        <w:rPr>
          <w:rFonts w:ascii="Wingdings" w:eastAsia="Times New Roman" w:hAnsi="Wingdings" w:cs="Times New Roman"/>
        </w:rPr>
        <w:t></w:t>
      </w:r>
      <w:r w:rsidRPr="0057714E">
        <w:rPr>
          <w:rFonts w:ascii="Avenir" w:eastAsia="Times New Roman" w:hAnsi="Avenir" w:cs="Times New Roman"/>
          <w:sz w:val="20"/>
          <w:szCs w:val="20"/>
        </w:rPr>
        <w:t xml:space="preserve">Sunglasses </w:t>
      </w:r>
    </w:p>
    <w:p w14:paraId="6709A8E3" w14:textId="13A6C42B" w:rsidR="0095530F" w:rsidRPr="00036D80" w:rsidRDefault="0095530F" w:rsidP="00036D80">
      <w:pPr>
        <w:rPr>
          <w:rFonts w:ascii="Times New Roman" w:eastAsia="Times New Roman" w:hAnsi="Times New Roman" w:cs="Times New Roman"/>
        </w:rPr>
      </w:pPr>
      <w:r w:rsidRPr="0057714E">
        <w:rPr>
          <w:rFonts w:ascii="Wingdings" w:eastAsia="Times New Roman" w:hAnsi="Wingdings" w:cs="Times New Roman"/>
          <w:sz w:val="20"/>
          <w:szCs w:val="20"/>
        </w:rPr>
        <w:t></w:t>
      </w:r>
      <w:r w:rsidRPr="0057714E">
        <w:rPr>
          <w:rFonts w:ascii="Wingdings" w:eastAsia="Times New Roman" w:hAnsi="Wingdings" w:cs="Times New Roman"/>
          <w:sz w:val="20"/>
          <w:szCs w:val="20"/>
        </w:rPr>
        <w:t></w:t>
      </w:r>
      <w:r w:rsidRPr="0057714E">
        <w:rPr>
          <w:rFonts w:ascii="Avenir" w:eastAsia="Times New Roman" w:hAnsi="Avenir" w:cs="Times New Roman"/>
          <w:sz w:val="20"/>
          <w:szCs w:val="20"/>
        </w:rPr>
        <w:t xml:space="preserve">Two each 7” x 10” </w:t>
      </w:r>
      <w:proofErr w:type="spellStart"/>
      <w:r w:rsidRPr="0057714E">
        <w:rPr>
          <w:rFonts w:ascii="Avenir" w:eastAsia="Times New Roman" w:hAnsi="Avenir" w:cs="Times New Roman"/>
          <w:sz w:val="20"/>
          <w:szCs w:val="20"/>
        </w:rPr>
        <w:t>ziplock</w:t>
      </w:r>
      <w:proofErr w:type="spellEnd"/>
      <w:r w:rsidRPr="0057714E">
        <w:rPr>
          <w:rFonts w:ascii="Avenir" w:eastAsia="Times New Roman" w:hAnsi="Avenir" w:cs="Times New Roman"/>
          <w:sz w:val="20"/>
          <w:szCs w:val="20"/>
        </w:rPr>
        <w:t xml:space="preserve"> bags (to keep items dry) </w:t>
      </w:r>
    </w:p>
    <w:p w14:paraId="5A04AFED" w14:textId="79272670" w:rsidR="0095530F" w:rsidRPr="00036D80" w:rsidRDefault="0057714E" w:rsidP="00036D80">
      <w:pPr>
        <w:rPr>
          <w:rFonts w:ascii="Avenir" w:eastAsia="Times New Roman" w:hAnsi="Avenir" w:cs="Times New Roman"/>
          <w:sz w:val="20"/>
          <w:szCs w:val="20"/>
        </w:rPr>
      </w:pPr>
      <w:r w:rsidRPr="00036D80">
        <w:rPr>
          <w:rFonts w:ascii="Wingdings" w:eastAsia="Times New Roman" w:hAnsi="Wingdings" w:cs="Times New Roman"/>
          <w:sz w:val="20"/>
          <w:szCs w:val="20"/>
        </w:rPr>
        <w:t></w:t>
      </w:r>
      <w:r w:rsidR="00036D80" w:rsidRPr="00036D80">
        <w:rPr>
          <w:rFonts w:ascii="Wingdings" w:eastAsia="Times New Roman" w:hAnsi="Wingdings" w:cs="Times New Roman"/>
          <w:sz w:val="20"/>
          <w:szCs w:val="20"/>
        </w:rPr>
        <w:t xml:space="preserve"> </w:t>
      </w:r>
      <w:r w:rsidRPr="00036D80">
        <w:rPr>
          <w:rFonts w:ascii="Avenir" w:eastAsia="Times New Roman" w:hAnsi="Avenir" w:cs="Times New Roman"/>
          <w:sz w:val="20"/>
          <w:szCs w:val="20"/>
        </w:rPr>
        <w:t>Work gloves</w:t>
      </w:r>
      <w:r w:rsidRPr="00036D80">
        <w:rPr>
          <w:rFonts w:ascii="Avenir" w:eastAsia="Times New Roman" w:hAnsi="Avenir" w:cs="Times New Roman"/>
          <w:sz w:val="20"/>
          <w:szCs w:val="20"/>
        </w:rPr>
        <w:br/>
      </w:r>
      <w:r w:rsidRPr="00036D80">
        <w:rPr>
          <w:rFonts w:ascii="Wingdings" w:eastAsia="Times New Roman" w:hAnsi="Wingdings" w:cs="Times New Roman"/>
          <w:sz w:val="20"/>
          <w:szCs w:val="20"/>
        </w:rPr>
        <w:t></w:t>
      </w:r>
      <w:r w:rsidRPr="00036D80">
        <w:rPr>
          <w:rFonts w:ascii="Wingdings" w:eastAsia="Times New Roman" w:hAnsi="Wingdings" w:cs="Times New Roman"/>
          <w:sz w:val="20"/>
          <w:szCs w:val="20"/>
        </w:rPr>
        <w:t></w:t>
      </w:r>
      <w:r w:rsidRPr="00036D80">
        <w:rPr>
          <w:rFonts w:ascii="Avenir" w:eastAsia="Times New Roman" w:hAnsi="Avenir" w:cs="Times New Roman"/>
          <w:sz w:val="20"/>
          <w:szCs w:val="20"/>
        </w:rPr>
        <w:t xml:space="preserve">Long sleeve shirt </w:t>
      </w:r>
    </w:p>
    <w:p w14:paraId="74263A44" w14:textId="1042495A" w:rsidR="00E06B27" w:rsidRPr="00036D80" w:rsidRDefault="0057714E" w:rsidP="00036D80">
      <w:pPr>
        <w:rPr>
          <w:rFonts w:ascii="Avenir" w:eastAsia="Times New Roman" w:hAnsi="Avenir" w:cs="Times New Roman"/>
          <w:sz w:val="20"/>
          <w:szCs w:val="20"/>
        </w:rPr>
      </w:pPr>
      <w:r w:rsidRPr="00036D80">
        <w:rPr>
          <w:rFonts w:ascii="Wingdings" w:eastAsia="Times New Roman" w:hAnsi="Wingdings" w:cs="Times New Roman"/>
          <w:sz w:val="20"/>
          <w:szCs w:val="20"/>
        </w:rPr>
        <w:t></w:t>
      </w:r>
      <w:r w:rsidRPr="00036D80">
        <w:rPr>
          <w:rFonts w:ascii="Wingdings" w:eastAsia="Times New Roman" w:hAnsi="Wingdings" w:cs="Times New Roman"/>
          <w:sz w:val="20"/>
          <w:szCs w:val="20"/>
        </w:rPr>
        <w:t></w:t>
      </w:r>
      <w:r w:rsidRPr="00036D80">
        <w:rPr>
          <w:rFonts w:ascii="Avenir" w:eastAsia="Times New Roman" w:hAnsi="Avenir" w:cs="Times New Roman"/>
          <w:sz w:val="20"/>
          <w:szCs w:val="20"/>
        </w:rPr>
        <w:t>Shower flip-flops</w:t>
      </w:r>
    </w:p>
    <w:p w14:paraId="675DEA76" w14:textId="16F29AB8" w:rsidR="0057714E" w:rsidRPr="00036D80" w:rsidRDefault="0057714E" w:rsidP="00036D80">
      <w:pPr>
        <w:rPr>
          <w:rFonts w:ascii="Avenir" w:eastAsia="Times New Roman" w:hAnsi="Avenir" w:cs="Times New Roman"/>
          <w:sz w:val="20"/>
          <w:szCs w:val="20"/>
        </w:rPr>
      </w:pPr>
      <w:r w:rsidRPr="00036D80">
        <w:rPr>
          <w:rFonts w:ascii="Wingdings" w:eastAsia="Times New Roman" w:hAnsi="Wingdings" w:cs="Times New Roman"/>
          <w:sz w:val="20"/>
          <w:szCs w:val="20"/>
        </w:rPr>
        <w:t></w:t>
      </w:r>
      <w:r w:rsidRPr="00036D80">
        <w:rPr>
          <w:rFonts w:ascii="Wingdings" w:eastAsia="Times New Roman" w:hAnsi="Wingdings" w:cs="Times New Roman"/>
          <w:sz w:val="20"/>
          <w:szCs w:val="20"/>
        </w:rPr>
        <w:t></w:t>
      </w:r>
      <w:r w:rsidRPr="00036D80">
        <w:rPr>
          <w:rFonts w:ascii="Avenir" w:eastAsia="Times New Roman" w:hAnsi="Avenir" w:cs="Times New Roman"/>
          <w:sz w:val="20"/>
          <w:szCs w:val="20"/>
        </w:rPr>
        <w:t xml:space="preserve">Extra pair of shoes </w:t>
      </w:r>
    </w:p>
    <w:p w14:paraId="00D514EB" w14:textId="77777777" w:rsidR="009909A8" w:rsidRDefault="009909A8" w:rsidP="00036D80">
      <w:pPr>
        <w:rPr>
          <w:rFonts w:ascii="Avenir" w:eastAsia="Times New Roman" w:hAnsi="Avenir" w:cs="Times New Roman"/>
          <w:i/>
          <w:iCs/>
          <w:color w:val="FF0000"/>
          <w:sz w:val="18"/>
          <w:szCs w:val="18"/>
        </w:rPr>
        <w:sectPr w:rsidR="009909A8" w:rsidSect="00036D80">
          <w:type w:val="continuous"/>
          <w:pgSz w:w="12240" w:h="15840"/>
          <w:pgMar w:top="1440" w:right="1440" w:bottom="1440" w:left="1440" w:header="720" w:footer="720" w:gutter="0"/>
          <w:cols w:space="720"/>
          <w:docGrid w:linePitch="360"/>
        </w:sectPr>
      </w:pPr>
    </w:p>
    <w:p w14:paraId="686B005A" w14:textId="77777777" w:rsidR="00036D80" w:rsidRDefault="0057714E" w:rsidP="00036D80">
      <w:pPr>
        <w:spacing w:before="120"/>
        <w:rPr>
          <w:rFonts w:ascii="Times New Roman" w:eastAsia="Times New Roman" w:hAnsi="Times New Roman" w:cs="Times New Roman"/>
        </w:rPr>
      </w:pPr>
      <w:r w:rsidRPr="0057714E">
        <w:rPr>
          <w:rFonts w:ascii="Avenir" w:eastAsia="Times New Roman" w:hAnsi="Avenir" w:cs="Times New Roman"/>
          <w:b/>
          <w:bCs/>
          <w:sz w:val="20"/>
          <w:szCs w:val="20"/>
        </w:rPr>
        <w:t xml:space="preserve">DO NOT BRING: </w:t>
      </w:r>
      <w:r w:rsidRPr="0057714E">
        <w:rPr>
          <w:rFonts w:ascii="Avenir" w:eastAsia="Times New Roman" w:hAnsi="Avenir" w:cs="Times New Roman"/>
          <w:sz w:val="20"/>
          <w:szCs w:val="20"/>
        </w:rPr>
        <w:t xml:space="preserve">Hat, aerosol cans, coolers, radios, pagers, cassette recorders, CD/DVD players, gaming devices, televisions, expensive cameras, large amounts of money, fireworks, non- Scout reading materials, tobacco products, beverages, or footlockers. Do not bring items inconsistent with the Scout Oath and Law. </w:t>
      </w:r>
    </w:p>
    <w:p w14:paraId="5CAF986F" w14:textId="2A96AF18" w:rsidR="0057714E" w:rsidRPr="0057714E" w:rsidRDefault="0057714E" w:rsidP="00036D80">
      <w:pPr>
        <w:spacing w:before="120"/>
        <w:rPr>
          <w:rFonts w:ascii="Times New Roman" w:eastAsia="Times New Roman" w:hAnsi="Times New Roman" w:cs="Times New Roman"/>
        </w:rPr>
      </w:pPr>
      <w:r w:rsidRPr="0057714E">
        <w:rPr>
          <w:rFonts w:ascii="Avenir" w:eastAsia="Times New Roman" w:hAnsi="Avenir" w:cs="Times New Roman"/>
          <w:b/>
          <w:bCs/>
          <w:sz w:val="20"/>
          <w:szCs w:val="20"/>
        </w:rPr>
        <w:t xml:space="preserve">REGARDING MOBILE PHONES: </w:t>
      </w:r>
      <w:r w:rsidRPr="0057714E">
        <w:rPr>
          <w:rFonts w:ascii="Avenir" w:eastAsia="Times New Roman" w:hAnsi="Avenir" w:cs="Times New Roman"/>
          <w:sz w:val="20"/>
          <w:szCs w:val="20"/>
        </w:rPr>
        <w:t>Since everyone is traveling to get to</w:t>
      </w:r>
      <w:r w:rsidR="009909A8">
        <w:rPr>
          <w:rFonts w:ascii="Avenir" w:eastAsia="Times New Roman" w:hAnsi="Avenir" w:cs="Times New Roman"/>
          <w:sz w:val="20"/>
          <w:szCs w:val="20"/>
        </w:rPr>
        <w:t xml:space="preserve"> Hood Scout Reservation</w:t>
      </w:r>
      <w:r w:rsidRPr="0057714E">
        <w:rPr>
          <w:rFonts w:ascii="Avenir" w:eastAsia="Times New Roman" w:hAnsi="Avenir" w:cs="Times New Roman"/>
          <w:sz w:val="20"/>
          <w:szCs w:val="20"/>
        </w:rPr>
        <w:t xml:space="preserve">, mobile phones are a reasonable means of </w:t>
      </w:r>
      <w:r w:rsidR="00036D80">
        <w:rPr>
          <w:rFonts w:ascii="Avenir" w:eastAsia="Times New Roman" w:hAnsi="Avenir" w:cs="Times New Roman"/>
          <w:sz w:val="20"/>
          <w:szCs w:val="20"/>
        </w:rPr>
        <w:t>ensuring</w:t>
      </w:r>
      <w:r w:rsidRPr="0057714E">
        <w:rPr>
          <w:rFonts w:ascii="Avenir" w:eastAsia="Times New Roman" w:hAnsi="Avenir" w:cs="Times New Roman"/>
          <w:sz w:val="20"/>
          <w:szCs w:val="20"/>
        </w:rPr>
        <w:t xml:space="preserve"> communications to/from the camp. However, once in camp participants must not use their phones except at the discretion of the Course Director. That is, no gaming, social media, etc. The NYLT staff is NOT responsible for any devices lost, stolen, or damaged during NYLT </w:t>
      </w:r>
      <w:proofErr w:type="spellStart"/>
      <w:r w:rsidR="00036D80">
        <w:rPr>
          <w:rFonts w:ascii="Avenir" w:eastAsia="Times New Roman" w:hAnsi="Avenir" w:cs="Times New Roman"/>
          <w:sz w:val="20"/>
          <w:szCs w:val="20"/>
        </w:rPr>
        <w:t>includeing</w:t>
      </w:r>
      <w:proofErr w:type="spellEnd"/>
      <w:r w:rsidRPr="0057714E">
        <w:rPr>
          <w:rFonts w:ascii="Avenir" w:eastAsia="Times New Roman" w:hAnsi="Avenir" w:cs="Times New Roman"/>
          <w:sz w:val="20"/>
          <w:szCs w:val="20"/>
        </w:rPr>
        <w:t xml:space="preserve"> travel to and from the event. </w:t>
      </w:r>
    </w:p>
    <w:p w14:paraId="50ED6C84" w14:textId="421886EC" w:rsidR="0057714E" w:rsidRPr="00E06B27" w:rsidRDefault="0057714E" w:rsidP="00036D80">
      <w:pPr>
        <w:spacing w:before="120" w:after="100" w:afterAutospacing="1"/>
        <w:rPr>
          <w:rFonts w:ascii="Times New Roman" w:eastAsia="Times New Roman" w:hAnsi="Times New Roman" w:cs="Times New Roman"/>
        </w:rPr>
      </w:pPr>
      <w:r w:rsidRPr="0057714E">
        <w:rPr>
          <w:rFonts w:ascii="Avenir" w:eastAsia="Times New Roman" w:hAnsi="Avenir" w:cs="Times New Roman"/>
          <w:b/>
          <w:bCs/>
          <w:sz w:val="20"/>
          <w:szCs w:val="20"/>
        </w:rPr>
        <w:t xml:space="preserve">LUGGAGE: </w:t>
      </w:r>
      <w:r w:rsidRPr="0057714E">
        <w:rPr>
          <w:rFonts w:ascii="Avenir" w:eastAsia="Times New Roman" w:hAnsi="Avenir" w:cs="Times New Roman"/>
          <w:sz w:val="20"/>
          <w:szCs w:val="20"/>
        </w:rPr>
        <w:t xml:space="preserve">The bag/luggage used for travel to/from </w:t>
      </w:r>
      <w:r w:rsidR="0095530F">
        <w:rPr>
          <w:rFonts w:ascii="Avenir" w:eastAsia="Times New Roman" w:hAnsi="Avenir" w:cs="Times New Roman"/>
          <w:sz w:val="20"/>
          <w:szCs w:val="20"/>
        </w:rPr>
        <w:t>HSR</w:t>
      </w:r>
      <w:r w:rsidRPr="0057714E">
        <w:rPr>
          <w:rFonts w:ascii="Avenir" w:eastAsia="Times New Roman" w:hAnsi="Avenir" w:cs="Times New Roman"/>
          <w:sz w:val="20"/>
          <w:szCs w:val="20"/>
        </w:rPr>
        <w:t xml:space="preserve"> is left up to the participant. Understand that camping will be in </w:t>
      </w:r>
      <w:r w:rsidR="0095530F">
        <w:rPr>
          <w:rFonts w:ascii="Avenir" w:eastAsia="Times New Roman" w:hAnsi="Avenir" w:cs="Times New Roman"/>
          <w:sz w:val="20"/>
          <w:szCs w:val="20"/>
        </w:rPr>
        <w:t xml:space="preserve">personal </w:t>
      </w:r>
      <w:r w:rsidR="009909A8">
        <w:rPr>
          <w:rFonts w:ascii="Avenir" w:eastAsia="Times New Roman" w:hAnsi="Avenir" w:cs="Times New Roman"/>
          <w:sz w:val="20"/>
          <w:szCs w:val="20"/>
        </w:rPr>
        <w:t xml:space="preserve">hammocks and personal </w:t>
      </w:r>
      <w:r w:rsidRPr="0057714E">
        <w:rPr>
          <w:rFonts w:ascii="Avenir" w:eastAsia="Times New Roman" w:hAnsi="Avenir" w:cs="Times New Roman"/>
          <w:sz w:val="20"/>
          <w:szCs w:val="20"/>
        </w:rPr>
        <w:t xml:space="preserve">wall tents that, depending on the participant’s ability to erect and maintain, may allow moisture to enter the tent if it rains. Additionally, it is imperative that a backpack be brought capable of carrying </w:t>
      </w:r>
      <w:r w:rsidR="00036D80">
        <w:rPr>
          <w:rFonts w:ascii="Avenir" w:eastAsia="Times New Roman" w:hAnsi="Avenir" w:cs="Times New Roman"/>
          <w:sz w:val="20"/>
          <w:szCs w:val="20"/>
        </w:rPr>
        <w:t xml:space="preserve">the </w:t>
      </w:r>
      <w:r w:rsidRPr="0057714E">
        <w:rPr>
          <w:rFonts w:ascii="Avenir" w:eastAsia="Times New Roman" w:hAnsi="Avenir" w:cs="Times New Roman"/>
          <w:sz w:val="20"/>
          <w:szCs w:val="20"/>
        </w:rPr>
        <w:t xml:space="preserve">required items for an overnight hike.  </w:t>
      </w:r>
    </w:p>
    <w:sectPr w:rsidR="0057714E" w:rsidRPr="00E06B27" w:rsidSect="009909A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Corbel"/>
    <w:charset w:val="4D"/>
    <w:family w:val="swiss"/>
    <w:pitch w:val="variable"/>
    <w:sig w:usb0="00000001"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xtzCzMDM3NzA0MLNU0lEKTi0uzszPAykwrAUA6FnUhSwAAAA="/>
  </w:docVars>
  <w:rsids>
    <w:rsidRoot w:val="0057714E"/>
    <w:rsid w:val="00036D80"/>
    <w:rsid w:val="00141C94"/>
    <w:rsid w:val="0017219A"/>
    <w:rsid w:val="002825A0"/>
    <w:rsid w:val="0057714E"/>
    <w:rsid w:val="007C3153"/>
    <w:rsid w:val="0095530F"/>
    <w:rsid w:val="009909A8"/>
    <w:rsid w:val="00C24726"/>
    <w:rsid w:val="00DF7BB9"/>
    <w:rsid w:val="00E000DD"/>
    <w:rsid w:val="00E06B27"/>
    <w:rsid w:val="00F3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49C0"/>
  <w15:chartTrackingRefBased/>
  <w15:docId w15:val="{A471F4D0-37BF-5841-8530-7A42A5C7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1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747285">
      <w:bodyDiv w:val="1"/>
      <w:marLeft w:val="0"/>
      <w:marRight w:val="0"/>
      <w:marTop w:val="0"/>
      <w:marBottom w:val="0"/>
      <w:divBdr>
        <w:top w:val="none" w:sz="0" w:space="0" w:color="auto"/>
        <w:left w:val="none" w:sz="0" w:space="0" w:color="auto"/>
        <w:bottom w:val="none" w:sz="0" w:space="0" w:color="auto"/>
        <w:right w:val="none" w:sz="0" w:space="0" w:color="auto"/>
      </w:divBdr>
      <w:divsChild>
        <w:div w:id="540288171">
          <w:marLeft w:val="0"/>
          <w:marRight w:val="0"/>
          <w:marTop w:val="0"/>
          <w:marBottom w:val="0"/>
          <w:divBdr>
            <w:top w:val="none" w:sz="0" w:space="0" w:color="auto"/>
            <w:left w:val="none" w:sz="0" w:space="0" w:color="auto"/>
            <w:bottom w:val="none" w:sz="0" w:space="0" w:color="auto"/>
            <w:right w:val="none" w:sz="0" w:space="0" w:color="auto"/>
          </w:divBdr>
          <w:divsChild>
            <w:div w:id="1430782189">
              <w:marLeft w:val="0"/>
              <w:marRight w:val="0"/>
              <w:marTop w:val="0"/>
              <w:marBottom w:val="0"/>
              <w:divBdr>
                <w:top w:val="none" w:sz="0" w:space="0" w:color="auto"/>
                <w:left w:val="none" w:sz="0" w:space="0" w:color="auto"/>
                <w:bottom w:val="none" w:sz="0" w:space="0" w:color="auto"/>
                <w:right w:val="none" w:sz="0" w:space="0" w:color="auto"/>
              </w:divBdr>
              <w:divsChild>
                <w:div w:id="1747150490">
                  <w:marLeft w:val="0"/>
                  <w:marRight w:val="0"/>
                  <w:marTop w:val="0"/>
                  <w:marBottom w:val="0"/>
                  <w:divBdr>
                    <w:top w:val="none" w:sz="0" w:space="0" w:color="auto"/>
                    <w:left w:val="none" w:sz="0" w:space="0" w:color="auto"/>
                    <w:bottom w:val="none" w:sz="0" w:space="0" w:color="auto"/>
                    <w:right w:val="none" w:sz="0" w:space="0" w:color="auto"/>
                  </w:divBdr>
                </w:div>
              </w:divsChild>
            </w:div>
            <w:div w:id="885986978">
              <w:marLeft w:val="0"/>
              <w:marRight w:val="0"/>
              <w:marTop w:val="0"/>
              <w:marBottom w:val="0"/>
              <w:divBdr>
                <w:top w:val="none" w:sz="0" w:space="0" w:color="auto"/>
                <w:left w:val="none" w:sz="0" w:space="0" w:color="auto"/>
                <w:bottom w:val="none" w:sz="0" w:space="0" w:color="auto"/>
                <w:right w:val="none" w:sz="0" w:space="0" w:color="auto"/>
              </w:divBdr>
              <w:divsChild>
                <w:div w:id="254362388">
                  <w:marLeft w:val="0"/>
                  <w:marRight w:val="0"/>
                  <w:marTop w:val="0"/>
                  <w:marBottom w:val="0"/>
                  <w:divBdr>
                    <w:top w:val="none" w:sz="0" w:space="0" w:color="auto"/>
                    <w:left w:val="none" w:sz="0" w:space="0" w:color="auto"/>
                    <w:bottom w:val="none" w:sz="0" w:space="0" w:color="auto"/>
                    <w:right w:val="none" w:sz="0" w:space="0" w:color="auto"/>
                  </w:divBdr>
                </w:div>
                <w:div w:id="2068919381">
                  <w:marLeft w:val="0"/>
                  <w:marRight w:val="0"/>
                  <w:marTop w:val="0"/>
                  <w:marBottom w:val="0"/>
                  <w:divBdr>
                    <w:top w:val="none" w:sz="0" w:space="0" w:color="auto"/>
                    <w:left w:val="none" w:sz="0" w:space="0" w:color="auto"/>
                    <w:bottom w:val="none" w:sz="0" w:space="0" w:color="auto"/>
                    <w:right w:val="none" w:sz="0" w:space="0" w:color="auto"/>
                  </w:divBdr>
                </w:div>
              </w:divsChild>
            </w:div>
            <w:div w:id="1638685022">
              <w:marLeft w:val="0"/>
              <w:marRight w:val="0"/>
              <w:marTop w:val="0"/>
              <w:marBottom w:val="0"/>
              <w:divBdr>
                <w:top w:val="none" w:sz="0" w:space="0" w:color="auto"/>
                <w:left w:val="none" w:sz="0" w:space="0" w:color="auto"/>
                <w:bottom w:val="none" w:sz="0" w:space="0" w:color="auto"/>
                <w:right w:val="none" w:sz="0" w:space="0" w:color="auto"/>
              </w:divBdr>
              <w:divsChild>
                <w:div w:id="1464276712">
                  <w:marLeft w:val="0"/>
                  <w:marRight w:val="0"/>
                  <w:marTop w:val="0"/>
                  <w:marBottom w:val="0"/>
                  <w:divBdr>
                    <w:top w:val="none" w:sz="0" w:space="0" w:color="auto"/>
                    <w:left w:val="none" w:sz="0" w:space="0" w:color="auto"/>
                    <w:bottom w:val="none" w:sz="0" w:space="0" w:color="auto"/>
                    <w:right w:val="none" w:sz="0" w:space="0" w:color="auto"/>
                  </w:divBdr>
                </w:div>
              </w:divsChild>
            </w:div>
            <w:div w:id="345833479">
              <w:marLeft w:val="0"/>
              <w:marRight w:val="0"/>
              <w:marTop w:val="0"/>
              <w:marBottom w:val="0"/>
              <w:divBdr>
                <w:top w:val="none" w:sz="0" w:space="0" w:color="auto"/>
                <w:left w:val="none" w:sz="0" w:space="0" w:color="auto"/>
                <w:bottom w:val="none" w:sz="0" w:space="0" w:color="auto"/>
                <w:right w:val="none" w:sz="0" w:space="0" w:color="auto"/>
              </w:divBdr>
              <w:divsChild>
                <w:div w:id="351878459">
                  <w:marLeft w:val="0"/>
                  <w:marRight w:val="0"/>
                  <w:marTop w:val="0"/>
                  <w:marBottom w:val="0"/>
                  <w:divBdr>
                    <w:top w:val="none" w:sz="0" w:space="0" w:color="auto"/>
                    <w:left w:val="none" w:sz="0" w:space="0" w:color="auto"/>
                    <w:bottom w:val="none" w:sz="0" w:space="0" w:color="auto"/>
                    <w:right w:val="none" w:sz="0" w:space="0" w:color="auto"/>
                  </w:divBdr>
                </w:div>
                <w:div w:id="481193452">
                  <w:marLeft w:val="0"/>
                  <w:marRight w:val="0"/>
                  <w:marTop w:val="0"/>
                  <w:marBottom w:val="0"/>
                  <w:divBdr>
                    <w:top w:val="none" w:sz="0" w:space="0" w:color="auto"/>
                    <w:left w:val="none" w:sz="0" w:space="0" w:color="auto"/>
                    <w:bottom w:val="none" w:sz="0" w:space="0" w:color="auto"/>
                    <w:right w:val="none" w:sz="0" w:space="0" w:color="auto"/>
                  </w:divBdr>
                </w:div>
              </w:divsChild>
            </w:div>
            <w:div w:id="312370707">
              <w:marLeft w:val="0"/>
              <w:marRight w:val="0"/>
              <w:marTop w:val="0"/>
              <w:marBottom w:val="0"/>
              <w:divBdr>
                <w:top w:val="none" w:sz="0" w:space="0" w:color="auto"/>
                <w:left w:val="none" w:sz="0" w:space="0" w:color="auto"/>
                <w:bottom w:val="none" w:sz="0" w:space="0" w:color="auto"/>
                <w:right w:val="none" w:sz="0" w:space="0" w:color="auto"/>
              </w:divBdr>
              <w:divsChild>
                <w:div w:id="69277942">
                  <w:marLeft w:val="0"/>
                  <w:marRight w:val="0"/>
                  <w:marTop w:val="0"/>
                  <w:marBottom w:val="0"/>
                  <w:divBdr>
                    <w:top w:val="none" w:sz="0" w:space="0" w:color="auto"/>
                    <w:left w:val="none" w:sz="0" w:space="0" w:color="auto"/>
                    <w:bottom w:val="none" w:sz="0" w:space="0" w:color="auto"/>
                    <w:right w:val="none" w:sz="0" w:space="0" w:color="auto"/>
                  </w:divBdr>
                </w:div>
              </w:divsChild>
            </w:div>
            <w:div w:id="173614730">
              <w:marLeft w:val="0"/>
              <w:marRight w:val="0"/>
              <w:marTop w:val="0"/>
              <w:marBottom w:val="0"/>
              <w:divBdr>
                <w:top w:val="none" w:sz="0" w:space="0" w:color="auto"/>
                <w:left w:val="none" w:sz="0" w:space="0" w:color="auto"/>
                <w:bottom w:val="none" w:sz="0" w:space="0" w:color="auto"/>
                <w:right w:val="none" w:sz="0" w:space="0" w:color="auto"/>
              </w:divBdr>
              <w:divsChild>
                <w:div w:id="3171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59464">
          <w:marLeft w:val="0"/>
          <w:marRight w:val="0"/>
          <w:marTop w:val="0"/>
          <w:marBottom w:val="0"/>
          <w:divBdr>
            <w:top w:val="none" w:sz="0" w:space="0" w:color="auto"/>
            <w:left w:val="none" w:sz="0" w:space="0" w:color="auto"/>
            <w:bottom w:val="none" w:sz="0" w:space="0" w:color="auto"/>
            <w:right w:val="none" w:sz="0" w:space="0" w:color="auto"/>
          </w:divBdr>
          <w:divsChild>
            <w:div w:id="1735079662">
              <w:marLeft w:val="0"/>
              <w:marRight w:val="0"/>
              <w:marTop w:val="0"/>
              <w:marBottom w:val="0"/>
              <w:divBdr>
                <w:top w:val="none" w:sz="0" w:space="0" w:color="auto"/>
                <w:left w:val="none" w:sz="0" w:space="0" w:color="auto"/>
                <w:bottom w:val="none" w:sz="0" w:space="0" w:color="auto"/>
                <w:right w:val="none" w:sz="0" w:space="0" w:color="auto"/>
              </w:divBdr>
              <w:divsChild>
                <w:div w:id="1268612264">
                  <w:marLeft w:val="0"/>
                  <w:marRight w:val="0"/>
                  <w:marTop w:val="0"/>
                  <w:marBottom w:val="0"/>
                  <w:divBdr>
                    <w:top w:val="none" w:sz="0" w:space="0" w:color="auto"/>
                    <w:left w:val="none" w:sz="0" w:space="0" w:color="auto"/>
                    <w:bottom w:val="none" w:sz="0" w:space="0" w:color="auto"/>
                    <w:right w:val="none" w:sz="0" w:space="0" w:color="auto"/>
                  </w:divBdr>
                </w:div>
              </w:divsChild>
            </w:div>
            <w:div w:id="109324890">
              <w:marLeft w:val="0"/>
              <w:marRight w:val="0"/>
              <w:marTop w:val="0"/>
              <w:marBottom w:val="0"/>
              <w:divBdr>
                <w:top w:val="none" w:sz="0" w:space="0" w:color="auto"/>
                <w:left w:val="none" w:sz="0" w:space="0" w:color="auto"/>
                <w:bottom w:val="none" w:sz="0" w:space="0" w:color="auto"/>
                <w:right w:val="none" w:sz="0" w:space="0" w:color="auto"/>
              </w:divBdr>
              <w:divsChild>
                <w:div w:id="14354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2163</Characters>
  <Application>Microsoft Office Word</Application>
  <DocSecurity>0</DocSecurity>
  <Lines>80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Gibbs</dc:creator>
  <cp:keywords/>
  <dc:description/>
  <cp:lastModifiedBy>Tyler Scott</cp:lastModifiedBy>
  <cp:revision>2</cp:revision>
  <dcterms:created xsi:type="dcterms:W3CDTF">2023-04-20T15:44:00Z</dcterms:created>
  <dcterms:modified xsi:type="dcterms:W3CDTF">2023-04-20T15:44:00Z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1646bd55e2d2832b53b8a73e07b0d7beab32a8d96817ffb7de92d3c06a2d39c5</vt:lpwstr>
  </property>
</Properties>
</file>