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50ED" w14:textId="7858A54B" w:rsidR="00D41EB2" w:rsidRDefault="00025044" w:rsidP="00025044">
      <w:pPr>
        <w:shd w:val="clear" w:color="auto" w:fill="FFFFFF"/>
        <w:outlineLvl w:val="0"/>
        <w:rPr>
          <w:rFonts w:ascii="Arial" w:eastAsia="Times New Roman" w:hAnsi="Arial" w:cs="Arial"/>
          <w:color w:val="333333"/>
          <w:kern w:val="36"/>
          <w:sz w:val="42"/>
          <w:szCs w:val="42"/>
          <w:bdr w:val="none" w:sz="0" w:space="0" w:color="auto" w:frame="1"/>
        </w:rPr>
      </w:pPr>
      <w:r w:rsidRPr="00025044">
        <w:rPr>
          <w:rFonts w:ascii="Arial" w:eastAsia="Times New Roman" w:hAnsi="Arial" w:cs="Arial"/>
          <w:color w:val="333333"/>
          <w:kern w:val="36"/>
          <w:sz w:val="42"/>
          <w:szCs w:val="42"/>
          <w:bdr w:val="none" w:sz="0" w:space="0" w:color="auto" w:frame="1"/>
        </w:rPr>
        <w:br/>
      </w:r>
    </w:p>
    <w:p w14:paraId="665A6F5D" w14:textId="3DF2D435" w:rsidR="00D41EB2" w:rsidRDefault="002A62E2" w:rsidP="00E11275">
      <w:pPr>
        <w:shd w:val="clear" w:color="auto" w:fill="FFFFFF"/>
        <w:jc w:val="center"/>
        <w:outlineLvl w:val="0"/>
        <w:rPr>
          <w:rFonts w:ascii="Arial" w:eastAsia="Times New Roman" w:hAnsi="Arial" w:cs="Arial"/>
          <w:color w:val="333333"/>
          <w:kern w:val="36"/>
          <w:sz w:val="42"/>
          <w:szCs w:val="42"/>
          <w:bdr w:val="none" w:sz="0" w:space="0" w:color="auto" w:frame="1"/>
        </w:rPr>
      </w:pPr>
      <w:r w:rsidRPr="002A62E2">
        <w:rPr>
          <w:rFonts w:ascii="Arial" w:eastAsia="Times New Roman" w:hAnsi="Arial" w:cs="Arial"/>
          <w:noProof/>
          <w:color w:val="333333"/>
          <w:kern w:val="36"/>
          <w:sz w:val="42"/>
          <w:szCs w:val="42"/>
          <w:bdr w:val="none" w:sz="0" w:space="0" w:color="auto" w:frame="1"/>
        </w:rPr>
        <w:drawing>
          <wp:inline distT="0" distB="0" distL="0" distR="0" wp14:anchorId="27C3CC3F" wp14:editId="24750DE5">
            <wp:extent cx="4191000" cy="1638788"/>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5499" cy="1699201"/>
                    </a:xfrm>
                    <a:prstGeom prst="rect">
                      <a:avLst/>
                    </a:prstGeom>
                    <a:noFill/>
                    <a:ln>
                      <a:noFill/>
                    </a:ln>
                  </pic:spPr>
                </pic:pic>
              </a:graphicData>
            </a:graphic>
          </wp:inline>
        </w:drawing>
      </w:r>
    </w:p>
    <w:p w14:paraId="63478E27" w14:textId="77777777" w:rsidR="00D41EB2" w:rsidRDefault="00D41EB2" w:rsidP="00025044">
      <w:pPr>
        <w:shd w:val="clear" w:color="auto" w:fill="FFFFFF"/>
        <w:outlineLvl w:val="0"/>
        <w:rPr>
          <w:rFonts w:ascii="Arial" w:eastAsia="Times New Roman" w:hAnsi="Arial" w:cs="Arial"/>
          <w:color w:val="333333"/>
          <w:kern w:val="36"/>
          <w:sz w:val="42"/>
          <w:szCs w:val="42"/>
          <w:bdr w:val="none" w:sz="0" w:space="0" w:color="auto" w:frame="1"/>
        </w:rPr>
      </w:pPr>
    </w:p>
    <w:p w14:paraId="5FFC2F15" w14:textId="366F34C1" w:rsidR="00C3232C" w:rsidRPr="00025044" w:rsidRDefault="00025044" w:rsidP="00E11275">
      <w:pPr>
        <w:shd w:val="clear" w:color="auto" w:fill="FFFFFF"/>
        <w:jc w:val="center"/>
        <w:outlineLvl w:val="0"/>
        <w:rPr>
          <w:rFonts w:ascii="Arial" w:eastAsia="Times New Roman" w:hAnsi="Arial" w:cs="Arial"/>
          <w:color w:val="333333"/>
          <w:kern w:val="36"/>
          <w:sz w:val="42"/>
          <w:szCs w:val="42"/>
          <w:bdr w:val="none" w:sz="0" w:space="0" w:color="auto" w:frame="1"/>
        </w:rPr>
      </w:pPr>
      <w:r w:rsidRPr="00025044">
        <w:rPr>
          <w:rFonts w:ascii="Arial" w:eastAsia="Times New Roman" w:hAnsi="Arial" w:cs="Arial"/>
          <w:color w:val="333333"/>
          <w:kern w:val="36"/>
          <w:sz w:val="42"/>
          <w:szCs w:val="42"/>
          <w:bdr w:val="none" w:sz="0" w:space="0" w:color="auto" w:frame="1"/>
        </w:rPr>
        <w:t>National Youth Leadership Training</w:t>
      </w:r>
    </w:p>
    <w:p w14:paraId="2B769531" w14:textId="1249F454" w:rsidR="00025044" w:rsidRPr="00025044" w:rsidRDefault="00025044" w:rsidP="00025044">
      <w:pPr>
        <w:shd w:val="clear" w:color="auto" w:fill="FFFFFF"/>
        <w:spacing w:line="330" w:lineRule="atLeast"/>
        <w:rPr>
          <w:rFonts w:ascii="Arial" w:eastAsia="Times New Roman" w:hAnsi="Arial" w:cs="Arial"/>
          <w:color w:val="333333"/>
          <w:sz w:val="20"/>
          <w:szCs w:val="20"/>
        </w:rPr>
      </w:pPr>
    </w:p>
    <w:p w14:paraId="7F4641DA" w14:textId="147AF350"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 xml:space="preserve">National Youth Leadership Training will be held from </w:t>
      </w:r>
      <w:r w:rsidRPr="0013446C">
        <w:rPr>
          <w:rFonts w:ascii="Arial" w:eastAsia="Times New Roman" w:hAnsi="Arial" w:cs="Arial"/>
          <w:b/>
          <w:bCs/>
          <w:color w:val="333333"/>
          <w:sz w:val="20"/>
          <w:szCs w:val="20"/>
        </w:rPr>
        <w:t xml:space="preserve">Friday, </w:t>
      </w:r>
      <w:r w:rsidR="00251682" w:rsidRPr="0013446C">
        <w:rPr>
          <w:rFonts w:ascii="Arial" w:eastAsia="Times New Roman" w:hAnsi="Arial" w:cs="Arial"/>
          <w:b/>
          <w:bCs/>
          <w:color w:val="333333"/>
          <w:sz w:val="20"/>
          <w:szCs w:val="20"/>
        </w:rPr>
        <w:t xml:space="preserve">April </w:t>
      </w:r>
      <w:r w:rsidR="000278B8" w:rsidRPr="0013446C">
        <w:rPr>
          <w:rFonts w:ascii="Arial" w:eastAsia="Times New Roman" w:hAnsi="Arial" w:cs="Arial"/>
          <w:b/>
          <w:bCs/>
          <w:color w:val="333333"/>
          <w:sz w:val="20"/>
          <w:szCs w:val="20"/>
        </w:rPr>
        <w:t>2</w:t>
      </w:r>
      <w:r w:rsidR="0013446C" w:rsidRPr="0013446C">
        <w:rPr>
          <w:rFonts w:ascii="Arial" w:eastAsia="Times New Roman" w:hAnsi="Arial" w:cs="Arial"/>
          <w:b/>
          <w:bCs/>
          <w:color w:val="333333"/>
          <w:sz w:val="20"/>
          <w:szCs w:val="20"/>
        </w:rPr>
        <w:t>8</w:t>
      </w:r>
      <w:r w:rsidR="00251682" w:rsidRPr="0013446C">
        <w:rPr>
          <w:rFonts w:ascii="Arial" w:eastAsia="Times New Roman" w:hAnsi="Arial" w:cs="Arial"/>
          <w:b/>
          <w:bCs/>
          <w:color w:val="333333"/>
          <w:sz w:val="20"/>
          <w:szCs w:val="20"/>
        </w:rPr>
        <w:t>, 202</w:t>
      </w:r>
      <w:r w:rsidR="0013446C" w:rsidRPr="0013446C">
        <w:rPr>
          <w:rFonts w:ascii="Arial" w:eastAsia="Times New Roman" w:hAnsi="Arial" w:cs="Arial"/>
          <w:b/>
          <w:bCs/>
          <w:color w:val="333333"/>
          <w:sz w:val="20"/>
          <w:szCs w:val="20"/>
        </w:rPr>
        <w:t>3</w:t>
      </w:r>
      <w:r w:rsidRPr="0013446C">
        <w:rPr>
          <w:rFonts w:ascii="Arial" w:eastAsia="Times New Roman" w:hAnsi="Arial" w:cs="Arial"/>
          <w:b/>
          <w:bCs/>
          <w:color w:val="333333"/>
          <w:sz w:val="20"/>
          <w:szCs w:val="20"/>
        </w:rPr>
        <w:t xml:space="preserve">, through Sunday, </w:t>
      </w:r>
      <w:r w:rsidR="0013446C" w:rsidRPr="0013446C">
        <w:rPr>
          <w:rFonts w:ascii="Arial" w:eastAsia="Times New Roman" w:hAnsi="Arial" w:cs="Arial"/>
          <w:b/>
          <w:bCs/>
          <w:color w:val="333333"/>
          <w:sz w:val="20"/>
          <w:szCs w:val="20"/>
        </w:rPr>
        <w:t>April</w:t>
      </w:r>
      <w:r w:rsidR="00251682" w:rsidRPr="0013446C">
        <w:rPr>
          <w:rFonts w:ascii="Arial" w:eastAsia="Times New Roman" w:hAnsi="Arial" w:cs="Arial"/>
          <w:b/>
          <w:bCs/>
          <w:color w:val="333333"/>
          <w:sz w:val="20"/>
          <w:szCs w:val="20"/>
        </w:rPr>
        <w:t xml:space="preserve"> </w:t>
      </w:r>
      <w:r w:rsidR="0013446C" w:rsidRPr="0013446C">
        <w:rPr>
          <w:rFonts w:ascii="Arial" w:eastAsia="Times New Roman" w:hAnsi="Arial" w:cs="Arial"/>
          <w:b/>
          <w:bCs/>
          <w:color w:val="333333"/>
          <w:sz w:val="20"/>
          <w:szCs w:val="20"/>
        </w:rPr>
        <w:t>30</w:t>
      </w:r>
      <w:r w:rsidR="00251682" w:rsidRPr="0013446C">
        <w:rPr>
          <w:rFonts w:ascii="Arial" w:eastAsia="Times New Roman" w:hAnsi="Arial" w:cs="Arial"/>
          <w:b/>
          <w:bCs/>
          <w:color w:val="333333"/>
          <w:sz w:val="20"/>
          <w:szCs w:val="20"/>
        </w:rPr>
        <w:t xml:space="preserve">, </w:t>
      </w:r>
      <w:proofErr w:type="gramStart"/>
      <w:r w:rsidR="00251682" w:rsidRPr="0013446C">
        <w:rPr>
          <w:rFonts w:ascii="Arial" w:eastAsia="Times New Roman" w:hAnsi="Arial" w:cs="Arial"/>
          <w:b/>
          <w:bCs/>
          <w:color w:val="333333"/>
          <w:sz w:val="20"/>
          <w:szCs w:val="20"/>
        </w:rPr>
        <w:t>202</w:t>
      </w:r>
      <w:r w:rsidR="0013446C" w:rsidRPr="0013446C">
        <w:rPr>
          <w:rFonts w:ascii="Arial" w:eastAsia="Times New Roman" w:hAnsi="Arial" w:cs="Arial"/>
          <w:b/>
          <w:bCs/>
          <w:color w:val="333333"/>
          <w:sz w:val="20"/>
          <w:szCs w:val="20"/>
        </w:rPr>
        <w:t>3</w:t>
      </w:r>
      <w:proofErr w:type="gramEnd"/>
      <w:r w:rsidRPr="0013446C">
        <w:rPr>
          <w:rFonts w:ascii="Arial" w:eastAsia="Times New Roman" w:hAnsi="Arial" w:cs="Arial"/>
          <w:b/>
          <w:bCs/>
          <w:color w:val="333333"/>
          <w:sz w:val="20"/>
          <w:szCs w:val="20"/>
        </w:rPr>
        <w:t xml:space="preserve"> and Friday, </w:t>
      </w:r>
      <w:r w:rsidR="00251682" w:rsidRPr="0013446C">
        <w:rPr>
          <w:rFonts w:ascii="Arial" w:eastAsia="Times New Roman" w:hAnsi="Arial" w:cs="Arial"/>
          <w:b/>
          <w:bCs/>
          <w:color w:val="333333"/>
          <w:sz w:val="20"/>
          <w:szCs w:val="20"/>
        </w:rPr>
        <w:t xml:space="preserve">May </w:t>
      </w:r>
      <w:r w:rsidR="0013446C" w:rsidRPr="0013446C">
        <w:rPr>
          <w:rFonts w:ascii="Arial" w:eastAsia="Times New Roman" w:hAnsi="Arial" w:cs="Arial"/>
          <w:b/>
          <w:bCs/>
          <w:color w:val="333333"/>
          <w:sz w:val="20"/>
          <w:szCs w:val="20"/>
        </w:rPr>
        <w:t>5</w:t>
      </w:r>
      <w:r w:rsidR="00251682" w:rsidRPr="0013446C">
        <w:rPr>
          <w:rFonts w:ascii="Arial" w:eastAsia="Times New Roman" w:hAnsi="Arial" w:cs="Arial"/>
          <w:b/>
          <w:bCs/>
          <w:color w:val="333333"/>
          <w:sz w:val="20"/>
          <w:szCs w:val="20"/>
        </w:rPr>
        <w:t>, 202</w:t>
      </w:r>
      <w:r w:rsidR="0013446C" w:rsidRPr="0013446C">
        <w:rPr>
          <w:rFonts w:ascii="Arial" w:eastAsia="Times New Roman" w:hAnsi="Arial" w:cs="Arial"/>
          <w:b/>
          <w:bCs/>
          <w:color w:val="333333"/>
          <w:sz w:val="20"/>
          <w:szCs w:val="20"/>
        </w:rPr>
        <w:t>3</w:t>
      </w:r>
      <w:r w:rsidRPr="0013446C">
        <w:rPr>
          <w:rFonts w:ascii="Arial" w:eastAsia="Times New Roman" w:hAnsi="Arial" w:cs="Arial"/>
          <w:b/>
          <w:bCs/>
          <w:color w:val="333333"/>
          <w:sz w:val="20"/>
          <w:szCs w:val="20"/>
        </w:rPr>
        <w:t xml:space="preserve">, through </w:t>
      </w:r>
      <w:r w:rsidR="0013446C" w:rsidRPr="0013446C">
        <w:rPr>
          <w:rFonts w:ascii="Arial" w:eastAsia="Times New Roman" w:hAnsi="Arial" w:cs="Arial"/>
          <w:b/>
          <w:bCs/>
          <w:color w:val="333333"/>
          <w:sz w:val="20"/>
          <w:szCs w:val="20"/>
        </w:rPr>
        <w:t xml:space="preserve">Sunday, </w:t>
      </w:r>
      <w:r w:rsidR="00251682" w:rsidRPr="0013446C">
        <w:rPr>
          <w:rFonts w:ascii="Arial" w:eastAsia="Times New Roman" w:hAnsi="Arial" w:cs="Arial"/>
          <w:b/>
          <w:bCs/>
          <w:color w:val="333333"/>
          <w:sz w:val="20"/>
          <w:szCs w:val="20"/>
        </w:rPr>
        <w:t>May 1</w:t>
      </w:r>
      <w:r w:rsidR="0013446C" w:rsidRPr="0013446C">
        <w:rPr>
          <w:rFonts w:ascii="Arial" w:eastAsia="Times New Roman" w:hAnsi="Arial" w:cs="Arial"/>
          <w:b/>
          <w:bCs/>
          <w:color w:val="333333"/>
          <w:sz w:val="20"/>
          <w:szCs w:val="20"/>
        </w:rPr>
        <w:t>7</w:t>
      </w:r>
      <w:r w:rsidR="00251682" w:rsidRPr="0013446C">
        <w:rPr>
          <w:rFonts w:ascii="Arial" w:eastAsia="Times New Roman" w:hAnsi="Arial" w:cs="Arial"/>
          <w:b/>
          <w:bCs/>
          <w:color w:val="333333"/>
          <w:sz w:val="20"/>
          <w:szCs w:val="20"/>
        </w:rPr>
        <w:t>, 202</w:t>
      </w:r>
      <w:r w:rsidR="0013446C" w:rsidRPr="0013446C">
        <w:rPr>
          <w:rFonts w:ascii="Arial" w:eastAsia="Times New Roman" w:hAnsi="Arial" w:cs="Arial"/>
          <w:b/>
          <w:bCs/>
          <w:color w:val="333333"/>
          <w:sz w:val="20"/>
          <w:szCs w:val="20"/>
        </w:rPr>
        <w:t>3</w:t>
      </w:r>
      <w:r w:rsidRPr="0013446C">
        <w:rPr>
          <w:rFonts w:ascii="Arial" w:eastAsia="Times New Roman" w:hAnsi="Arial" w:cs="Arial"/>
          <w:b/>
          <w:bCs/>
          <w:color w:val="333333"/>
          <w:sz w:val="20"/>
          <w:szCs w:val="20"/>
        </w:rPr>
        <w:t>, at Hood Scout Reservation</w:t>
      </w:r>
      <w:r w:rsidRPr="00025044">
        <w:rPr>
          <w:rFonts w:ascii="Arial" w:eastAsia="Times New Roman" w:hAnsi="Arial" w:cs="Arial"/>
          <w:color w:val="333333"/>
          <w:sz w:val="20"/>
          <w:szCs w:val="20"/>
        </w:rPr>
        <w:t>.  Youth troop or crew leaders, and those aspiring to be one, should attend the National Youth Leadership Training course!  NYLT is an exciting, action-packed program designed for youth to learn and practice the leadership skills that will help them succeed in Scouting and in life!</w:t>
      </w:r>
    </w:p>
    <w:p w14:paraId="45594C38" w14:textId="77777777"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Youth learn to chart a course to better leadership and performance with the skills they can take back and implement within their unit.</w:t>
      </w:r>
    </w:p>
    <w:p w14:paraId="0DCDDC49" w14:textId="40DFDF11"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 xml:space="preserve">NYLT is a </w:t>
      </w:r>
      <w:r w:rsidR="00852CC0">
        <w:rPr>
          <w:rFonts w:ascii="Arial" w:eastAsia="Times New Roman" w:hAnsi="Arial" w:cs="Arial"/>
          <w:color w:val="333333"/>
          <w:sz w:val="20"/>
          <w:szCs w:val="20"/>
        </w:rPr>
        <w:t>6 day</w:t>
      </w:r>
      <w:r w:rsidRPr="00025044">
        <w:rPr>
          <w:rFonts w:ascii="Arial" w:eastAsia="Times New Roman" w:hAnsi="Arial" w:cs="Arial"/>
          <w:color w:val="333333"/>
          <w:sz w:val="20"/>
          <w:szCs w:val="20"/>
        </w:rPr>
        <w:t>-long youth-oriented leadership training experience.  Highly qualified youth staff, under the supervision of adult advisors, conduct the training using the National Youth Leadership Training course syllabus, as published by the National Council, Boy Scouts of America.</w:t>
      </w:r>
    </w:p>
    <w:p w14:paraId="2D888B20" w14:textId="6613453E"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 xml:space="preserve">NYLT is an exciting, </w:t>
      </w:r>
      <w:r w:rsidR="00B639BE">
        <w:rPr>
          <w:rFonts w:ascii="Arial" w:eastAsia="Times New Roman" w:hAnsi="Arial" w:cs="Arial"/>
          <w:color w:val="333333"/>
          <w:sz w:val="20"/>
          <w:szCs w:val="20"/>
        </w:rPr>
        <w:t>action-packed</w:t>
      </w:r>
      <w:r w:rsidRPr="00025044">
        <w:rPr>
          <w:rFonts w:ascii="Arial" w:eastAsia="Times New Roman" w:hAnsi="Arial" w:cs="Arial"/>
          <w:color w:val="333333"/>
          <w:sz w:val="20"/>
          <w:szCs w:val="20"/>
        </w:rPr>
        <w:t xml:space="preserve"> program designed to provide youth members of the Boy Scouts of America with leadership skills and experience they can use in their troops and crews, as well as any other life situations demanding leadership of themselves and teams.</w:t>
      </w:r>
    </w:p>
    <w:p w14:paraId="6A4E23B6" w14:textId="58281277"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Each NYLT participant is expected to live by the Scout Oath and Scout Law. There will be no tolerance for behavior that is not “</w:t>
      </w:r>
      <w:r w:rsidR="00B639BE">
        <w:rPr>
          <w:rFonts w:ascii="Arial" w:eastAsia="Times New Roman" w:hAnsi="Arial" w:cs="Arial"/>
          <w:color w:val="333333"/>
          <w:sz w:val="20"/>
          <w:szCs w:val="20"/>
        </w:rPr>
        <w:t>Scout-like</w:t>
      </w:r>
      <w:r w:rsidRPr="00025044">
        <w:rPr>
          <w:rFonts w:ascii="Arial" w:eastAsia="Times New Roman" w:hAnsi="Arial" w:cs="Arial"/>
          <w:color w:val="333333"/>
          <w:sz w:val="20"/>
          <w:szCs w:val="20"/>
        </w:rPr>
        <w:t>”. NYLT is a place where every person is respected and is a safe environment for every participant.</w:t>
      </w:r>
    </w:p>
    <w:p w14:paraId="4FA5E1F9" w14:textId="77777777" w:rsidR="00852CC0" w:rsidRDefault="00025044" w:rsidP="00FF4508">
      <w:pPr>
        <w:shd w:val="clear" w:color="auto" w:fill="FFFFFF"/>
        <w:spacing w:line="330" w:lineRule="atLeast"/>
        <w:jc w:val="center"/>
        <w:rPr>
          <w:rFonts w:ascii="Arial" w:eastAsia="Times New Roman" w:hAnsi="Arial" w:cs="Arial"/>
          <w:color w:val="333333"/>
          <w:sz w:val="20"/>
          <w:szCs w:val="20"/>
        </w:rPr>
      </w:pPr>
      <w:r w:rsidRPr="00025044">
        <w:rPr>
          <w:rFonts w:ascii="Arial" w:eastAsia="Times New Roman" w:hAnsi="Arial" w:cs="Arial"/>
          <w:noProof/>
          <w:color w:val="016BA8"/>
          <w:sz w:val="20"/>
          <w:szCs w:val="20"/>
          <w:bdr w:val="none" w:sz="0" w:space="0" w:color="auto" w:frame="1"/>
        </w:rPr>
        <w:lastRenderedPageBreak/>
        <w:drawing>
          <wp:inline distT="0" distB="0" distL="0" distR="0" wp14:anchorId="6A598AD4" wp14:editId="1ECF55A9">
            <wp:extent cx="4470400" cy="1714500"/>
            <wp:effectExtent l="0" t="0" r="0" b="0"/>
            <wp:docPr id="2" name="Picture 2" descr="A group of people standing on top of a grass covered fiel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0" cy="1714500"/>
                    </a:xfrm>
                    <a:prstGeom prst="rect">
                      <a:avLst/>
                    </a:prstGeom>
                    <a:noFill/>
                    <a:ln>
                      <a:noFill/>
                    </a:ln>
                  </pic:spPr>
                </pic:pic>
              </a:graphicData>
            </a:graphic>
          </wp:inline>
        </w:drawing>
      </w:r>
    </w:p>
    <w:p w14:paraId="52BCFC32" w14:textId="7DEAC9BD" w:rsidR="00025044" w:rsidRPr="00025044" w:rsidRDefault="00025044" w:rsidP="00025044">
      <w:pPr>
        <w:shd w:val="clear" w:color="auto" w:fill="FFFFFF"/>
        <w:spacing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 xml:space="preserve">NYLT models a month in the life of a unit. The course uses the patrol method and patrols are selected carefully by staff to maximize the experience for all participants. Each of the first four days on course roughly represents a week in a troop or crew. Daily PLC (Patrol Leader Council) and patrol meetings lead to an overnight outpost experience. There will be various challenges and team-building opportunities throughout the week. While much of the NYLT course is interactive, be aware that there will be daily </w:t>
      </w:r>
      <w:r w:rsidR="00B639BE">
        <w:rPr>
          <w:rFonts w:ascii="Arial" w:eastAsia="Times New Roman" w:hAnsi="Arial" w:cs="Arial"/>
          <w:color w:val="333333"/>
          <w:sz w:val="20"/>
          <w:szCs w:val="20"/>
        </w:rPr>
        <w:t>classroom-style</w:t>
      </w:r>
      <w:r w:rsidRPr="00025044">
        <w:rPr>
          <w:rFonts w:ascii="Arial" w:eastAsia="Times New Roman" w:hAnsi="Arial" w:cs="Arial"/>
          <w:color w:val="333333"/>
          <w:sz w:val="20"/>
          <w:szCs w:val="20"/>
        </w:rPr>
        <w:t xml:space="preserve"> sessions to further teach leadership theory and skills. We have assembled the most competent staff available to ensure that leadership skills are modeled as well as taught by the youth on staff. Above all, our course will fulfill Scouting’s ultimate mission of having fun while learning valuable skills.</w:t>
      </w:r>
    </w:p>
    <w:p w14:paraId="3723E667" w14:textId="77777777"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Because we need the participants to focus on their patrol and the leadership skills being taught, we request that CELL PHONES AND ELECTRONIC devices be left at home.</w:t>
      </w:r>
    </w:p>
    <w:p w14:paraId="774AC7E5" w14:textId="4811E5FF" w:rsidR="00025044" w:rsidRPr="00025044" w:rsidRDefault="00025044" w:rsidP="00025044">
      <w:pPr>
        <w:shd w:val="clear" w:color="auto" w:fill="FFFFFF"/>
        <w:spacing w:line="330" w:lineRule="atLeast"/>
        <w:rPr>
          <w:rFonts w:ascii="Arial" w:eastAsia="Times New Roman" w:hAnsi="Arial" w:cs="Arial"/>
          <w:color w:val="333333"/>
          <w:sz w:val="20"/>
          <w:szCs w:val="20"/>
        </w:rPr>
      </w:pPr>
      <w:proofErr w:type="gramStart"/>
      <w:r w:rsidRPr="00025044">
        <w:rPr>
          <w:rFonts w:ascii="Arial" w:eastAsia="Times New Roman" w:hAnsi="Arial" w:cs="Arial"/>
          <w:color w:val="333333"/>
          <w:sz w:val="20"/>
          <w:szCs w:val="20"/>
        </w:rPr>
        <w:t>In order to</w:t>
      </w:r>
      <w:proofErr w:type="gramEnd"/>
      <w:r w:rsidRPr="00025044">
        <w:rPr>
          <w:rFonts w:ascii="Arial" w:eastAsia="Times New Roman" w:hAnsi="Arial" w:cs="Arial"/>
          <w:color w:val="333333"/>
          <w:sz w:val="20"/>
          <w:szCs w:val="20"/>
        </w:rPr>
        <w:t xml:space="preserve"> attend NYLT, youth must have the following qualifications by the beginning of the course:</w:t>
      </w:r>
      <w:r w:rsidRPr="00025044">
        <w:rPr>
          <w:rFonts w:ascii="Arial" w:eastAsia="Times New Roman" w:hAnsi="Arial" w:cs="Arial"/>
          <w:color w:val="333333"/>
          <w:sz w:val="20"/>
          <w:szCs w:val="20"/>
        </w:rPr>
        <w:br/>
        <w:t>● Must be a registered member of a Scouting unit.</w:t>
      </w:r>
      <w:r w:rsidRPr="00025044">
        <w:rPr>
          <w:rFonts w:ascii="Arial" w:eastAsia="Times New Roman" w:hAnsi="Arial" w:cs="Arial"/>
          <w:color w:val="333333"/>
          <w:sz w:val="20"/>
          <w:szCs w:val="20"/>
        </w:rPr>
        <w:br/>
        <w:t xml:space="preserve">● Must have a current BSA Health </w:t>
      </w:r>
      <w:r w:rsidR="004C770F">
        <w:rPr>
          <w:rFonts w:ascii="Arial" w:eastAsia="Times New Roman" w:hAnsi="Arial" w:cs="Arial"/>
          <w:color w:val="333333"/>
          <w:sz w:val="20"/>
          <w:szCs w:val="20"/>
        </w:rPr>
        <w:t>and Medical Record form parts A and</w:t>
      </w:r>
      <w:r w:rsidRPr="00025044">
        <w:rPr>
          <w:rFonts w:ascii="Arial" w:eastAsia="Times New Roman" w:hAnsi="Arial" w:cs="Arial"/>
          <w:color w:val="333333"/>
          <w:sz w:val="20"/>
          <w:szCs w:val="20"/>
        </w:rPr>
        <w:t xml:space="preserve"> B</w:t>
      </w:r>
      <w:r w:rsidR="004C770F">
        <w:rPr>
          <w:rFonts w:ascii="Arial" w:eastAsia="Times New Roman" w:hAnsi="Arial" w:cs="Arial"/>
          <w:color w:val="333333"/>
          <w:sz w:val="20"/>
          <w:szCs w:val="20"/>
        </w:rPr>
        <w:t>.</w:t>
      </w:r>
      <w:r w:rsidRPr="00025044">
        <w:rPr>
          <w:rFonts w:ascii="Arial" w:eastAsia="Times New Roman" w:hAnsi="Arial" w:cs="Arial"/>
          <w:color w:val="333333"/>
          <w:sz w:val="20"/>
          <w:szCs w:val="20"/>
        </w:rPr>
        <w:br/>
        <w:t>● Scouts must be at least 1</w:t>
      </w:r>
      <w:r w:rsidR="005D0355">
        <w:rPr>
          <w:rFonts w:ascii="Arial" w:eastAsia="Times New Roman" w:hAnsi="Arial" w:cs="Arial"/>
          <w:color w:val="333333"/>
          <w:sz w:val="20"/>
          <w:szCs w:val="20"/>
        </w:rPr>
        <w:t>3</w:t>
      </w:r>
      <w:r w:rsidRPr="00025044">
        <w:rPr>
          <w:rFonts w:ascii="Arial" w:eastAsia="Times New Roman" w:hAnsi="Arial" w:cs="Arial"/>
          <w:color w:val="333333"/>
          <w:sz w:val="20"/>
          <w:szCs w:val="20"/>
        </w:rPr>
        <w:t>, or 1</w:t>
      </w:r>
      <w:r w:rsidR="005D0355">
        <w:rPr>
          <w:rFonts w:ascii="Arial" w:eastAsia="Times New Roman" w:hAnsi="Arial" w:cs="Arial"/>
          <w:color w:val="333333"/>
          <w:sz w:val="20"/>
          <w:szCs w:val="20"/>
        </w:rPr>
        <w:t>4</w:t>
      </w:r>
      <w:r w:rsidRPr="00025044">
        <w:rPr>
          <w:rFonts w:ascii="Arial" w:eastAsia="Times New Roman" w:hAnsi="Arial" w:cs="Arial"/>
          <w:color w:val="333333"/>
          <w:sz w:val="20"/>
          <w:szCs w:val="20"/>
        </w:rPr>
        <w:t xml:space="preserve"> </w:t>
      </w:r>
      <w:r w:rsidR="005D0355">
        <w:rPr>
          <w:rFonts w:ascii="Arial" w:eastAsia="Times New Roman" w:hAnsi="Arial" w:cs="Arial"/>
          <w:color w:val="333333"/>
          <w:sz w:val="20"/>
          <w:szCs w:val="20"/>
        </w:rPr>
        <w:t>for Venturers</w:t>
      </w:r>
      <w:r w:rsidRPr="00025044">
        <w:rPr>
          <w:rFonts w:ascii="Arial" w:eastAsia="Times New Roman" w:hAnsi="Arial" w:cs="Arial"/>
          <w:color w:val="333333"/>
          <w:sz w:val="20"/>
          <w:szCs w:val="20"/>
        </w:rPr>
        <w:t>. They must have completed Introduction to Leadership Skills for Troops or for Crews.</w:t>
      </w:r>
      <w:r w:rsidRPr="00025044">
        <w:rPr>
          <w:rFonts w:ascii="Arial" w:eastAsia="Times New Roman" w:hAnsi="Arial" w:cs="Arial"/>
          <w:color w:val="333333"/>
          <w:sz w:val="20"/>
          <w:szCs w:val="20"/>
        </w:rPr>
        <w:br/>
        <w:t>● It is recommended that they have had at least one year of camping experience. While NYLT is not an outdoor skills course, it is important that each participant have basic camping and outdoor cooking experience.</w:t>
      </w:r>
      <w:r w:rsidRPr="00025044">
        <w:rPr>
          <w:rFonts w:ascii="Arial" w:eastAsia="Times New Roman" w:hAnsi="Arial" w:cs="Arial"/>
          <w:color w:val="333333"/>
          <w:sz w:val="20"/>
          <w:szCs w:val="20"/>
        </w:rPr>
        <w:br/>
        <w:t>● Have a unit leader recommendation.</w:t>
      </w:r>
    </w:p>
    <w:p w14:paraId="0AE38B2A" w14:textId="77777777" w:rsidR="00025044" w:rsidRPr="00025044" w:rsidRDefault="00025044" w:rsidP="00025044">
      <w:pPr>
        <w:shd w:val="clear" w:color="auto" w:fill="FFFFFF"/>
        <w:spacing w:after="300" w:line="330" w:lineRule="atLeast"/>
        <w:rPr>
          <w:rFonts w:ascii="Arial" w:eastAsia="Times New Roman" w:hAnsi="Arial" w:cs="Arial"/>
          <w:color w:val="333333"/>
          <w:sz w:val="20"/>
          <w:szCs w:val="20"/>
        </w:rPr>
      </w:pPr>
      <w:r w:rsidRPr="00025044">
        <w:rPr>
          <w:rFonts w:ascii="Arial" w:eastAsia="Times New Roman" w:hAnsi="Arial" w:cs="Arial"/>
          <w:color w:val="333333"/>
          <w:sz w:val="20"/>
          <w:szCs w:val="20"/>
        </w:rPr>
        <w:t>Only 48 spaces available, so not all who apply may be accepted and get to attend.</w:t>
      </w:r>
    </w:p>
    <w:p w14:paraId="0D2E821E" w14:textId="19BC8AA6" w:rsidR="00025044" w:rsidRDefault="00025044"/>
    <w:p w14:paraId="711FBE65" w14:textId="20967CAD" w:rsidR="00B4052F" w:rsidRDefault="00B4052F">
      <w:r>
        <w:t xml:space="preserve">Participant </w:t>
      </w:r>
      <w:proofErr w:type="spellStart"/>
      <w:r>
        <w:t>signature:</w:t>
      </w:r>
      <w:r>
        <w:rPr>
          <w:u w:val="single"/>
        </w:rPr>
        <w:t>________________________</w:t>
      </w:r>
      <w:r>
        <w:t>Date</w:t>
      </w:r>
      <w:proofErr w:type="spellEnd"/>
      <w:r>
        <w:t>:_______</w:t>
      </w:r>
    </w:p>
    <w:p w14:paraId="48174D8A" w14:textId="77777777" w:rsidR="0013446C" w:rsidRDefault="0013446C"/>
    <w:p w14:paraId="4839AAF9" w14:textId="6A315EB3" w:rsidR="00B4052F" w:rsidRDefault="00B4052F">
      <w:r>
        <w:t xml:space="preserve">Parent </w:t>
      </w:r>
      <w:proofErr w:type="spellStart"/>
      <w:r>
        <w:t>signature:___________________________Date</w:t>
      </w:r>
      <w:proofErr w:type="spellEnd"/>
      <w:r>
        <w:t>:________</w:t>
      </w:r>
    </w:p>
    <w:p w14:paraId="030AE142" w14:textId="5370477D" w:rsidR="00B639BE" w:rsidRDefault="00B639BE"/>
    <w:p w14:paraId="15736E31" w14:textId="085707E0" w:rsidR="00B639BE" w:rsidRDefault="00B639BE"/>
    <w:p w14:paraId="0DD5C716" w14:textId="5FF6346B" w:rsidR="00B639BE" w:rsidRPr="00B639BE" w:rsidRDefault="00B639BE">
      <w:pPr>
        <w:rPr>
          <w:b/>
          <w:bCs/>
        </w:rPr>
      </w:pPr>
      <w:r w:rsidRPr="00B639BE">
        <w:rPr>
          <w:b/>
          <w:bCs/>
        </w:rPr>
        <w:t xml:space="preserve">Course Director: </w:t>
      </w:r>
      <w:r w:rsidR="0013446C">
        <w:rPr>
          <w:b/>
          <w:bCs/>
        </w:rPr>
        <w:t>Mike Mosley</w:t>
      </w:r>
      <w:r w:rsidR="0013446C">
        <w:rPr>
          <w:b/>
          <w:bCs/>
        </w:rPr>
        <w:tab/>
      </w:r>
      <w:r w:rsidR="0013446C">
        <w:rPr>
          <w:b/>
          <w:bCs/>
        </w:rPr>
        <w:tab/>
        <w:t>Assistant Course Director: Trey Curry</w:t>
      </w:r>
    </w:p>
    <w:p w14:paraId="393F3A50" w14:textId="12469299" w:rsidR="0013446C" w:rsidRDefault="0013446C">
      <w:hyperlink r:id="rId7" w:history="1">
        <w:r w:rsidRPr="00AC0716">
          <w:rPr>
            <w:rStyle w:val="Hyperlink"/>
          </w:rPr>
          <w:t>josephmosley@comcast.net</w:t>
        </w:r>
      </w:hyperlink>
      <w:r>
        <w:tab/>
      </w:r>
      <w:r>
        <w:tab/>
      </w:r>
      <w:r>
        <w:tab/>
      </w:r>
      <w:hyperlink r:id="rId8" w:history="1">
        <w:r w:rsidRPr="00AC0716">
          <w:rPr>
            <w:rStyle w:val="Hyperlink"/>
            <w:rFonts w:ascii="Segoe UI" w:hAnsi="Segoe UI" w:cs="Segoe UI"/>
            <w:sz w:val="20"/>
            <w:szCs w:val="20"/>
            <w:shd w:val="clear" w:color="auto" w:fill="FFFFFF"/>
          </w:rPr>
          <w:t>iotagamma87@gmail.com</w:t>
        </w:r>
      </w:hyperlink>
      <w:r>
        <w:rPr>
          <w:rFonts w:ascii="Segoe UI" w:hAnsi="Segoe UI" w:cs="Segoe UI"/>
          <w:color w:val="828A93"/>
          <w:sz w:val="20"/>
          <w:szCs w:val="20"/>
          <w:shd w:val="clear" w:color="auto" w:fill="FFFFFF"/>
        </w:rPr>
        <w:t xml:space="preserve"> </w:t>
      </w:r>
    </w:p>
    <w:p w14:paraId="233ABADE" w14:textId="7373446D" w:rsidR="00B639BE" w:rsidRPr="00B639BE" w:rsidRDefault="00B639BE">
      <w:pPr>
        <w:rPr>
          <w:b/>
          <w:bCs/>
        </w:rPr>
      </w:pPr>
      <w:r w:rsidRPr="00B639BE">
        <w:rPr>
          <w:b/>
          <w:bCs/>
        </w:rPr>
        <w:t>601-</w:t>
      </w:r>
      <w:r w:rsidR="0013446C">
        <w:rPr>
          <w:b/>
          <w:bCs/>
        </w:rPr>
        <w:t>572-1682</w:t>
      </w:r>
      <w:r w:rsidR="0013446C">
        <w:rPr>
          <w:b/>
          <w:bCs/>
        </w:rPr>
        <w:tab/>
      </w:r>
      <w:r w:rsidR="0013446C">
        <w:rPr>
          <w:b/>
          <w:bCs/>
        </w:rPr>
        <w:tab/>
      </w:r>
      <w:r w:rsidR="0013446C">
        <w:rPr>
          <w:b/>
          <w:bCs/>
        </w:rPr>
        <w:tab/>
      </w:r>
      <w:r w:rsidR="0013446C">
        <w:rPr>
          <w:b/>
          <w:bCs/>
        </w:rPr>
        <w:tab/>
      </w:r>
      <w:r w:rsidR="0013446C">
        <w:rPr>
          <w:b/>
          <w:bCs/>
        </w:rPr>
        <w:tab/>
        <w:t>337-967-0407</w:t>
      </w:r>
    </w:p>
    <w:sectPr w:rsidR="00B639BE" w:rsidRPr="00B6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CJzUzMjINPU2NBQSUcpOLW4ODM/D6TAqBYA2v1ZHCwAAAA="/>
  </w:docVars>
  <w:rsids>
    <w:rsidRoot w:val="00025044"/>
    <w:rsid w:val="00025044"/>
    <w:rsid w:val="000278B8"/>
    <w:rsid w:val="0013446C"/>
    <w:rsid w:val="00251682"/>
    <w:rsid w:val="002A62E2"/>
    <w:rsid w:val="004C770F"/>
    <w:rsid w:val="005D0355"/>
    <w:rsid w:val="00852CC0"/>
    <w:rsid w:val="00B4052F"/>
    <w:rsid w:val="00B639BE"/>
    <w:rsid w:val="00C3232C"/>
    <w:rsid w:val="00D41EB2"/>
    <w:rsid w:val="00E11275"/>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D47"/>
  <w15:chartTrackingRefBased/>
  <w15:docId w15:val="{4CF66F63-932E-C747-B666-3974F66F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04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50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5044"/>
    <w:rPr>
      <w:color w:val="0000FF"/>
      <w:u w:val="single"/>
    </w:rPr>
  </w:style>
  <w:style w:type="character" w:styleId="UnresolvedMention">
    <w:name w:val="Unresolved Mention"/>
    <w:basedOn w:val="DefaultParagraphFont"/>
    <w:uiPriority w:val="99"/>
    <w:semiHidden/>
    <w:unhideWhenUsed/>
    <w:rsid w:val="00B6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384">
      <w:bodyDiv w:val="1"/>
      <w:marLeft w:val="0"/>
      <w:marRight w:val="0"/>
      <w:marTop w:val="0"/>
      <w:marBottom w:val="0"/>
      <w:divBdr>
        <w:top w:val="none" w:sz="0" w:space="0" w:color="auto"/>
        <w:left w:val="none" w:sz="0" w:space="0" w:color="auto"/>
        <w:bottom w:val="none" w:sz="0" w:space="0" w:color="auto"/>
        <w:right w:val="none" w:sz="0" w:space="0" w:color="auto"/>
      </w:divBdr>
      <w:divsChild>
        <w:div w:id="514346319">
          <w:marLeft w:val="0"/>
          <w:marRight w:val="0"/>
          <w:marTop w:val="0"/>
          <w:marBottom w:val="0"/>
          <w:divBdr>
            <w:top w:val="none" w:sz="0" w:space="0" w:color="auto"/>
            <w:left w:val="none" w:sz="0" w:space="0" w:color="auto"/>
            <w:bottom w:val="none" w:sz="0" w:space="0" w:color="auto"/>
            <w:right w:val="none" w:sz="0" w:space="0" w:color="auto"/>
          </w:divBdr>
          <w:divsChild>
            <w:div w:id="122772212">
              <w:marLeft w:val="0"/>
              <w:marRight w:val="0"/>
              <w:marTop w:val="0"/>
              <w:marBottom w:val="0"/>
              <w:divBdr>
                <w:top w:val="none" w:sz="0" w:space="0" w:color="auto"/>
                <w:left w:val="none" w:sz="0" w:space="0" w:color="auto"/>
                <w:bottom w:val="none" w:sz="0" w:space="0" w:color="auto"/>
                <w:right w:val="none" w:sz="0" w:space="0" w:color="auto"/>
              </w:divBdr>
              <w:divsChild>
                <w:div w:id="868641589">
                  <w:marLeft w:val="0"/>
                  <w:marRight w:val="0"/>
                  <w:marTop w:val="0"/>
                  <w:marBottom w:val="0"/>
                  <w:divBdr>
                    <w:top w:val="none" w:sz="0" w:space="0" w:color="auto"/>
                    <w:left w:val="none" w:sz="0" w:space="0" w:color="auto"/>
                    <w:bottom w:val="none" w:sz="0" w:space="0" w:color="auto"/>
                    <w:right w:val="none" w:sz="0" w:space="0" w:color="auto"/>
                  </w:divBdr>
                </w:div>
              </w:divsChild>
            </w:div>
            <w:div w:id="381096250">
              <w:marLeft w:val="0"/>
              <w:marRight w:val="0"/>
              <w:marTop w:val="0"/>
              <w:marBottom w:val="0"/>
              <w:divBdr>
                <w:top w:val="none" w:sz="0" w:space="0" w:color="auto"/>
                <w:left w:val="none" w:sz="0" w:space="0" w:color="auto"/>
                <w:bottom w:val="none" w:sz="0" w:space="0" w:color="auto"/>
                <w:right w:val="none" w:sz="0" w:space="0" w:color="auto"/>
              </w:divBdr>
              <w:divsChild>
                <w:div w:id="1790469761">
                  <w:marLeft w:val="0"/>
                  <w:marRight w:val="0"/>
                  <w:marTop w:val="0"/>
                  <w:marBottom w:val="0"/>
                  <w:divBdr>
                    <w:top w:val="none" w:sz="0" w:space="0" w:color="auto"/>
                    <w:left w:val="none" w:sz="0" w:space="0" w:color="auto"/>
                    <w:bottom w:val="none" w:sz="0" w:space="0" w:color="auto"/>
                    <w:right w:val="none" w:sz="0" w:space="0" w:color="auto"/>
                  </w:divBdr>
                </w:div>
                <w:div w:id="20709713">
                  <w:marLeft w:val="0"/>
                  <w:marRight w:val="0"/>
                  <w:marTop w:val="0"/>
                  <w:marBottom w:val="0"/>
                  <w:divBdr>
                    <w:top w:val="none" w:sz="0" w:space="0" w:color="auto"/>
                    <w:left w:val="none" w:sz="0" w:space="0" w:color="auto"/>
                    <w:bottom w:val="none" w:sz="0" w:space="0" w:color="auto"/>
                    <w:right w:val="none" w:sz="0" w:space="0" w:color="auto"/>
                  </w:divBdr>
                </w:div>
              </w:divsChild>
            </w:div>
            <w:div w:id="718748159">
              <w:marLeft w:val="0"/>
              <w:marRight w:val="0"/>
              <w:marTop w:val="0"/>
              <w:marBottom w:val="0"/>
              <w:divBdr>
                <w:top w:val="none" w:sz="0" w:space="0" w:color="auto"/>
                <w:left w:val="none" w:sz="0" w:space="0" w:color="auto"/>
                <w:bottom w:val="none" w:sz="0" w:space="0" w:color="auto"/>
                <w:right w:val="none" w:sz="0" w:space="0" w:color="auto"/>
              </w:divBdr>
              <w:divsChild>
                <w:div w:id="1867866233">
                  <w:marLeft w:val="0"/>
                  <w:marRight w:val="0"/>
                  <w:marTop w:val="0"/>
                  <w:marBottom w:val="0"/>
                  <w:divBdr>
                    <w:top w:val="none" w:sz="0" w:space="0" w:color="auto"/>
                    <w:left w:val="none" w:sz="0" w:space="0" w:color="auto"/>
                    <w:bottom w:val="none" w:sz="0" w:space="0" w:color="auto"/>
                    <w:right w:val="none" w:sz="0" w:space="0" w:color="auto"/>
                  </w:divBdr>
                </w:div>
              </w:divsChild>
            </w:div>
            <w:div w:id="885484535">
              <w:marLeft w:val="0"/>
              <w:marRight w:val="0"/>
              <w:marTop w:val="0"/>
              <w:marBottom w:val="0"/>
              <w:divBdr>
                <w:top w:val="none" w:sz="0" w:space="0" w:color="auto"/>
                <w:left w:val="none" w:sz="0" w:space="0" w:color="auto"/>
                <w:bottom w:val="none" w:sz="0" w:space="0" w:color="auto"/>
                <w:right w:val="none" w:sz="0" w:space="0" w:color="auto"/>
              </w:divBdr>
              <w:divsChild>
                <w:div w:id="2070418663">
                  <w:marLeft w:val="0"/>
                  <w:marRight w:val="0"/>
                  <w:marTop w:val="0"/>
                  <w:marBottom w:val="0"/>
                  <w:divBdr>
                    <w:top w:val="none" w:sz="0" w:space="0" w:color="auto"/>
                    <w:left w:val="none" w:sz="0" w:space="0" w:color="auto"/>
                    <w:bottom w:val="none" w:sz="0" w:space="0" w:color="auto"/>
                    <w:right w:val="none" w:sz="0" w:space="0" w:color="auto"/>
                  </w:divBdr>
                </w:div>
                <w:div w:id="45422001">
                  <w:marLeft w:val="0"/>
                  <w:marRight w:val="0"/>
                  <w:marTop w:val="0"/>
                  <w:marBottom w:val="0"/>
                  <w:divBdr>
                    <w:top w:val="none" w:sz="0" w:space="0" w:color="auto"/>
                    <w:left w:val="none" w:sz="0" w:space="0" w:color="auto"/>
                    <w:bottom w:val="none" w:sz="0" w:space="0" w:color="auto"/>
                    <w:right w:val="none" w:sz="0" w:space="0" w:color="auto"/>
                  </w:divBdr>
                </w:div>
              </w:divsChild>
            </w:div>
            <w:div w:id="1025136445">
              <w:marLeft w:val="0"/>
              <w:marRight w:val="0"/>
              <w:marTop w:val="0"/>
              <w:marBottom w:val="0"/>
              <w:divBdr>
                <w:top w:val="none" w:sz="0" w:space="0" w:color="auto"/>
                <w:left w:val="none" w:sz="0" w:space="0" w:color="auto"/>
                <w:bottom w:val="none" w:sz="0" w:space="0" w:color="auto"/>
                <w:right w:val="none" w:sz="0" w:space="0" w:color="auto"/>
              </w:divBdr>
              <w:divsChild>
                <w:div w:id="19866081">
                  <w:marLeft w:val="0"/>
                  <w:marRight w:val="0"/>
                  <w:marTop w:val="0"/>
                  <w:marBottom w:val="0"/>
                  <w:divBdr>
                    <w:top w:val="none" w:sz="0" w:space="0" w:color="auto"/>
                    <w:left w:val="none" w:sz="0" w:space="0" w:color="auto"/>
                    <w:bottom w:val="none" w:sz="0" w:space="0" w:color="auto"/>
                    <w:right w:val="none" w:sz="0" w:space="0" w:color="auto"/>
                  </w:divBdr>
                </w:div>
              </w:divsChild>
            </w:div>
            <w:div w:id="1859466758">
              <w:marLeft w:val="0"/>
              <w:marRight w:val="0"/>
              <w:marTop w:val="0"/>
              <w:marBottom w:val="0"/>
              <w:divBdr>
                <w:top w:val="none" w:sz="0" w:space="0" w:color="auto"/>
                <w:left w:val="none" w:sz="0" w:space="0" w:color="auto"/>
                <w:bottom w:val="none" w:sz="0" w:space="0" w:color="auto"/>
                <w:right w:val="none" w:sz="0" w:space="0" w:color="auto"/>
              </w:divBdr>
              <w:divsChild>
                <w:div w:id="1440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2026">
          <w:marLeft w:val="0"/>
          <w:marRight w:val="0"/>
          <w:marTop w:val="0"/>
          <w:marBottom w:val="0"/>
          <w:divBdr>
            <w:top w:val="none" w:sz="0" w:space="0" w:color="auto"/>
            <w:left w:val="none" w:sz="0" w:space="0" w:color="auto"/>
            <w:bottom w:val="none" w:sz="0" w:space="0" w:color="auto"/>
            <w:right w:val="none" w:sz="0" w:space="0" w:color="auto"/>
          </w:divBdr>
          <w:divsChild>
            <w:div w:id="1811245101">
              <w:marLeft w:val="0"/>
              <w:marRight w:val="0"/>
              <w:marTop w:val="0"/>
              <w:marBottom w:val="0"/>
              <w:divBdr>
                <w:top w:val="none" w:sz="0" w:space="0" w:color="auto"/>
                <w:left w:val="none" w:sz="0" w:space="0" w:color="auto"/>
                <w:bottom w:val="none" w:sz="0" w:space="0" w:color="auto"/>
                <w:right w:val="none" w:sz="0" w:space="0" w:color="auto"/>
              </w:divBdr>
              <w:divsChild>
                <w:div w:id="1584560723">
                  <w:marLeft w:val="0"/>
                  <w:marRight w:val="0"/>
                  <w:marTop w:val="0"/>
                  <w:marBottom w:val="0"/>
                  <w:divBdr>
                    <w:top w:val="none" w:sz="0" w:space="0" w:color="auto"/>
                    <w:left w:val="none" w:sz="0" w:space="0" w:color="auto"/>
                    <w:bottom w:val="none" w:sz="0" w:space="0" w:color="auto"/>
                    <w:right w:val="none" w:sz="0" w:space="0" w:color="auto"/>
                  </w:divBdr>
                </w:div>
              </w:divsChild>
            </w:div>
            <w:div w:id="477842107">
              <w:marLeft w:val="0"/>
              <w:marRight w:val="0"/>
              <w:marTop w:val="0"/>
              <w:marBottom w:val="0"/>
              <w:divBdr>
                <w:top w:val="none" w:sz="0" w:space="0" w:color="auto"/>
                <w:left w:val="none" w:sz="0" w:space="0" w:color="auto"/>
                <w:bottom w:val="none" w:sz="0" w:space="0" w:color="auto"/>
                <w:right w:val="none" w:sz="0" w:space="0" w:color="auto"/>
              </w:divBdr>
              <w:divsChild>
                <w:div w:id="7526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7098">
      <w:bodyDiv w:val="1"/>
      <w:marLeft w:val="0"/>
      <w:marRight w:val="0"/>
      <w:marTop w:val="0"/>
      <w:marBottom w:val="0"/>
      <w:divBdr>
        <w:top w:val="none" w:sz="0" w:space="0" w:color="auto"/>
        <w:left w:val="none" w:sz="0" w:space="0" w:color="auto"/>
        <w:bottom w:val="none" w:sz="0" w:space="0" w:color="auto"/>
        <w:right w:val="none" w:sz="0" w:space="0" w:color="auto"/>
      </w:divBdr>
      <w:divsChild>
        <w:div w:id="2132700285">
          <w:marLeft w:val="0"/>
          <w:marRight w:val="0"/>
          <w:marTop w:val="0"/>
          <w:marBottom w:val="0"/>
          <w:divBdr>
            <w:top w:val="none" w:sz="0" w:space="0" w:color="auto"/>
            <w:left w:val="none" w:sz="0" w:space="0" w:color="auto"/>
            <w:bottom w:val="none" w:sz="0" w:space="0" w:color="auto"/>
            <w:right w:val="none" w:sz="0" w:space="0" w:color="auto"/>
          </w:divBdr>
        </w:div>
      </w:divsChild>
    </w:div>
    <w:div w:id="14112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agamma87@gmail.com" TargetMode="External"/><Relationship Id="rId3" Type="http://schemas.openxmlformats.org/officeDocument/2006/relationships/webSettings" Target="webSettings.xml"/><Relationship Id="rId7" Type="http://schemas.openxmlformats.org/officeDocument/2006/relationships/hyperlink" Target="mailto:josephmosley@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ewbirthoffreedom.org/wp-content/uploads/2020/01/nylt-banner.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2936</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Gibbs</dc:creator>
  <cp:keywords/>
  <dc:description/>
  <cp:lastModifiedBy>Tyler Scott</cp:lastModifiedBy>
  <cp:revision>2</cp:revision>
  <dcterms:created xsi:type="dcterms:W3CDTF">2023-04-20T15:37:00Z</dcterms:created>
  <dcterms:modified xsi:type="dcterms:W3CDTF">2023-04-20T15:37:00Z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180e033111ff009c9299d81f177f9bda54557e938de4bda73d79864390128d13</vt:lpwstr>
  </property>
</Properties>
</file>