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B4B10" w14:textId="16874388" w:rsidR="001C162C" w:rsidRDefault="00177049">
      <w:r w:rsidRPr="00177049">
        <w:drawing>
          <wp:inline distT="0" distB="0" distL="0" distR="0" wp14:anchorId="5E367971" wp14:editId="4F6DEF14">
            <wp:extent cx="5943600" cy="1699895"/>
            <wp:effectExtent l="0" t="0" r="0" b="0"/>
            <wp:docPr id="12467454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74542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99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1B4BE" w14:textId="1180BC57" w:rsidR="006F5882" w:rsidRDefault="00140DAF">
      <w:r>
        <w:t xml:space="preserve">Merit Badge Counselor: Ashton Compton, </w:t>
      </w:r>
      <w:hyperlink r:id="rId6" w:history="1">
        <w:r w:rsidR="006F5882" w:rsidRPr="003A1486">
          <w:rPr>
            <w:rStyle w:val="Hyperlink"/>
          </w:rPr>
          <w:t>2003indyash@gmail.com</w:t>
        </w:r>
      </w:hyperlink>
    </w:p>
    <w:p w14:paraId="2208B6C4" w14:textId="571CFA0D" w:rsidR="00177049" w:rsidRDefault="00177049">
      <w:r>
        <w:t xml:space="preserve">Link: </w:t>
      </w:r>
      <w:hyperlink r:id="rId7" w:history="1">
        <w:r>
          <w:rPr>
            <w:rStyle w:val="Hyperlink"/>
          </w:rPr>
          <w:t>https://www.scouting.org/merit-badges/railroading/</w:t>
        </w:r>
      </w:hyperlink>
    </w:p>
    <w:p w14:paraId="079101B2" w14:textId="016D6B6E" w:rsidR="00177049" w:rsidRDefault="00177049">
      <w:r w:rsidRPr="00177049">
        <w:t>By earning this badge, Scouts can learn about the history of railroading, its place in modern society, careers in railroading, and hobbies related to railroading.</w:t>
      </w:r>
    </w:p>
    <w:p w14:paraId="25E5DC13" w14:textId="77777777" w:rsidR="00177049" w:rsidRPr="00FE7500" w:rsidRDefault="00177049" w:rsidP="00177049">
      <w:pPr>
        <w:rPr>
          <w:b/>
          <w:bCs/>
          <w:u w:val="single"/>
        </w:rPr>
      </w:pPr>
      <w:r w:rsidRPr="00FE7500">
        <w:rPr>
          <w:b/>
          <w:bCs/>
          <w:u w:val="single"/>
        </w:rPr>
        <w:t>Pre-Requisites</w:t>
      </w:r>
    </w:p>
    <w:p w14:paraId="1CDE0B1A" w14:textId="77777777" w:rsidR="00D74777" w:rsidRPr="00D74777" w:rsidRDefault="00D74777" w:rsidP="00D74777">
      <w:r w:rsidRPr="00D74777">
        <w:rPr>
          <w:b/>
          <w:bCs/>
        </w:rPr>
        <w:t>7</w:t>
      </w:r>
      <w:proofErr w:type="gramStart"/>
      <w:r w:rsidRPr="00D74777">
        <w:rPr>
          <w:b/>
          <w:bCs/>
        </w:rPr>
        <w:t>. </w:t>
      </w:r>
      <w:r w:rsidRPr="00D74777">
        <w:t>Do</w:t>
      </w:r>
      <w:proofErr w:type="gramEnd"/>
      <w:r w:rsidRPr="00D74777">
        <w:t xml:space="preserve"> </w:t>
      </w:r>
      <w:r w:rsidRPr="00CF7401">
        <w:rPr>
          <w:u w:val="single"/>
        </w:rPr>
        <w:t>ONE</w:t>
      </w:r>
      <w:r w:rsidRPr="00D74777">
        <w:t xml:space="preserve"> of the following special-interest options:</w:t>
      </w:r>
    </w:p>
    <w:p w14:paraId="0D5CB12D" w14:textId="77777777" w:rsidR="00D74777" w:rsidRPr="00D74777" w:rsidRDefault="00D74777" w:rsidP="00D74777">
      <w:r w:rsidRPr="00D74777">
        <w:t>(a) </w:t>
      </w:r>
      <w:r w:rsidRPr="00D74777">
        <w:rPr>
          <w:b/>
          <w:bCs/>
        </w:rPr>
        <w:t>Option A—Model Railroading.</w:t>
      </w:r>
      <w:r w:rsidRPr="00D74777">
        <w:t xml:space="preserve"> With your parent or guardian's and counselor's approval, do </w:t>
      </w:r>
      <w:r w:rsidRPr="00CF7401">
        <w:rPr>
          <w:u w:val="single"/>
        </w:rPr>
        <w:t>TWO</w:t>
      </w:r>
      <w:r w:rsidRPr="00D74777">
        <w:t xml:space="preserve"> of the following:</w:t>
      </w:r>
    </w:p>
    <w:p w14:paraId="3805BED3" w14:textId="77777777" w:rsidR="00D74777" w:rsidRPr="00D74777" w:rsidRDefault="00D74777" w:rsidP="00CF7401">
      <w:pPr>
        <w:ind w:left="720"/>
      </w:pPr>
      <w:r w:rsidRPr="00CF7401">
        <w:rPr>
          <w:b/>
          <w:bCs/>
        </w:rPr>
        <w:t>(1)</w:t>
      </w:r>
      <w:r w:rsidRPr="00D74777">
        <w:t xml:space="preserve"> Draw a layout of your own model railroad or one that could be built in your home. Design a point-to-point track or loop with different routings. Include one of the following: turnaround or terminal or yard or siding.</w:t>
      </w:r>
      <w:r w:rsidRPr="00D74777">
        <w:br/>
      </w:r>
      <w:r w:rsidRPr="00D74777">
        <w:rPr>
          <w:i/>
          <w:iCs/>
        </w:rPr>
        <w:t>Resources:</w:t>
      </w:r>
      <w:r w:rsidRPr="00D74777">
        <w:t> </w:t>
      </w:r>
      <w:hyperlink r:id="rId8" w:tgtFrame="_blank" w:history="1">
        <w:r w:rsidRPr="00D74777">
          <w:rPr>
            <w:rStyle w:val="Hyperlink"/>
          </w:rPr>
          <w:t>Layout Planning (website)</w:t>
        </w:r>
      </w:hyperlink>
      <w:r w:rsidRPr="00D74777">
        <w:br/>
      </w:r>
      <w:hyperlink r:id="rId9" w:tgtFrame="_blank" w:history="1">
        <w:r w:rsidRPr="00D74777">
          <w:rPr>
            <w:rStyle w:val="Hyperlink"/>
          </w:rPr>
          <w:t>Model Railroad Layout Design for Beginners (video)</w:t>
        </w:r>
      </w:hyperlink>
      <w:r w:rsidRPr="00D74777">
        <w:br/>
      </w:r>
      <w:hyperlink r:id="rId10" w:tgtFrame="_blank" w:history="1">
        <w:r w:rsidRPr="00D74777">
          <w:rPr>
            <w:rStyle w:val="Hyperlink"/>
          </w:rPr>
          <w:t>Five Starter Track Plans That Make Model Railroading Fun (website)</w:t>
        </w:r>
      </w:hyperlink>
    </w:p>
    <w:p w14:paraId="4F767653" w14:textId="77777777" w:rsidR="00D74777" w:rsidRPr="00D74777" w:rsidRDefault="00D74777" w:rsidP="00D74777">
      <w:pPr>
        <w:ind w:left="720"/>
      </w:pPr>
      <w:r w:rsidRPr="00CF7401">
        <w:rPr>
          <w:b/>
          <w:bCs/>
        </w:rPr>
        <w:t>(2)</w:t>
      </w:r>
      <w:r w:rsidRPr="00D74777">
        <w:t xml:space="preserve"> Build one model railroad car kit or one locomotive kit.</w:t>
      </w:r>
      <w:r w:rsidRPr="00D74777">
        <w:br/>
      </w:r>
      <w:r w:rsidRPr="00D74777">
        <w:rPr>
          <w:i/>
          <w:iCs/>
        </w:rPr>
        <w:t>Resources:</w:t>
      </w:r>
      <w:r w:rsidRPr="00D74777">
        <w:t> </w:t>
      </w:r>
      <w:hyperlink r:id="rId11" w:tgtFrame="_blank" w:history="1">
        <w:r w:rsidRPr="00D74777">
          <w:rPr>
            <w:rStyle w:val="Hyperlink"/>
          </w:rPr>
          <w:t>Modeling Safety (website)</w:t>
        </w:r>
      </w:hyperlink>
      <w:r w:rsidRPr="00D74777">
        <w:br/>
      </w:r>
      <w:hyperlink r:id="rId12" w:tgtFrame="_blank" w:history="1">
        <w:r w:rsidRPr="00D74777">
          <w:rPr>
            <w:rStyle w:val="Hyperlink"/>
          </w:rPr>
          <w:t>Model Railroading Safety and Etiquette (website)</w:t>
        </w:r>
      </w:hyperlink>
      <w:r w:rsidRPr="00D74777">
        <w:br/>
      </w:r>
      <w:hyperlink r:id="rId13" w:tgtFrame="_blank" w:history="1">
        <w:r w:rsidRPr="00D74777">
          <w:rPr>
            <w:rStyle w:val="Hyperlink"/>
          </w:rPr>
          <w:t>Tools (website)</w:t>
        </w:r>
      </w:hyperlink>
    </w:p>
    <w:p w14:paraId="0EA6278C" w14:textId="77777777" w:rsidR="00D74777" w:rsidRPr="00D74777" w:rsidRDefault="00D74777" w:rsidP="00D74777">
      <w:pPr>
        <w:ind w:left="720"/>
      </w:pPr>
      <w:r w:rsidRPr="00CF7401">
        <w:rPr>
          <w:b/>
          <w:bCs/>
        </w:rPr>
        <w:t>(3)</w:t>
      </w:r>
      <w:r w:rsidRPr="00D74777">
        <w:t xml:space="preserve"> Name the scale of four popular model railroad gauges. Identify the scale of four model cars or locomotives.</w:t>
      </w:r>
      <w:r w:rsidRPr="00D74777">
        <w:br/>
      </w:r>
      <w:r w:rsidRPr="00D74777">
        <w:rPr>
          <w:i/>
          <w:iCs/>
        </w:rPr>
        <w:t>Resource:</w:t>
      </w:r>
      <w:r w:rsidRPr="00D74777">
        <w:t> </w:t>
      </w:r>
      <w:hyperlink r:id="rId14" w:tgtFrame="_blank" w:history="1">
        <w:r w:rsidRPr="00D74777">
          <w:rPr>
            <w:rStyle w:val="Hyperlink"/>
          </w:rPr>
          <w:t>Comparing Model Train Scales: T, Z, N, Tt, Ho, S, O, G Scales (video)</w:t>
        </w:r>
      </w:hyperlink>
    </w:p>
    <w:p w14:paraId="1747CDB9" w14:textId="77777777" w:rsidR="00D74777" w:rsidRPr="00D74777" w:rsidRDefault="00D74777" w:rsidP="00D74777">
      <w:pPr>
        <w:ind w:left="720"/>
      </w:pPr>
      <w:r w:rsidRPr="00CF7401">
        <w:rPr>
          <w:b/>
          <w:bCs/>
        </w:rPr>
        <w:t>(4)</w:t>
      </w:r>
      <w:r w:rsidRPr="00D74777">
        <w:t xml:space="preserve"> Locate the websites of four model railroad-related manufacturers or magazine publishers. Print information about their products and </w:t>
      </w:r>
      <w:proofErr w:type="gramStart"/>
      <w:r w:rsidRPr="00D74777">
        <w:t>services, and</w:t>
      </w:r>
      <w:proofErr w:type="gramEnd"/>
      <w:r w:rsidRPr="00D74777">
        <w:t xml:space="preserve"> discuss the information with your counselor.</w:t>
      </w:r>
    </w:p>
    <w:p w14:paraId="38ABFDF6" w14:textId="77777777" w:rsidR="00D74777" w:rsidRPr="00D74777" w:rsidRDefault="00D74777" w:rsidP="00D74777">
      <w:pPr>
        <w:ind w:left="720"/>
      </w:pPr>
      <w:r w:rsidRPr="00CF7401">
        <w:rPr>
          <w:b/>
          <w:bCs/>
        </w:rPr>
        <w:lastRenderedPageBreak/>
        <w:t>(5)</w:t>
      </w:r>
      <w:r w:rsidRPr="00D74777">
        <w:t xml:space="preserve"> Build one railroad structure (from scratch or using a kit), paint and weather the structure, mount it on your layout or diorama, and make the surrounding area on the diorama scenic.</w:t>
      </w:r>
      <w:r w:rsidRPr="00D74777">
        <w:br/>
      </w:r>
      <w:r w:rsidRPr="00D74777">
        <w:rPr>
          <w:i/>
          <w:iCs/>
        </w:rPr>
        <w:t>Resources:</w:t>
      </w:r>
      <w:r w:rsidRPr="00D74777">
        <w:t> </w:t>
      </w:r>
      <w:hyperlink r:id="rId15" w:tgtFrame="_blank" w:history="1">
        <w:r w:rsidRPr="00D74777">
          <w:rPr>
            <w:rStyle w:val="Hyperlink"/>
          </w:rPr>
          <w:t>Weather Plastic Kit Buildings Easy—Detailed Guide DIY (video)</w:t>
        </w:r>
      </w:hyperlink>
      <w:r w:rsidRPr="00D74777">
        <w:br/>
      </w:r>
      <w:hyperlink r:id="rId16" w:tgtFrame="_blank" w:history="1">
        <w:r w:rsidRPr="00D74777">
          <w:rPr>
            <w:rStyle w:val="Hyperlink"/>
          </w:rPr>
          <w:t>Structures (website)</w:t>
        </w:r>
      </w:hyperlink>
      <w:r w:rsidRPr="00D74777">
        <w:br/>
      </w:r>
      <w:hyperlink r:id="rId17" w:tgtFrame="_blank" w:history="1">
        <w:r w:rsidRPr="00D74777">
          <w:rPr>
            <w:rStyle w:val="Hyperlink"/>
          </w:rPr>
          <w:t>Weathering (website)</w:t>
        </w:r>
      </w:hyperlink>
    </w:p>
    <w:p w14:paraId="393A9258" w14:textId="77777777" w:rsidR="00D74777" w:rsidRPr="00D74777" w:rsidRDefault="00D74777" w:rsidP="00D74777">
      <w:pPr>
        <w:ind w:left="720"/>
      </w:pPr>
      <w:r w:rsidRPr="00CF7401">
        <w:rPr>
          <w:b/>
          <w:bCs/>
        </w:rPr>
        <w:t>(6)</w:t>
      </w:r>
      <w:r w:rsidRPr="00D74777">
        <w:t xml:space="preserve"> Alone or with others, build a model railroad or modular layout including ballast and scenery. Make electrical connections and operate a train. Describe what you enjoyed most.</w:t>
      </w:r>
      <w:r w:rsidRPr="00D74777">
        <w:br/>
      </w:r>
      <w:r w:rsidRPr="00D74777">
        <w:rPr>
          <w:i/>
          <w:iCs/>
        </w:rPr>
        <w:t>Resources:</w:t>
      </w:r>
      <w:r w:rsidRPr="00D74777">
        <w:t> </w:t>
      </w:r>
      <w:hyperlink r:id="rId18" w:tgtFrame="_blank" w:history="1">
        <w:r w:rsidRPr="00D74777">
          <w:rPr>
            <w:rStyle w:val="Hyperlink"/>
          </w:rPr>
          <w:t xml:space="preserve">How </w:t>
        </w:r>
        <w:proofErr w:type="gramStart"/>
        <w:r w:rsidRPr="00D74777">
          <w:rPr>
            <w:rStyle w:val="Hyperlink"/>
          </w:rPr>
          <w:t>To</w:t>
        </w:r>
        <w:proofErr w:type="gramEnd"/>
        <w:r w:rsidRPr="00D74777">
          <w:rPr>
            <w:rStyle w:val="Hyperlink"/>
          </w:rPr>
          <w:t xml:space="preserve"> Ballast Your Track—Model Railway Basics: Episode Six (video)</w:t>
        </w:r>
      </w:hyperlink>
      <w:r w:rsidRPr="00D74777">
        <w:br/>
      </w:r>
      <w:hyperlink r:id="rId19" w:tgtFrame="_blank" w:history="1">
        <w:r w:rsidRPr="00D74777">
          <w:rPr>
            <w:rStyle w:val="Hyperlink"/>
          </w:rPr>
          <w:t>Scenery (website)</w:t>
        </w:r>
      </w:hyperlink>
    </w:p>
    <w:p w14:paraId="170D1ADB" w14:textId="77777777" w:rsidR="00D74777" w:rsidRPr="00D74777" w:rsidRDefault="00D74777" w:rsidP="00D74777">
      <w:pPr>
        <w:ind w:left="720"/>
      </w:pPr>
      <w:r w:rsidRPr="00CF7401">
        <w:rPr>
          <w:b/>
          <w:bCs/>
        </w:rPr>
        <w:t>(7)</w:t>
      </w:r>
      <w:r w:rsidRPr="00D74777">
        <w:t xml:space="preserve"> Participate in a switching contest on a timesaver layout and record your time.</w:t>
      </w:r>
      <w:r w:rsidRPr="00D74777">
        <w:br/>
      </w:r>
      <w:r w:rsidRPr="00D74777">
        <w:rPr>
          <w:i/>
          <w:iCs/>
        </w:rPr>
        <w:t>Resources:</w:t>
      </w:r>
      <w:r w:rsidRPr="00D74777">
        <w:t> </w:t>
      </w:r>
      <w:hyperlink r:id="rId20" w:tgtFrame="_blank" w:history="1">
        <w:r w:rsidRPr="00D74777">
          <w:rPr>
            <w:rStyle w:val="Hyperlink"/>
          </w:rPr>
          <w:t xml:space="preserve">Fun </w:t>
        </w:r>
        <w:proofErr w:type="gramStart"/>
        <w:r w:rsidRPr="00D74777">
          <w:rPr>
            <w:rStyle w:val="Hyperlink"/>
          </w:rPr>
          <w:t>With</w:t>
        </w:r>
        <w:proofErr w:type="gramEnd"/>
        <w:r w:rsidRPr="00D74777">
          <w:rPr>
            <w:rStyle w:val="Hyperlink"/>
          </w:rPr>
          <w:t xml:space="preserve"> Model Train Switching Puzzles (video)</w:t>
        </w:r>
      </w:hyperlink>
      <w:r w:rsidRPr="00D74777">
        <w:br/>
      </w:r>
      <w:hyperlink r:id="rId21" w:tgtFrame="_blank" w:history="1">
        <w:r w:rsidRPr="00D74777">
          <w:rPr>
            <w:rStyle w:val="Hyperlink"/>
          </w:rPr>
          <w:t>Switching Puzzle—Timesaver (Timelapse) (video)</w:t>
        </w:r>
      </w:hyperlink>
      <w:r w:rsidRPr="00D74777">
        <w:br/>
      </w:r>
      <w:hyperlink r:id="rId22" w:tgtFrame="_blank" w:history="1">
        <w:r w:rsidRPr="00D74777">
          <w:rPr>
            <w:rStyle w:val="Hyperlink"/>
          </w:rPr>
          <w:t>Classic Switching Puzzles — John Allen's Timesaver (website)</w:t>
        </w:r>
      </w:hyperlink>
    </w:p>
    <w:p w14:paraId="6CCBF1B6" w14:textId="77777777" w:rsidR="00D74777" w:rsidRPr="00D74777" w:rsidRDefault="00D74777" w:rsidP="00D74777">
      <w:pPr>
        <w:ind w:left="720"/>
      </w:pPr>
      <w:r w:rsidRPr="00CF7401">
        <w:rPr>
          <w:b/>
          <w:bCs/>
        </w:rPr>
        <w:t>(8)</w:t>
      </w:r>
      <w:r w:rsidRPr="00D74777">
        <w:t xml:space="preserve"> Explain the difference between powering and controlling a model railroad by using direct current, and powering and controlling a model railroad using digital command control.</w:t>
      </w:r>
      <w:r w:rsidRPr="00D74777">
        <w:br/>
      </w:r>
      <w:r w:rsidRPr="00D74777">
        <w:rPr>
          <w:i/>
          <w:iCs/>
        </w:rPr>
        <w:t>Resources:</w:t>
      </w:r>
      <w:r w:rsidRPr="00D74777">
        <w:t> </w:t>
      </w:r>
      <w:hyperlink r:id="rId23" w:tgtFrame="_blank" w:history="1">
        <w:r w:rsidRPr="00D74777">
          <w:rPr>
            <w:rStyle w:val="Hyperlink"/>
          </w:rPr>
          <w:t>Differences Between DC and DCC HO Locomotives (video)</w:t>
        </w:r>
      </w:hyperlink>
      <w:r w:rsidRPr="00D74777">
        <w:br/>
      </w:r>
      <w:hyperlink r:id="rId24" w:tgtFrame="_blank" w:history="1">
        <w:r w:rsidRPr="00D74777">
          <w:rPr>
            <w:rStyle w:val="Hyperlink"/>
          </w:rPr>
          <w:t>DC vs. DCC: What's Best for Your Model Railroad?! (video)</w:t>
        </w:r>
      </w:hyperlink>
      <w:r w:rsidRPr="00D74777">
        <w:br/>
      </w:r>
      <w:hyperlink r:id="rId25" w:tgtFrame="_blank" w:history="1">
        <w:r w:rsidRPr="00D74777">
          <w:rPr>
            <w:rStyle w:val="Hyperlink"/>
          </w:rPr>
          <w:t>Adding Power (website)</w:t>
        </w:r>
      </w:hyperlink>
    </w:p>
    <w:p w14:paraId="6704CF1F" w14:textId="77777777" w:rsidR="00D74777" w:rsidRPr="00D74777" w:rsidRDefault="00D74777" w:rsidP="00D74777">
      <w:pPr>
        <w:ind w:left="360"/>
      </w:pPr>
      <w:r w:rsidRPr="00D74777">
        <w:t>(b) </w:t>
      </w:r>
      <w:r w:rsidRPr="00D74777">
        <w:rPr>
          <w:b/>
          <w:bCs/>
        </w:rPr>
        <w:t>Option B—Railfanning.</w:t>
      </w:r>
      <w:r w:rsidRPr="00D74777">
        <w:t xml:space="preserve"> With your parent or guardian's and counselor's approval, do </w:t>
      </w:r>
      <w:r w:rsidRPr="00CF7401">
        <w:rPr>
          <w:u w:val="single"/>
        </w:rPr>
        <w:t>TWO</w:t>
      </w:r>
      <w:r w:rsidRPr="00D74777">
        <w:t xml:space="preserve"> of the following:</w:t>
      </w:r>
    </w:p>
    <w:p w14:paraId="3E8AC9C7" w14:textId="77777777" w:rsidR="00D74777" w:rsidRPr="00D74777" w:rsidRDefault="00D74777" w:rsidP="00D74777">
      <w:pPr>
        <w:ind w:left="720"/>
      </w:pPr>
      <w:r w:rsidRPr="00CF7401">
        <w:rPr>
          <w:b/>
          <w:bCs/>
        </w:rPr>
        <w:t>(1)</w:t>
      </w:r>
      <w:r w:rsidRPr="00D74777">
        <w:t xml:space="preserve"> Visit a railroad museum, historical display, or a prototype railroad-sponsored public event. With permission, photograph, digitally record, or sketch items of interest. Explain what you saw and describe your photos, sketches, or video.</w:t>
      </w:r>
      <w:r w:rsidRPr="00D74777">
        <w:br/>
      </w:r>
      <w:r w:rsidRPr="00D74777">
        <w:rPr>
          <w:i/>
          <w:iCs/>
        </w:rPr>
        <w:t>Resources:</w:t>
      </w:r>
      <w:r w:rsidRPr="00D74777">
        <w:t> </w:t>
      </w:r>
      <w:hyperlink r:id="rId26" w:tgtFrame="_blank" w:history="1">
        <w:r w:rsidRPr="00D74777">
          <w:rPr>
            <w:rStyle w:val="Hyperlink"/>
          </w:rPr>
          <w:t>Railroading Museums in the US (website)</w:t>
        </w:r>
      </w:hyperlink>
      <w:r w:rsidRPr="00D74777">
        <w:br/>
      </w:r>
      <w:hyperlink r:id="rId27" w:tgtFrame="_blank" w:history="1">
        <w:r w:rsidRPr="00D74777">
          <w:rPr>
            <w:rStyle w:val="Hyperlink"/>
          </w:rPr>
          <w:t>Railroad Museum Etiquette (video)</w:t>
        </w:r>
      </w:hyperlink>
    </w:p>
    <w:p w14:paraId="6D6BB83F" w14:textId="77777777" w:rsidR="00D74777" w:rsidRPr="00D74777" w:rsidRDefault="00D74777" w:rsidP="00D74777">
      <w:pPr>
        <w:ind w:left="720"/>
      </w:pPr>
      <w:r w:rsidRPr="00CF7401">
        <w:rPr>
          <w:b/>
          <w:bCs/>
        </w:rPr>
        <w:t>(2)</w:t>
      </w:r>
      <w:r w:rsidRPr="00D74777">
        <w:t xml:space="preserve"> Purchase tickets and ride a scenic or historic railroad. Under supervision, photograph the equipment and discuss with your counselor the historic significance of the operation.</w:t>
      </w:r>
    </w:p>
    <w:p w14:paraId="58884ABC" w14:textId="77777777" w:rsidR="00D74777" w:rsidRPr="00D74777" w:rsidRDefault="00D74777" w:rsidP="00D74777">
      <w:pPr>
        <w:ind w:left="720"/>
      </w:pPr>
      <w:r w:rsidRPr="00CF7401">
        <w:rPr>
          <w:b/>
          <w:bCs/>
        </w:rPr>
        <w:t>(3)</w:t>
      </w:r>
      <w:r w:rsidRPr="00D74777">
        <w:t xml:space="preserve"> Locate the website of four rail historical groups, then find information on the history of the rail preservation operations and purpose of each group. Talk with a member of one of the groups and find out how you might help.</w:t>
      </w:r>
    </w:p>
    <w:p w14:paraId="7FA80641" w14:textId="77777777" w:rsidR="00D74777" w:rsidRPr="00D74777" w:rsidRDefault="00D74777" w:rsidP="00D74777">
      <w:pPr>
        <w:ind w:left="720"/>
      </w:pPr>
      <w:r w:rsidRPr="00CF7401">
        <w:rPr>
          <w:b/>
          <w:bCs/>
        </w:rPr>
        <w:lastRenderedPageBreak/>
        <w:t>(4)</w:t>
      </w:r>
      <w:r w:rsidRPr="00D74777">
        <w:t xml:space="preserve"> Plan a trip by rail between two points. Obtain a schedule and explain when the train should arrive at two intermediate points. Purchase the tickets and make the trip. Explain to your counselor what you saw.</w:t>
      </w:r>
    </w:p>
    <w:p w14:paraId="44C68C87" w14:textId="77777777" w:rsidR="00177049" w:rsidRDefault="00177049"/>
    <w:sectPr w:rsidR="001770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63805"/>
    <w:multiLevelType w:val="multilevel"/>
    <w:tmpl w:val="CBECC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0831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049"/>
    <w:rsid w:val="00041431"/>
    <w:rsid w:val="00140DAF"/>
    <w:rsid w:val="00177049"/>
    <w:rsid w:val="001C162C"/>
    <w:rsid w:val="00292674"/>
    <w:rsid w:val="002A3669"/>
    <w:rsid w:val="002B678B"/>
    <w:rsid w:val="00451361"/>
    <w:rsid w:val="006F5882"/>
    <w:rsid w:val="00C64606"/>
    <w:rsid w:val="00CF7401"/>
    <w:rsid w:val="00D74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D2E12"/>
  <w15:chartTrackingRefBased/>
  <w15:docId w15:val="{4E8ED4B5-0A08-48E5-A292-7FC733B07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70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70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70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70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70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70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70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70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70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70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70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70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70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70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70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70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70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70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70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70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70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70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70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70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70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70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0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0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704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7704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70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mra.org/beginners-guide-part-2-layout-planning" TargetMode="External"/><Relationship Id="rId13" Type="http://schemas.openxmlformats.org/officeDocument/2006/relationships/hyperlink" Target="https://www.nmra.org/beginners-guide-part-11-tools" TargetMode="External"/><Relationship Id="rId18" Type="http://schemas.openxmlformats.org/officeDocument/2006/relationships/hyperlink" Target="https://youtu.be/9uzOOMTzDAw" TargetMode="External"/><Relationship Id="rId26" Type="http://schemas.openxmlformats.org/officeDocument/2006/relationships/hyperlink" Target="https://whichmuseum.com/place/united-states-2682?q=railroad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youtu.be/I0De0mAFJWQ" TargetMode="External"/><Relationship Id="rId7" Type="http://schemas.openxmlformats.org/officeDocument/2006/relationships/hyperlink" Target="https://www.scouting.org/merit-badges/railroading/" TargetMode="External"/><Relationship Id="rId12" Type="http://schemas.openxmlformats.org/officeDocument/2006/relationships/hyperlink" Target="https://midwestmodelrr.com/blog/model-railroading-safety-and-etiquette/" TargetMode="External"/><Relationship Id="rId17" Type="http://schemas.openxmlformats.org/officeDocument/2006/relationships/hyperlink" Target="https://www.nmra.org/beginners-guide-part-10-weathering" TargetMode="External"/><Relationship Id="rId25" Type="http://schemas.openxmlformats.org/officeDocument/2006/relationships/hyperlink" Target="https://www.nmra.org/beginners-guide-part-5-adding-power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mra.org/beginners-guide-part-7-structures" TargetMode="External"/><Relationship Id="rId20" Type="http://schemas.openxmlformats.org/officeDocument/2006/relationships/hyperlink" Target="https://youtu.be/7LdHlfPOB6o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2003indyash@gmail.com" TargetMode="External"/><Relationship Id="rId11" Type="http://schemas.openxmlformats.org/officeDocument/2006/relationships/hyperlink" Target="https://www.nmra.org/beginner/safety" TargetMode="External"/><Relationship Id="rId24" Type="http://schemas.openxmlformats.org/officeDocument/2006/relationships/hyperlink" Target="https://youtu.be/z5TiK_Ay-0g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youtu.be/h0xQB2J2HKg" TargetMode="External"/><Relationship Id="rId23" Type="http://schemas.openxmlformats.org/officeDocument/2006/relationships/hyperlink" Target="https://youtube.com/shorts/q5WeBPPPq_I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stanshobbiesandinterests.com/2025/09/24/five-starter-track-plans-that-make-model-railroading-fun/" TargetMode="External"/><Relationship Id="rId19" Type="http://schemas.openxmlformats.org/officeDocument/2006/relationships/hyperlink" Target="https://www.nmra.org/beginners-guide-part-6-scener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oJL8DZO5mks" TargetMode="External"/><Relationship Id="rId14" Type="http://schemas.openxmlformats.org/officeDocument/2006/relationships/hyperlink" Target="https://youtu.be/b5lk_2ROlD0" TargetMode="External"/><Relationship Id="rId22" Type="http://schemas.openxmlformats.org/officeDocument/2006/relationships/hyperlink" Target="https://www.wymann.info/ShuntingPuzzles/sw-timesaver.html" TargetMode="External"/><Relationship Id="rId27" Type="http://schemas.openxmlformats.org/officeDocument/2006/relationships/hyperlink" Target="https://youtu.be/jaU7xtVQBP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724</Words>
  <Characters>4455</Characters>
  <Application>Microsoft Office Word</Application>
  <DocSecurity>0</DocSecurity>
  <Lines>153</Lines>
  <Paragraphs>43</Paragraphs>
  <ScaleCrop>false</ScaleCrop>
  <Company/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Western</dc:creator>
  <cp:keywords/>
  <dc:description/>
  <cp:lastModifiedBy>Jennifer Western</cp:lastModifiedBy>
  <cp:revision>5</cp:revision>
  <dcterms:created xsi:type="dcterms:W3CDTF">2026-08-30T20:13:00Z</dcterms:created>
  <dcterms:modified xsi:type="dcterms:W3CDTF">2026-09-01T16:14:00Z</dcterms:modified>
</cp:coreProperties>
</file>