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32EF8" w14:textId="2E3F792F" w:rsidR="001C162C" w:rsidRDefault="002E4656">
      <w:r w:rsidRPr="002E4656">
        <w:drawing>
          <wp:inline distT="0" distB="0" distL="0" distR="0" wp14:anchorId="5418CEF9" wp14:editId="3525220A">
            <wp:extent cx="5943600" cy="1649730"/>
            <wp:effectExtent l="0" t="0" r="0" b="7620"/>
            <wp:docPr id="630004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04774" name=""/>
                    <pic:cNvPicPr/>
                  </pic:nvPicPr>
                  <pic:blipFill>
                    <a:blip r:embed="rId5"/>
                    <a:stretch>
                      <a:fillRect/>
                    </a:stretch>
                  </pic:blipFill>
                  <pic:spPr>
                    <a:xfrm>
                      <a:off x="0" y="0"/>
                      <a:ext cx="5943600" cy="1649730"/>
                    </a:xfrm>
                    <a:prstGeom prst="rect">
                      <a:avLst/>
                    </a:prstGeom>
                  </pic:spPr>
                </pic:pic>
              </a:graphicData>
            </a:graphic>
          </wp:inline>
        </w:drawing>
      </w:r>
    </w:p>
    <w:p w14:paraId="53FBE719" w14:textId="2D56DAC0" w:rsidR="00D517B3" w:rsidRDefault="00D517B3">
      <w:r>
        <w:t>Merit Badge Counselor: Vanessa Bartley</w:t>
      </w:r>
      <w:r w:rsidR="00D93EE1">
        <w:t xml:space="preserve">, </w:t>
      </w:r>
      <w:hyperlink r:id="rId6" w:history="1">
        <w:r w:rsidR="009A271C" w:rsidRPr="003A1486">
          <w:rPr>
            <w:rStyle w:val="Hyperlink"/>
          </w:rPr>
          <w:t>vanessa.bartley@outlook.com</w:t>
        </w:r>
      </w:hyperlink>
      <w:r w:rsidR="009A271C">
        <w:t xml:space="preserve"> </w:t>
      </w:r>
    </w:p>
    <w:p w14:paraId="11E1453D" w14:textId="3C34E32C" w:rsidR="002E4656" w:rsidRDefault="002E4656">
      <w:r>
        <w:t xml:space="preserve">Link: </w:t>
      </w:r>
      <w:hyperlink r:id="rId7" w:history="1">
        <w:r>
          <w:rPr>
            <w:rStyle w:val="Hyperlink"/>
          </w:rPr>
          <w:t>https://www.scouting.org/merit-badges/personal-management/</w:t>
        </w:r>
      </w:hyperlink>
    </w:p>
    <w:p w14:paraId="70EF4DFA" w14:textId="205EDDF9" w:rsidR="002E4656" w:rsidRDefault="002E4656">
      <w:r w:rsidRPr="002E4656">
        <w:t>Personal management is about mapping a plan for your life that will involve setting short-range and long-range goals and investigating different ways to reach those goals. Education, training, and experience all help make your goals become a reality. To achieve your goals, you will choose the best path and make a commitment to it, while remaining flexible enough to deal with changes and new opportunities.</w:t>
      </w:r>
    </w:p>
    <w:p w14:paraId="6BC29189" w14:textId="77777777" w:rsidR="002E4656" w:rsidRPr="00FE7500" w:rsidRDefault="002E4656" w:rsidP="002E4656">
      <w:pPr>
        <w:rPr>
          <w:b/>
          <w:bCs/>
          <w:u w:val="single"/>
        </w:rPr>
      </w:pPr>
      <w:r w:rsidRPr="00FE7500">
        <w:rPr>
          <w:b/>
          <w:bCs/>
          <w:u w:val="single"/>
        </w:rPr>
        <w:t>Pre-Requisites</w:t>
      </w:r>
    </w:p>
    <w:p w14:paraId="4A748C03" w14:textId="15F4B3DC" w:rsidR="002E4656" w:rsidRPr="002E4656" w:rsidRDefault="002E4656" w:rsidP="002E4656">
      <w:r w:rsidRPr="002E4656">
        <w:t>Example</w:t>
      </w:r>
      <w:r>
        <w:t xml:space="preserve"> Tracking Sheets</w:t>
      </w:r>
      <w:r w:rsidRPr="002E4656">
        <w:t xml:space="preserve">: </w:t>
      </w:r>
      <w:hyperlink r:id="rId8" w:history="1">
        <w:r w:rsidRPr="002E4656">
          <w:rPr>
            <w:rStyle w:val="Hyperlink"/>
          </w:rPr>
          <w:t>http://usscouts.org/mb/worksheets/Personal-Management.pdf</w:t>
        </w:r>
      </w:hyperlink>
      <w:r w:rsidRPr="002E4656">
        <w:t xml:space="preserve"> Pages 15-21</w:t>
      </w:r>
    </w:p>
    <w:p w14:paraId="2C1965F6" w14:textId="2A925285" w:rsidR="002E4656" w:rsidRPr="002E4656" w:rsidRDefault="002E4656" w:rsidP="002E4656">
      <w:r w:rsidRPr="002E4656">
        <w:rPr>
          <w:b/>
          <w:bCs/>
        </w:rPr>
        <w:t>8. </w:t>
      </w:r>
      <w:r w:rsidRPr="002E4656">
        <w:t>Demonstrate to your counselor your understanding of time management by doing the following:</w:t>
      </w:r>
      <w:r w:rsidRPr="002E4656">
        <w:br/>
      </w:r>
      <w:r w:rsidRPr="002E4656">
        <w:rPr>
          <w:i/>
          <w:iCs/>
        </w:rPr>
        <w:t>Resource:</w:t>
      </w:r>
      <w:r w:rsidRPr="002E4656">
        <w:t> </w:t>
      </w:r>
      <w:hyperlink r:id="rId9" w:tgtFrame="_blank" w:history="1">
        <w:r w:rsidRPr="002E4656">
          <w:rPr>
            <w:rStyle w:val="Hyperlink"/>
          </w:rPr>
          <w:t>Time Management for Teens (video)</w:t>
        </w:r>
      </w:hyperlink>
    </w:p>
    <w:p w14:paraId="65696761" w14:textId="77777777" w:rsidR="002E4656" w:rsidRPr="002E4656" w:rsidRDefault="002E4656" w:rsidP="002E4656">
      <w:pPr>
        <w:numPr>
          <w:ilvl w:val="0"/>
          <w:numId w:val="1"/>
        </w:numPr>
      </w:pPr>
      <w:r w:rsidRPr="002E4656">
        <w:rPr>
          <w:b/>
          <w:bCs/>
        </w:rPr>
        <w:t>(a)</w:t>
      </w:r>
      <w:r w:rsidRPr="002E4656">
        <w:t xml:space="preserve"> Write a to-do list of tasks or activities, such as homework assignments, chores, and personal projects, that must be done in the coming week. List these in order of importance to you.</w:t>
      </w:r>
      <w:r w:rsidRPr="002E4656">
        <w:br/>
      </w:r>
      <w:r w:rsidRPr="002E4656">
        <w:rPr>
          <w:i/>
          <w:iCs/>
        </w:rPr>
        <w:t>Resource:</w:t>
      </w:r>
      <w:r w:rsidRPr="002E4656">
        <w:t> </w:t>
      </w:r>
      <w:hyperlink r:id="rId10" w:tgtFrame="_blank" w:history="1">
        <w:r w:rsidRPr="002E4656">
          <w:rPr>
            <w:rStyle w:val="Hyperlink"/>
          </w:rPr>
          <w:t>Work Smart: How To Write a To-Do List (video)</w:t>
        </w:r>
      </w:hyperlink>
    </w:p>
    <w:p w14:paraId="17AFEC5A" w14:textId="77777777" w:rsidR="002E4656" w:rsidRPr="002E4656" w:rsidRDefault="002E4656" w:rsidP="002E4656">
      <w:pPr>
        <w:numPr>
          <w:ilvl w:val="0"/>
          <w:numId w:val="1"/>
        </w:numPr>
      </w:pPr>
      <w:r w:rsidRPr="002E4656">
        <w:rPr>
          <w:b/>
          <w:bCs/>
        </w:rPr>
        <w:t>(b)</w:t>
      </w:r>
      <w:r w:rsidRPr="002E4656">
        <w:t xml:space="preserve"> Make a seven-day calendar or schedule. Put in your set activities, such as school classes, sports practices or games, jobs or chores, and/or Scout or place of worship or club meetings, then plan when you will do all the tasks from your to-do list between your set activities.</w:t>
      </w:r>
      <w:r w:rsidRPr="002E4656">
        <w:br/>
      </w:r>
      <w:r w:rsidRPr="002E4656">
        <w:rPr>
          <w:i/>
          <w:iCs/>
        </w:rPr>
        <w:t>Resource:</w:t>
      </w:r>
      <w:r w:rsidRPr="002E4656">
        <w:t> </w:t>
      </w:r>
      <w:hyperlink r:id="rId11" w:tgtFrame="_blank" w:history="1">
        <w:r w:rsidRPr="002E4656">
          <w:rPr>
            <w:rStyle w:val="Hyperlink"/>
          </w:rPr>
          <w:t>Master Time Management Tips for Teens (video)</w:t>
        </w:r>
      </w:hyperlink>
    </w:p>
    <w:p w14:paraId="530AF2B0" w14:textId="77777777" w:rsidR="002E4656" w:rsidRPr="002E4656" w:rsidRDefault="002E4656" w:rsidP="002E4656">
      <w:pPr>
        <w:numPr>
          <w:ilvl w:val="0"/>
          <w:numId w:val="1"/>
        </w:numPr>
      </w:pPr>
      <w:r w:rsidRPr="002E4656">
        <w:rPr>
          <w:b/>
          <w:bCs/>
        </w:rPr>
        <w:t>(c)</w:t>
      </w:r>
      <w:r w:rsidRPr="002E4656">
        <w:t xml:space="preserve"> Follow the one-week schedule you planned. Keep a daily diary or journal during each of the seven days of this week's activities, writing down when you completed each of the tasks on your to-do list compared to when you scheduled them.</w:t>
      </w:r>
    </w:p>
    <w:p w14:paraId="58F5476D" w14:textId="77777777" w:rsidR="002E4656" w:rsidRPr="002E4656" w:rsidRDefault="002E4656" w:rsidP="002E4656">
      <w:r w:rsidRPr="002E4656">
        <w:rPr>
          <w:b/>
          <w:bCs/>
        </w:rPr>
        <w:lastRenderedPageBreak/>
        <w:t>10. </w:t>
      </w:r>
      <w:r w:rsidRPr="002E4656">
        <w:t>Do the following:</w:t>
      </w:r>
    </w:p>
    <w:p w14:paraId="54C20CDE" w14:textId="77777777" w:rsidR="002E4656" w:rsidRPr="002E4656" w:rsidRDefault="002E4656" w:rsidP="002E4656">
      <w:pPr>
        <w:numPr>
          <w:ilvl w:val="0"/>
          <w:numId w:val="2"/>
        </w:numPr>
      </w:pPr>
      <w:r w:rsidRPr="002E4656">
        <w:rPr>
          <w:b/>
          <w:bCs/>
        </w:rPr>
        <w:t>(a)</w:t>
      </w:r>
      <w:r w:rsidRPr="002E4656">
        <w:t xml:space="preserve"> Choose a career you might want to enter after high school or college graduation. Discuss with your counselor the needed qualifications, education, skills, and experience.</w:t>
      </w:r>
      <w:r w:rsidRPr="002E4656">
        <w:br/>
      </w:r>
      <w:r w:rsidRPr="002E4656">
        <w:rPr>
          <w:i/>
          <w:iCs/>
        </w:rPr>
        <w:t>Resources:</w:t>
      </w:r>
      <w:r w:rsidRPr="002E4656">
        <w:t> </w:t>
      </w:r>
      <w:hyperlink r:id="rId12" w:tgtFrame="_blank" w:history="1">
        <w:r w:rsidRPr="002E4656">
          <w:rPr>
            <w:rStyle w:val="Hyperlink"/>
          </w:rPr>
          <w:t>Explore Career Possibilities (website)</w:t>
        </w:r>
      </w:hyperlink>
      <w:r w:rsidRPr="002E4656">
        <w:br/>
      </w:r>
      <w:hyperlink r:id="rId13" w:tgtFrame="_blank" w:history="1">
        <w:r w:rsidRPr="002E4656">
          <w:rPr>
            <w:rStyle w:val="Hyperlink"/>
          </w:rPr>
          <w:t>Career Search: Pursuing Passion (video)</w:t>
        </w:r>
      </w:hyperlink>
      <w:r w:rsidRPr="002E4656">
        <w:br/>
      </w:r>
      <w:hyperlink r:id="rId14" w:tgtFrame="_blank" w:history="1">
        <w:r w:rsidRPr="002E4656">
          <w:rPr>
            <w:rStyle w:val="Hyperlink"/>
          </w:rPr>
          <w:t>The Cost of Education Careers and Education (video)</w:t>
        </w:r>
      </w:hyperlink>
      <w:r w:rsidRPr="002E4656">
        <w:br/>
      </w:r>
      <w:hyperlink r:id="rId15" w:tgtFrame="_blank" w:history="1">
        <w:r w:rsidRPr="002E4656">
          <w:rPr>
            <w:rStyle w:val="Hyperlink"/>
          </w:rPr>
          <w:t>10 Ways To Pay for College (website)</w:t>
        </w:r>
      </w:hyperlink>
    </w:p>
    <w:p w14:paraId="33748C8C" w14:textId="77777777" w:rsidR="002E4656" w:rsidRPr="002E4656" w:rsidRDefault="002E4656" w:rsidP="002E4656">
      <w:pPr>
        <w:numPr>
          <w:ilvl w:val="0"/>
          <w:numId w:val="2"/>
        </w:numPr>
      </w:pPr>
      <w:r w:rsidRPr="002E4656">
        <w:rPr>
          <w:b/>
          <w:bCs/>
        </w:rPr>
        <w:t>(b)</w:t>
      </w:r>
      <w:r w:rsidRPr="002E4656">
        <w:t xml:space="preserve"> Explain to your counselor what the associated costs might be to pursue this career, such as tuition, school or training supplies, and room and board. Explain how you could prepare for these costs and how you might make up for any shortfall.</w:t>
      </w:r>
    </w:p>
    <w:p w14:paraId="5462DE12" w14:textId="77777777" w:rsidR="002E4656" w:rsidRDefault="002E4656" w:rsidP="002E4656"/>
    <w:sectPr w:rsidR="002E4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B187C"/>
    <w:multiLevelType w:val="multilevel"/>
    <w:tmpl w:val="02F6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B006E8"/>
    <w:multiLevelType w:val="multilevel"/>
    <w:tmpl w:val="4F36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867477">
    <w:abstractNumId w:val="1"/>
  </w:num>
  <w:num w:numId="2" w16cid:durableId="843520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656"/>
    <w:rsid w:val="00041431"/>
    <w:rsid w:val="001C162C"/>
    <w:rsid w:val="00292674"/>
    <w:rsid w:val="002A3669"/>
    <w:rsid w:val="002B678B"/>
    <w:rsid w:val="002E4656"/>
    <w:rsid w:val="00451361"/>
    <w:rsid w:val="009A271C"/>
    <w:rsid w:val="00C64606"/>
    <w:rsid w:val="00D517B3"/>
    <w:rsid w:val="00D93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35084"/>
  <w15:chartTrackingRefBased/>
  <w15:docId w15:val="{E0BAF233-21DF-4F27-AC10-98E87A8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6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46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46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46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46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46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6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6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6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46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46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46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46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46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6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6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656"/>
    <w:rPr>
      <w:rFonts w:eastAsiaTheme="majorEastAsia" w:cstheme="majorBidi"/>
      <w:color w:val="272727" w:themeColor="text1" w:themeTint="D8"/>
    </w:rPr>
  </w:style>
  <w:style w:type="paragraph" w:styleId="Title">
    <w:name w:val="Title"/>
    <w:basedOn w:val="Normal"/>
    <w:next w:val="Normal"/>
    <w:link w:val="TitleChar"/>
    <w:uiPriority w:val="10"/>
    <w:qFormat/>
    <w:rsid w:val="002E46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6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6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656"/>
    <w:pPr>
      <w:spacing w:before="160"/>
      <w:jc w:val="center"/>
    </w:pPr>
    <w:rPr>
      <w:i/>
      <w:iCs/>
      <w:color w:val="404040" w:themeColor="text1" w:themeTint="BF"/>
    </w:rPr>
  </w:style>
  <w:style w:type="character" w:customStyle="1" w:styleId="QuoteChar">
    <w:name w:val="Quote Char"/>
    <w:basedOn w:val="DefaultParagraphFont"/>
    <w:link w:val="Quote"/>
    <w:uiPriority w:val="29"/>
    <w:rsid w:val="002E4656"/>
    <w:rPr>
      <w:i/>
      <w:iCs/>
      <w:color w:val="404040" w:themeColor="text1" w:themeTint="BF"/>
    </w:rPr>
  </w:style>
  <w:style w:type="paragraph" w:styleId="ListParagraph">
    <w:name w:val="List Paragraph"/>
    <w:basedOn w:val="Normal"/>
    <w:uiPriority w:val="34"/>
    <w:qFormat/>
    <w:rsid w:val="002E4656"/>
    <w:pPr>
      <w:ind w:left="720"/>
      <w:contextualSpacing/>
    </w:pPr>
  </w:style>
  <w:style w:type="character" w:styleId="IntenseEmphasis">
    <w:name w:val="Intense Emphasis"/>
    <w:basedOn w:val="DefaultParagraphFont"/>
    <w:uiPriority w:val="21"/>
    <w:qFormat/>
    <w:rsid w:val="002E4656"/>
    <w:rPr>
      <w:i/>
      <w:iCs/>
      <w:color w:val="0F4761" w:themeColor="accent1" w:themeShade="BF"/>
    </w:rPr>
  </w:style>
  <w:style w:type="paragraph" w:styleId="IntenseQuote">
    <w:name w:val="Intense Quote"/>
    <w:basedOn w:val="Normal"/>
    <w:next w:val="Normal"/>
    <w:link w:val="IntenseQuoteChar"/>
    <w:uiPriority w:val="30"/>
    <w:qFormat/>
    <w:rsid w:val="002E4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4656"/>
    <w:rPr>
      <w:i/>
      <w:iCs/>
      <w:color w:val="0F4761" w:themeColor="accent1" w:themeShade="BF"/>
    </w:rPr>
  </w:style>
  <w:style w:type="character" w:styleId="IntenseReference">
    <w:name w:val="Intense Reference"/>
    <w:basedOn w:val="DefaultParagraphFont"/>
    <w:uiPriority w:val="32"/>
    <w:qFormat/>
    <w:rsid w:val="002E4656"/>
    <w:rPr>
      <w:b/>
      <w:bCs/>
      <w:smallCaps/>
      <w:color w:val="0F4761" w:themeColor="accent1" w:themeShade="BF"/>
      <w:spacing w:val="5"/>
    </w:rPr>
  </w:style>
  <w:style w:type="character" w:styleId="Hyperlink">
    <w:name w:val="Hyperlink"/>
    <w:basedOn w:val="DefaultParagraphFont"/>
    <w:uiPriority w:val="99"/>
    <w:unhideWhenUsed/>
    <w:rsid w:val="002E4656"/>
    <w:rPr>
      <w:color w:val="467886" w:themeColor="hyperlink"/>
      <w:u w:val="single"/>
    </w:rPr>
  </w:style>
  <w:style w:type="character" w:styleId="UnresolvedMention">
    <w:name w:val="Unresolved Mention"/>
    <w:basedOn w:val="DefaultParagraphFont"/>
    <w:uiPriority w:val="99"/>
    <w:semiHidden/>
    <w:unhideWhenUsed/>
    <w:rsid w:val="002E4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sscouts.org/mb/worksheets/Personal-Management.pdf" TargetMode="External"/><Relationship Id="rId13" Type="http://schemas.openxmlformats.org/officeDocument/2006/relationships/hyperlink" Target="https://youtu.be/dMe69L-v4pI" TargetMode="External"/><Relationship Id="rId3" Type="http://schemas.openxmlformats.org/officeDocument/2006/relationships/settings" Target="settings.xml"/><Relationship Id="rId7" Type="http://schemas.openxmlformats.org/officeDocument/2006/relationships/hyperlink" Target="https://www.scouting.org/merit-badges/personal-management/" TargetMode="External"/><Relationship Id="rId12" Type="http://schemas.openxmlformats.org/officeDocument/2006/relationships/hyperlink" Target="https://bigfuture.collegeboard.org/explore-career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vanessa.bartley@outlook.com" TargetMode="External"/><Relationship Id="rId11" Type="http://schemas.openxmlformats.org/officeDocument/2006/relationships/hyperlink" Target="https://youtu.be/OMcy0PD1jQc" TargetMode="External"/><Relationship Id="rId5" Type="http://schemas.openxmlformats.org/officeDocument/2006/relationships/image" Target="media/image1.png"/><Relationship Id="rId15" Type="http://schemas.openxmlformats.org/officeDocument/2006/relationships/hyperlink" Target="https://career.cornell.edu/blog/2025/03/05/10-ways-to-pay-for-college-scholarships-grants-and-more/" TargetMode="External"/><Relationship Id="rId10" Type="http://schemas.openxmlformats.org/officeDocument/2006/relationships/hyperlink" Target="https://youtu.be/fjjKuoeYP5A" TargetMode="External"/><Relationship Id="rId4" Type="http://schemas.openxmlformats.org/officeDocument/2006/relationships/webSettings" Target="webSettings.xml"/><Relationship Id="rId9" Type="http://schemas.openxmlformats.org/officeDocument/2006/relationships/hyperlink" Target="https://youtu.be/CBEQxJK9Y6Q" TargetMode="External"/><Relationship Id="rId14" Type="http://schemas.openxmlformats.org/officeDocument/2006/relationships/hyperlink" Target="https://youtu.be/9TtKUydRf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407</Words>
  <Characters>2509</Characters>
  <Application>Microsoft Office Word</Application>
  <DocSecurity>0</DocSecurity>
  <Lines>86</Lines>
  <Paragraphs>24</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5</cp:revision>
  <dcterms:created xsi:type="dcterms:W3CDTF">2026-08-30T19:11:00Z</dcterms:created>
  <dcterms:modified xsi:type="dcterms:W3CDTF">2026-08-30T21:30:00Z</dcterms:modified>
</cp:coreProperties>
</file>