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A615" w14:textId="77777777" w:rsidR="00B94BB0" w:rsidRPr="00B94BB0" w:rsidRDefault="00BF34E3" w:rsidP="00B94BB0">
      <w:pPr>
        <w:widowControl w:val="0"/>
        <w:spacing w:before="8" w:after="0" w:line="242" w:lineRule="auto"/>
        <w:ind w:right="250" w:firstLine="20"/>
        <w:rPr>
          <w:color w:val="1F1F1F"/>
          <w:sz w:val="24"/>
          <w:szCs w:val="24"/>
          <w:highlight w:val="white"/>
        </w:rPr>
      </w:pPr>
      <w:r>
        <w:rPr>
          <w:color w:val="1F1F1F"/>
          <w:sz w:val="24"/>
          <w:szCs w:val="24"/>
          <w:highlight w:val="white"/>
        </w:rPr>
        <w:t xml:space="preserve"> </w:t>
      </w:r>
      <w:r w:rsidR="00B94BB0" w:rsidRPr="00B94BB0">
        <w:rPr>
          <w:color w:val="1F1F1F"/>
          <w:sz w:val="24"/>
          <w:szCs w:val="24"/>
          <w:highlight w:val="white"/>
        </w:rPr>
        <w:t>         </w:t>
      </w:r>
    </w:p>
    <w:p w14:paraId="4B575243" w14:textId="7A4D3926"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drawing>
          <wp:inline distT="0" distB="0" distL="0" distR="0" wp14:anchorId="7828CED4" wp14:editId="760DDB1B">
            <wp:extent cx="1200150" cy="1495425"/>
            <wp:effectExtent l="0" t="0" r="0" b="9525"/>
            <wp:docPr id="386998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495425"/>
                    </a:xfrm>
                    <a:prstGeom prst="rect">
                      <a:avLst/>
                    </a:prstGeom>
                    <a:noFill/>
                    <a:ln>
                      <a:noFill/>
                    </a:ln>
                  </pic:spPr>
                </pic:pic>
              </a:graphicData>
            </a:graphic>
          </wp:inline>
        </w:drawing>
      </w:r>
    </w:p>
    <w:p w14:paraId="6FFBBDFC"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 </w:t>
      </w:r>
    </w:p>
    <w:p w14:paraId="27B47119"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50638BFF"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February 11, 2026</w:t>
      </w:r>
    </w:p>
    <w:p w14:paraId="15FE8D28"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6179F100"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Camp Coordinators and Leaders,</w:t>
      </w:r>
    </w:p>
    <w:p w14:paraId="1E1F730E"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378DA2B3"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I hope you are having an enjoyable February and are looking forward to the warmth that summer brings. As a reminder, the $50 per Scout deposit is due February 15th. If your troop has not done this yet, please do so as soon as you are able.  This first benchmark in the planning phase really helps us gauge the weekly participant numbers.  </w:t>
      </w:r>
    </w:p>
    <w:p w14:paraId="4FA772DC"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65EE46D9"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If you have Scouts still unsure about attending, I encourage you to use this month to talk with families and firm up your participants.  Sharing the </w:t>
      </w:r>
      <w:hyperlink r:id="rId7" w:tooltip="https://scoutingevent.com/Download/160172093/OR/2026_RSR_Experience_Guide.pdf" w:history="1">
        <w:r w:rsidRPr="00B94BB0">
          <w:rPr>
            <w:rStyle w:val="Hyperlink"/>
            <w:sz w:val="24"/>
            <w:szCs w:val="24"/>
            <w:highlight w:val="white"/>
          </w:rPr>
          <w:t>camp experience guide</w:t>
        </w:r>
      </w:hyperlink>
      <w:r w:rsidRPr="00B94BB0">
        <w:rPr>
          <w:color w:val="1F1F1F"/>
          <w:sz w:val="24"/>
          <w:szCs w:val="24"/>
          <w:highlight w:val="white"/>
        </w:rPr>
        <w:t> and the </w:t>
      </w:r>
      <w:hyperlink r:id="rId8" w:tooltip="https://cas5-0-urlprotect.trendmicro.com:443/wis/clicktime/v1/query?url=https%3a%2f%2fwww.ransburgbsa.org%2fprograms&amp;umid=62224b6b-0a99-11f1-90f4-000d3a3bba43&amp;rct=1771178938&amp;auth=203ecf89f7cd4098d9eaa5656305d334dc98bd7e-e4c139a03d7c65f8ffa3bc478ae025049f6e5245" w:history="1">
        <w:r w:rsidRPr="00B94BB0">
          <w:rPr>
            <w:rStyle w:val="Hyperlink"/>
            <w:sz w:val="24"/>
            <w:szCs w:val="24"/>
            <w:highlight w:val="white"/>
          </w:rPr>
          <w:t>activity schedule</w:t>
        </w:r>
      </w:hyperlink>
      <w:r w:rsidRPr="00B94BB0">
        <w:rPr>
          <w:color w:val="1F1F1F"/>
          <w:sz w:val="24"/>
          <w:szCs w:val="24"/>
          <w:highlight w:val="white"/>
        </w:rPr>
        <w:t> are great tools to inform and generate enthusiasm about camp.  </w:t>
      </w:r>
    </w:p>
    <w:p w14:paraId="0120E660"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6632A7CC"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b/>
          <w:bCs/>
          <w:color w:val="1F1F1F"/>
          <w:sz w:val="24"/>
          <w:szCs w:val="24"/>
          <w:highlight w:val="white"/>
        </w:rPr>
        <w:t>ACTIVITY SCHEDULES:</w:t>
      </w:r>
    </w:p>
    <w:p w14:paraId="405C1C6B"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The 2026 Activity schedules were published mid-January and are available to your Scouts! Schedules are available at </w:t>
      </w:r>
      <w:hyperlink r:id="rId9" w:tooltip="https://cas5-0-urlprotect.trendmicro.com:443/wis/clicktime/v1/query?url=http%3a%2f%2fgoransburg.org%2fprograms&amp;umid=62224b6b-0a99-11f1-90f4-000d3a3bba43&amp;rct=1771178938&amp;auth=203ecf89f7cd4098d9eaa5656305d334dc98bd7e-9a7e73a7893d922b7bc14f38db15e93ec85bf7f1" w:history="1">
        <w:r w:rsidRPr="00B94BB0">
          <w:rPr>
            <w:rStyle w:val="Hyperlink"/>
            <w:sz w:val="24"/>
            <w:szCs w:val="24"/>
            <w:highlight w:val="white"/>
          </w:rPr>
          <w:t>goransburg.org/programs</w:t>
        </w:r>
      </w:hyperlink>
      <w:r w:rsidRPr="00B94BB0">
        <w:rPr>
          <w:color w:val="1F1F1F"/>
          <w:sz w:val="24"/>
          <w:szCs w:val="24"/>
          <w:highlight w:val="white"/>
        </w:rPr>
        <w:t>. You will find the following schedules:</w:t>
      </w:r>
    </w:p>
    <w:p w14:paraId="28BB1BF9" w14:textId="77777777" w:rsidR="00B94BB0" w:rsidRPr="00B94BB0" w:rsidRDefault="00B94BB0" w:rsidP="00B94BB0">
      <w:pPr>
        <w:widowControl w:val="0"/>
        <w:numPr>
          <w:ilvl w:val="0"/>
          <w:numId w:val="4"/>
        </w:numPr>
        <w:spacing w:before="8" w:after="0" w:line="242" w:lineRule="auto"/>
        <w:ind w:right="250"/>
        <w:rPr>
          <w:color w:val="1F1F1F"/>
          <w:sz w:val="24"/>
          <w:szCs w:val="24"/>
          <w:highlight w:val="white"/>
        </w:rPr>
      </w:pPr>
      <w:hyperlink r:id="rId10" w:tooltip="https://cas5-0-urlprotect.trendmicro.com:443/wis/clicktime/v1/query?url=https%3a%2f%2fwww.ransburgbsa.org%2fprograms&amp;umid=62224b6b-0a99-11f1-90f4-000d3a3bba43&amp;rct=1771178938&amp;auth=203ecf89f7cd4098d9eaa5656305d334dc98bd7e-e4c139a03d7c65f8ffa3bc478ae025049f6e5245" w:history="1">
        <w:r w:rsidRPr="00B94BB0">
          <w:rPr>
            <w:rStyle w:val="Hyperlink"/>
            <w:sz w:val="24"/>
            <w:szCs w:val="24"/>
            <w:highlight w:val="white"/>
          </w:rPr>
          <w:t>Program Schedule Guide</w:t>
        </w:r>
      </w:hyperlink>
      <w:r w:rsidRPr="00B94BB0">
        <w:rPr>
          <w:color w:val="1F1F1F"/>
          <w:sz w:val="24"/>
          <w:szCs w:val="24"/>
          <w:highlight w:val="white"/>
        </w:rPr>
        <w:t>: this all guide includes all schedules in one document</w:t>
      </w:r>
    </w:p>
    <w:p w14:paraId="2D2CF6E6" w14:textId="77777777" w:rsidR="00B94BB0" w:rsidRPr="00B94BB0" w:rsidRDefault="00B94BB0" w:rsidP="00B94BB0">
      <w:pPr>
        <w:widowControl w:val="0"/>
        <w:numPr>
          <w:ilvl w:val="1"/>
          <w:numId w:val="4"/>
        </w:numPr>
        <w:spacing w:before="8" w:after="0" w:line="242" w:lineRule="auto"/>
        <w:ind w:right="250"/>
        <w:rPr>
          <w:color w:val="1F1F1F"/>
          <w:sz w:val="24"/>
          <w:szCs w:val="24"/>
          <w:highlight w:val="white"/>
        </w:rPr>
      </w:pPr>
      <w:r w:rsidRPr="00B94BB0">
        <w:rPr>
          <w:color w:val="1F1F1F"/>
          <w:sz w:val="24"/>
          <w:szCs w:val="24"/>
          <w:highlight w:val="white"/>
        </w:rPr>
        <w:t>Activity Schedule: includes all merit badges, pre-requisites, and notes.</w:t>
      </w:r>
    </w:p>
    <w:p w14:paraId="3108AE6C" w14:textId="77777777" w:rsidR="00B94BB0" w:rsidRPr="00B94BB0" w:rsidRDefault="00B94BB0" w:rsidP="00B94BB0">
      <w:pPr>
        <w:widowControl w:val="0"/>
        <w:numPr>
          <w:ilvl w:val="1"/>
          <w:numId w:val="4"/>
        </w:numPr>
        <w:spacing w:before="8" w:after="0" w:line="242" w:lineRule="auto"/>
        <w:ind w:right="250"/>
        <w:rPr>
          <w:color w:val="1F1F1F"/>
          <w:sz w:val="24"/>
          <w:szCs w:val="24"/>
          <w:highlight w:val="white"/>
        </w:rPr>
      </w:pPr>
      <w:r w:rsidRPr="00B94BB0">
        <w:rPr>
          <w:color w:val="1F1F1F"/>
          <w:sz w:val="24"/>
          <w:szCs w:val="24"/>
          <w:highlight w:val="white"/>
        </w:rPr>
        <w:t>Evening Program Schedule: stand-alone PDF outlining all evening programs.</w:t>
      </w:r>
    </w:p>
    <w:p w14:paraId="3518290C" w14:textId="77777777" w:rsidR="00B94BB0" w:rsidRPr="00B94BB0" w:rsidRDefault="00B94BB0" w:rsidP="00B94BB0">
      <w:pPr>
        <w:widowControl w:val="0"/>
        <w:numPr>
          <w:ilvl w:val="1"/>
          <w:numId w:val="4"/>
        </w:numPr>
        <w:spacing w:before="8" w:after="0" w:line="242" w:lineRule="auto"/>
        <w:ind w:right="250"/>
        <w:rPr>
          <w:color w:val="1F1F1F"/>
          <w:sz w:val="24"/>
          <w:szCs w:val="24"/>
          <w:highlight w:val="white"/>
        </w:rPr>
      </w:pPr>
      <w:r w:rsidRPr="00B94BB0">
        <w:rPr>
          <w:color w:val="1F1F1F"/>
          <w:sz w:val="24"/>
          <w:szCs w:val="24"/>
          <w:highlight w:val="white"/>
        </w:rPr>
        <w:t>Open Program Schedule: stand-alone PDF outlining all open program activities</w:t>
      </w:r>
    </w:p>
    <w:p w14:paraId="7AEB7398" w14:textId="77777777" w:rsidR="00B94BB0" w:rsidRPr="00B94BB0" w:rsidRDefault="00B94BB0" w:rsidP="00B94BB0">
      <w:pPr>
        <w:widowControl w:val="0"/>
        <w:numPr>
          <w:ilvl w:val="0"/>
          <w:numId w:val="4"/>
        </w:numPr>
        <w:spacing w:before="8" w:after="0" w:line="242" w:lineRule="auto"/>
        <w:ind w:right="250"/>
        <w:rPr>
          <w:color w:val="1F1F1F"/>
          <w:sz w:val="24"/>
          <w:szCs w:val="24"/>
          <w:highlight w:val="white"/>
        </w:rPr>
      </w:pPr>
      <w:hyperlink r:id="rId11" w:tooltip="https://static1.squarespace.com/static/56893d64df40f3987ccb88c7/t/63f2517cd300d87cd2c17cc6/1676824956696/Activity+Selection+Worksheet.pdf" w:history="1">
        <w:r w:rsidRPr="00B94BB0">
          <w:rPr>
            <w:rStyle w:val="Hyperlink"/>
            <w:sz w:val="24"/>
            <w:szCs w:val="24"/>
            <w:highlight w:val="white"/>
          </w:rPr>
          <w:t>Activity Selection Worksheet</w:t>
        </w:r>
      </w:hyperlink>
      <w:r w:rsidRPr="00B94BB0">
        <w:rPr>
          <w:color w:val="1F1F1F"/>
          <w:sz w:val="24"/>
          <w:szCs w:val="24"/>
          <w:highlight w:val="white"/>
        </w:rPr>
        <w:t>: a worksheet to facilitate Scouts picking selections for merit badges.</w:t>
      </w:r>
    </w:p>
    <w:p w14:paraId="35BE7DF0"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67F2336E"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b/>
          <w:bCs/>
          <w:color w:val="1F1F1F"/>
          <w:sz w:val="24"/>
          <w:szCs w:val="24"/>
          <w:highlight w:val="white"/>
        </w:rPr>
        <w:t>MERIT BADGE SIGN-UPS:</w:t>
      </w:r>
      <w:r w:rsidRPr="00B94BB0">
        <w:rPr>
          <w:b/>
          <w:bCs/>
          <w:color w:val="1F1F1F"/>
          <w:sz w:val="24"/>
          <w:szCs w:val="24"/>
          <w:highlight w:val="white"/>
        </w:rPr>
        <w:br/>
      </w:r>
      <w:r w:rsidRPr="00B94BB0">
        <w:rPr>
          <w:color w:val="1F1F1F"/>
          <w:sz w:val="24"/>
          <w:szCs w:val="24"/>
          <w:highlight w:val="white"/>
        </w:rPr>
        <w:t xml:space="preserve">Merit Badge and activity </w:t>
      </w:r>
      <w:proofErr w:type="spellStart"/>
      <w:r w:rsidRPr="00B94BB0">
        <w:rPr>
          <w:color w:val="1F1F1F"/>
          <w:sz w:val="24"/>
          <w:szCs w:val="24"/>
          <w:highlight w:val="white"/>
        </w:rPr>
        <w:t>sign ups</w:t>
      </w:r>
      <w:proofErr w:type="spellEnd"/>
      <w:r w:rsidRPr="00B94BB0">
        <w:rPr>
          <w:color w:val="1F1F1F"/>
          <w:sz w:val="24"/>
          <w:szCs w:val="24"/>
          <w:highlight w:val="white"/>
        </w:rPr>
        <w:t xml:space="preserve"> are staggered based upon your week of attendance and open at the following dates and times.  </w:t>
      </w:r>
      <w:r w:rsidRPr="00B94BB0">
        <w:rPr>
          <w:i/>
          <w:iCs/>
          <w:color w:val="1F1F1F"/>
          <w:sz w:val="24"/>
          <w:szCs w:val="24"/>
          <w:highlight w:val="white"/>
        </w:rPr>
        <w:t>Note:</w:t>
      </w:r>
      <w:r w:rsidRPr="00B94BB0">
        <w:rPr>
          <w:color w:val="1F1F1F"/>
          <w:sz w:val="24"/>
          <w:szCs w:val="24"/>
          <w:highlight w:val="white"/>
        </w:rPr>
        <w:t> </w:t>
      </w:r>
      <w:r w:rsidRPr="00B94BB0">
        <w:rPr>
          <w:i/>
          <w:iCs/>
          <w:color w:val="1F1F1F"/>
          <w:sz w:val="24"/>
          <w:szCs w:val="24"/>
          <w:highlight w:val="white"/>
        </w:rPr>
        <w:t>A Scout must be named on the registration with the minimum deposit paid prior to signing up for classes and activities.</w:t>
      </w:r>
    </w:p>
    <w:p w14:paraId="51ABFB98" w14:textId="77777777" w:rsidR="00B94BB0" w:rsidRPr="00B94BB0" w:rsidRDefault="00B94BB0" w:rsidP="00B94BB0">
      <w:pPr>
        <w:widowControl w:val="0"/>
        <w:numPr>
          <w:ilvl w:val="0"/>
          <w:numId w:val="5"/>
        </w:numPr>
        <w:spacing w:before="8" w:after="0" w:line="242" w:lineRule="auto"/>
        <w:ind w:right="250"/>
        <w:rPr>
          <w:color w:val="1F1F1F"/>
          <w:sz w:val="24"/>
          <w:szCs w:val="24"/>
          <w:highlight w:val="white"/>
        </w:rPr>
      </w:pPr>
      <w:r w:rsidRPr="00B94BB0">
        <w:rPr>
          <w:color w:val="1F1F1F"/>
          <w:sz w:val="24"/>
          <w:szCs w:val="24"/>
          <w:highlight w:val="white"/>
        </w:rPr>
        <w:t>Weeks 1-3: Saturday, April 11, 2026 at 9:00am EDT</w:t>
      </w:r>
    </w:p>
    <w:p w14:paraId="4DDFE0FE" w14:textId="77777777" w:rsidR="00B94BB0" w:rsidRPr="00B94BB0" w:rsidRDefault="00B94BB0" w:rsidP="00B94BB0">
      <w:pPr>
        <w:widowControl w:val="0"/>
        <w:numPr>
          <w:ilvl w:val="0"/>
          <w:numId w:val="5"/>
        </w:numPr>
        <w:spacing w:before="8" w:after="0" w:line="242" w:lineRule="auto"/>
        <w:ind w:right="250"/>
        <w:rPr>
          <w:color w:val="1F1F1F"/>
          <w:sz w:val="24"/>
          <w:szCs w:val="24"/>
          <w:highlight w:val="white"/>
        </w:rPr>
      </w:pPr>
      <w:r w:rsidRPr="00B94BB0">
        <w:rPr>
          <w:color w:val="1F1F1F"/>
          <w:sz w:val="24"/>
          <w:szCs w:val="24"/>
          <w:highlight w:val="white"/>
        </w:rPr>
        <w:t>Weeks 4-7: Saturday, April 11, 2026 at 1:00pm EDT</w:t>
      </w:r>
    </w:p>
    <w:p w14:paraId="20C743E5"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178476F2"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Using the parent portal will give access to parents to sign their Scout up for merit badges (and make payments.)   It is up to each unit if they want to use this function. </w:t>
      </w:r>
      <w:r w:rsidRPr="00B94BB0">
        <w:rPr>
          <w:b/>
          <w:bCs/>
          <w:color w:val="1F1F1F"/>
          <w:sz w:val="24"/>
          <w:szCs w:val="24"/>
          <w:highlight w:val="white"/>
        </w:rPr>
        <w:t xml:space="preserve">The unit leader </w:t>
      </w:r>
      <w:r w:rsidRPr="00B94BB0">
        <w:rPr>
          <w:b/>
          <w:bCs/>
          <w:color w:val="1F1F1F"/>
          <w:sz w:val="24"/>
          <w:szCs w:val="24"/>
          <w:highlight w:val="white"/>
        </w:rPr>
        <w:lastRenderedPageBreak/>
        <w:t>must turn this feature on manually prior to use by parents.</w:t>
      </w:r>
    </w:p>
    <w:p w14:paraId="4FD3D1B8" w14:textId="77777777" w:rsidR="00B94BB0" w:rsidRPr="00B94BB0" w:rsidRDefault="00B94BB0" w:rsidP="00B94BB0">
      <w:pPr>
        <w:widowControl w:val="0"/>
        <w:numPr>
          <w:ilvl w:val="0"/>
          <w:numId w:val="6"/>
        </w:numPr>
        <w:spacing w:before="8" w:after="0" w:line="242" w:lineRule="auto"/>
        <w:ind w:right="250"/>
        <w:rPr>
          <w:color w:val="1F1F1F"/>
          <w:sz w:val="24"/>
          <w:szCs w:val="24"/>
          <w:highlight w:val="white"/>
        </w:rPr>
      </w:pPr>
      <w:hyperlink r:id="rId12" w:tooltip="https://www.youtube.com/watch?v=RBJmmnQuSo4&amp;t=22s" w:history="1">
        <w:r w:rsidRPr="00B94BB0">
          <w:rPr>
            <w:rStyle w:val="Hyperlink"/>
            <w:sz w:val="24"/>
            <w:szCs w:val="24"/>
            <w:highlight w:val="white"/>
          </w:rPr>
          <w:t>Parent Portal – Unit Leaders Guide</w:t>
        </w:r>
      </w:hyperlink>
      <w:r w:rsidRPr="00B94BB0">
        <w:rPr>
          <w:color w:val="1F1F1F"/>
          <w:sz w:val="24"/>
          <w:szCs w:val="24"/>
          <w:highlight w:val="white"/>
          <w:u w:val="single"/>
        </w:rPr>
        <w:t> (How To)</w:t>
      </w:r>
    </w:p>
    <w:p w14:paraId="0C215557" w14:textId="77777777" w:rsidR="00B94BB0" w:rsidRPr="00B94BB0" w:rsidRDefault="00B94BB0" w:rsidP="00B94BB0">
      <w:pPr>
        <w:widowControl w:val="0"/>
        <w:numPr>
          <w:ilvl w:val="0"/>
          <w:numId w:val="6"/>
        </w:numPr>
        <w:spacing w:before="8" w:after="0" w:line="242" w:lineRule="auto"/>
        <w:ind w:right="250"/>
        <w:rPr>
          <w:color w:val="1F1F1F"/>
          <w:sz w:val="24"/>
          <w:szCs w:val="24"/>
          <w:highlight w:val="white"/>
        </w:rPr>
      </w:pPr>
      <w:hyperlink r:id="rId13" w:tooltip="https://www.youtube.com/watch?v=Xflql-R-VZE" w:history="1">
        <w:r w:rsidRPr="00B94BB0">
          <w:rPr>
            <w:rStyle w:val="Hyperlink"/>
            <w:sz w:val="24"/>
            <w:szCs w:val="24"/>
            <w:highlight w:val="white"/>
          </w:rPr>
          <w:t>Parent Portal – Guide for Parents</w:t>
        </w:r>
      </w:hyperlink>
      <w:r w:rsidRPr="00B94BB0">
        <w:rPr>
          <w:color w:val="1F1F1F"/>
          <w:sz w:val="24"/>
          <w:szCs w:val="24"/>
          <w:highlight w:val="white"/>
          <w:u w:val="single"/>
        </w:rPr>
        <w:t> (How To)</w:t>
      </w:r>
    </w:p>
    <w:p w14:paraId="75D3A7BE"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53D72C9E" w14:textId="77777777" w:rsidR="00B94BB0" w:rsidRPr="00B94BB0" w:rsidRDefault="00B94BB0" w:rsidP="00B94BB0">
      <w:pPr>
        <w:widowControl w:val="0"/>
        <w:spacing w:before="8" w:after="0" w:line="242" w:lineRule="auto"/>
        <w:ind w:right="250" w:firstLine="20"/>
        <w:rPr>
          <w:color w:val="1F1F1F"/>
          <w:sz w:val="24"/>
          <w:szCs w:val="24"/>
          <w:highlight w:val="white"/>
        </w:rPr>
      </w:pPr>
      <w:hyperlink r:id="rId14" w:tooltip="https://filestore.scouting.org/filestore/HealthSafety/pdf/680-001_ABC.pdf?_gl=1*15vfga6*_gcl_au*MTQ5MTY1NzI4Mi4xNzY0NzIzMzQ3*_ga*MTQ4MjIxNjA5Ni4xNzQ0MzI3MTkz*_ga_20G0JHESG4*czE3NzA2ODI5NTQkbzIxJGcxJHQxNzcwNjgyOTU0JGo2MCRsMCRoMA..&amp;_ga=2.247891534.872670511.1770682954-1482216096.1744327193" w:history="1">
        <w:r w:rsidRPr="00B94BB0">
          <w:rPr>
            <w:rStyle w:val="Hyperlink"/>
            <w:b/>
            <w:bCs/>
            <w:sz w:val="24"/>
            <w:szCs w:val="24"/>
            <w:highlight w:val="white"/>
          </w:rPr>
          <w:t>HEALTH FORM</w:t>
        </w:r>
      </w:hyperlink>
      <w:r w:rsidRPr="00B94BB0">
        <w:rPr>
          <w:b/>
          <w:bCs/>
          <w:color w:val="1F1F1F"/>
          <w:sz w:val="24"/>
          <w:szCs w:val="24"/>
          <w:highlight w:val="white"/>
        </w:rPr>
        <w:t>:</w:t>
      </w:r>
      <w:r w:rsidRPr="00B94BB0">
        <w:rPr>
          <w:color w:val="1F1F1F"/>
          <w:sz w:val="24"/>
          <w:szCs w:val="24"/>
          <w:highlight w:val="white"/>
        </w:rPr>
        <w:br/>
        <w:t>The Troop must bring printed copies of the Annual Health and Medical Record forms to camp. Your forms </w:t>
      </w:r>
      <w:r w:rsidRPr="00B94BB0">
        <w:rPr>
          <w:b/>
          <w:bCs/>
          <w:color w:val="1F1F1F"/>
          <w:sz w:val="24"/>
          <w:szCs w:val="24"/>
          <w:highlight w:val="white"/>
        </w:rPr>
        <w:t>will not be returned</w:t>
      </w:r>
      <w:r w:rsidRPr="00B94BB0">
        <w:rPr>
          <w:color w:val="1F1F1F"/>
          <w:sz w:val="24"/>
          <w:szCs w:val="24"/>
          <w:highlight w:val="white"/>
        </w:rPr>
        <w:t> at the end of the week. This is due to Indiana State Law requiring the retention of these records. </w:t>
      </w:r>
      <w:r w:rsidRPr="00B94BB0">
        <w:rPr>
          <w:b/>
          <w:bCs/>
          <w:color w:val="1F1F1F"/>
          <w:sz w:val="24"/>
          <w:szCs w:val="24"/>
          <w:highlight w:val="white"/>
        </w:rPr>
        <w:t>In addition, we request that you do not send health forms to camp ahead of time. </w:t>
      </w:r>
    </w:p>
    <w:p w14:paraId="00D78856"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b/>
          <w:bCs/>
          <w:color w:val="1F1F1F"/>
          <w:sz w:val="24"/>
          <w:szCs w:val="24"/>
          <w:highlight w:val="white"/>
        </w:rPr>
        <w:br/>
      </w:r>
      <w:r w:rsidRPr="00B94BB0">
        <w:rPr>
          <w:i/>
          <w:iCs/>
          <w:color w:val="1F1F1F"/>
          <w:sz w:val="24"/>
          <w:szCs w:val="24"/>
          <w:highlight w:val="white"/>
        </w:rPr>
        <w:t>***Parts A, B, and C are required for youth and adults alike, regardless how many nights they are staying at camp. </w:t>
      </w:r>
    </w:p>
    <w:p w14:paraId="67960409"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0125C157"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b/>
          <w:bCs/>
          <w:color w:val="1F1F1F"/>
          <w:sz w:val="24"/>
          <w:szCs w:val="24"/>
          <w:highlight w:val="white"/>
        </w:rPr>
        <w:t>ADULT LEADER REGISTRATIONS:</w:t>
      </w:r>
    </w:p>
    <w:p w14:paraId="2076CD0C"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All adult leaders must be registered members of Scouting America prior to attending camp. To ensure the safety of our youth participants, all adults must have completely finished the Scouting America registration process prior to the first day of camp. Leaders who have in-progress applications will not be able to attend camp until the process is complete. Plan ahead to avoid any unforeseen problems.</w:t>
      </w:r>
    </w:p>
    <w:p w14:paraId="08A4FFCF"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3CF65AE4"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b/>
          <w:bCs/>
          <w:color w:val="1F1F1F"/>
          <w:sz w:val="24"/>
          <w:szCs w:val="24"/>
          <w:highlight w:val="white"/>
        </w:rPr>
        <w:t>CAMPSITES AND TENTS:</w:t>
      </w:r>
    </w:p>
    <w:p w14:paraId="52099EE0"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To help plan for an enjoyable experience in your campsite please review the </w:t>
      </w:r>
      <w:hyperlink r:id="rId15" w:tooltip="https://docs.google.com/spreadsheets/d/e/2PACX-1vQKZWRUHKwZZraDOxxLL5dL2vCjT2Yal9iM79B7abTtVnfEm--f-2JHGGGN27T2ksY4ZNUet1eSMdRQ/pubhtml?gid=311725345&amp;single=true" w:history="1">
        <w:r w:rsidRPr="00B94BB0">
          <w:rPr>
            <w:rStyle w:val="Hyperlink"/>
            <w:sz w:val="24"/>
            <w:szCs w:val="24"/>
            <w:highlight w:val="white"/>
          </w:rPr>
          <w:t>2026 Campsite Capacities</w:t>
        </w:r>
      </w:hyperlink>
      <w:r w:rsidRPr="00B94BB0">
        <w:rPr>
          <w:color w:val="1F1F1F"/>
          <w:sz w:val="24"/>
          <w:szCs w:val="24"/>
          <w:highlight w:val="white"/>
        </w:rPr>
        <w:t> document to ensure that you bring the proper equipment for your campsite this summer. </w:t>
      </w:r>
      <w:r w:rsidRPr="00B94BB0">
        <w:rPr>
          <w:i/>
          <w:iCs/>
          <w:color w:val="1F1F1F"/>
          <w:sz w:val="24"/>
          <w:szCs w:val="24"/>
          <w:highlight w:val="white"/>
        </w:rPr>
        <w:t>Note: there are additional footnotes in the capacities document for your reference.</w:t>
      </w:r>
    </w:p>
    <w:p w14:paraId="5620E8D1"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479073EA"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As a reminder, permanent canvas frame tents will be the only canvas tents provided starting in 2026. (i.e. “temporary canvas tents” will not be provided). Personal tent space numbers referenced in the campsite capacities document are low-end </w:t>
      </w:r>
      <w:r w:rsidRPr="00B94BB0">
        <w:rPr>
          <w:b/>
          <w:bCs/>
          <w:color w:val="1F1F1F"/>
          <w:sz w:val="24"/>
          <w:szCs w:val="24"/>
          <w:highlight w:val="white"/>
        </w:rPr>
        <w:t>rough estimates</w:t>
      </w:r>
      <w:r w:rsidRPr="00B94BB0">
        <w:rPr>
          <w:color w:val="1F1F1F"/>
          <w:sz w:val="24"/>
          <w:szCs w:val="24"/>
          <w:highlight w:val="white"/>
        </w:rPr>
        <w:t> to help you in making an educated decision. You can find interactive photos of your campsite at </w:t>
      </w:r>
      <w:hyperlink r:id="rId16" w:tooltip="https://cas5-0-urlprotect.trendmicro.com:443/wis/clicktime/v1/query?url=http%3a%2f%2fgoransburg.org%2fmaps&amp;umid=62224b6b-0a99-11f1-90f4-000d3a3bba43&amp;rct=1771178938&amp;auth=203ecf89f7cd4098d9eaa5656305d334dc98bd7e-3360d38156ff858eb1d0367f9f0c392763f3f744" w:history="1">
        <w:r w:rsidRPr="00B94BB0">
          <w:rPr>
            <w:rStyle w:val="Hyperlink"/>
            <w:sz w:val="24"/>
            <w:szCs w:val="24"/>
            <w:highlight w:val="white"/>
          </w:rPr>
          <w:t>goransburg.org/maps</w:t>
        </w:r>
      </w:hyperlink>
      <w:r w:rsidRPr="00B94BB0">
        <w:rPr>
          <w:color w:val="1F1F1F"/>
          <w:sz w:val="24"/>
          <w:szCs w:val="24"/>
          <w:highlight w:val="white"/>
        </w:rPr>
        <w:t>. </w:t>
      </w:r>
    </w:p>
    <w:p w14:paraId="0BBBB79F"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3B7FF98C" w14:textId="77777777" w:rsidR="00B94BB0" w:rsidRPr="00B94BB0" w:rsidRDefault="00B94BB0" w:rsidP="00B94BB0">
      <w:pPr>
        <w:widowControl w:val="0"/>
        <w:spacing w:before="8" w:after="0" w:line="242" w:lineRule="auto"/>
        <w:ind w:right="250" w:firstLine="20"/>
        <w:rPr>
          <w:color w:val="1F1F1F"/>
          <w:sz w:val="24"/>
          <w:szCs w:val="24"/>
          <w:highlight w:val="white"/>
        </w:rPr>
      </w:pPr>
      <w:hyperlink r:id="rId17" w:tooltip="https://www.joinscoutsin.org/camperships/" w:history="1">
        <w:r w:rsidRPr="00B94BB0">
          <w:rPr>
            <w:rStyle w:val="Hyperlink"/>
            <w:b/>
            <w:bCs/>
            <w:sz w:val="24"/>
            <w:szCs w:val="24"/>
            <w:highlight w:val="white"/>
          </w:rPr>
          <w:t>CAMPERSHIPS</w:t>
        </w:r>
      </w:hyperlink>
      <w:r w:rsidRPr="00B94BB0">
        <w:rPr>
          <w:b/>
          <w:bCs/>
          <w:color w:val="1F1F1F"/>
          <w:sz w:val="24"/>
          <w:szCs w:val="24"/>
          <w:highlight w:val="white"/>
        </w:rPr>
        <w:t> </w:t>
      </w:r>
      <w:r w:rsidRPr="00B94BB0">
        <w:rPr>
          <w:color w:val="1F1F1F"/>
          <w:sz w:val="24"/>
          <w:szCs w:val="24"/>
          <w:highlight w:val="white"/>
        </w:rPr>
        <w:t> for Crossroads of America Scouts:</w:t>
      </w:r>
      <w:r w:rsidRPr="00B94BB0">
        <w:rPr>
          <w:b/>
          <w:bCs/>
          <w:color w:val="1F1F1F"/>
          <w:sz w:val="24"/>
          <w:szCs w:val="24"/>
          <w:highlight w:val="white"/>
        </w:rPr>
        <w:br/>
      </w:r>
      <w:r w:rsidRPr="00B94BB0">
        <w:rPr>
          <w:color w:val="1F1F1F"/>
          <w:sz w:val="24"/>
          <w:szCs w:val="24"/>
          <w:highlight w:val="white"/>
        </w:rPr>
        <w:t>The deadline for campership applications is March 1st. The Crossroads of America office will email the parent, Scoutmaster, and camp coordinator notification of funds received and will update the camp reservation with the adjusted fee amount.  </w:t>
      </w:r>
    </w:p>
    <w:p w14:paraId="37953ED6"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73985C73"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Please reach out  if you have any questions.  We will do my best to respond to your emails and voice messages in a timely manner, and I appreciate your patience during this busy time.</w:t>
      </w:r>
    </w:p>
    <w:p w14:paraId="371F9746"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51FB16B2"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Have a great day!</w:t>
      </w:r>
    </w:p>
    <w:p w14:paraId="28A28255" w14:textId="77777777" w:rsidR="00B94BB0" w:rsidRPr="00B94BB0" w:rsidRDefault="00B94BB0" w:rsidP="00B94BB0">
      <w:pPr>
        <w:widowControl w:val="0"/>
        <w:spacing w:before="8" w:after="0" w:line="242" w:lineRule="auto"/>
        <w:ind w:right="250" w:firstLine="20"/>
        <w:rPr>
          <w:color w:val="1F1F1F"/>
          <w:sz w:val="24"/>
          <w:szCs w:val="24"/>
          <w:highlight w:val="white"/>
        </w:rPr>
      </w:pPr>
    </w:p>
    <w:p w14:paraId="7D6EBE48" w14:textId="77777777" w:rsidR="00B94BB0" w:rsidRPr="00B94BB0" w:rsidRDefault="00B94BB0" w:rsidP="00B94BB0">
      <w:pPr>
        <w:widowControl w:val="0"/>
        <w:spacing w:before="8" w:after="0" w:line="242" w:lineRule="auto"/>
        <w:ind w:right="250" w:firstLine="20"/>
        <w:rPr>
          <w:color w:val="1F1F1F"/>
          <w:sz w:val="24"/>
          <w:szCs w:val="24"/>
          <w:highlight w:val="white"/>
        </w:rPr>
      </w:pPr>
      <w:r w:rsidRPr="00B94BB0">
        <w:rPr>
          <w:color w:val="1F1F1F"/>
          <w:sz w:val="24"/>
          <w:szCs w:val="24"/>
          <w:highlight w:val="white"/>
        </w:rPr>
        <w:t>Rob Tankersley</w:t>
      </w:r>
    </w:p>
    <w:p w14:paraId="52660ABD" w14:textId="1C86D455" w:rsidR="00B26220" w:rsidRPr="00B94BB0" w:rsidRDefault="00B26220" w:rsidP="00B94BB0">
      <w:pPr>
        <w:widowControl w:val="0"/>
        <w:spacing w:before="8" w:after="0" w:line="242" w:lineRule="auto"/>
        <w:ind w:right="250" w:firstLine="20"/>
        <w:rPr>
          <w:sz w:val="24"/>
          <w:szCs w:val="24"/>
        </w:rPr>
      </w:pPr>
    </w:p>
    <w:sectPr w:rsidR="00B26220" w:rsidRPr="00B94B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27E"/>
    <w:multiLevelType w:val="multilevel"/>
    <w:tmpl w:val="5400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1E06"/>
    <w:multiLevelType w:val="multilevel"/>
    <w:tmpl w:val="0E2AB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2147C"/>
    <w:multiLevelType w:val="multilevel"/>
    <w:tmpl w:val="F2C64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71288"/>
    <w:multiLevelType w:val="multilevel"/>
    <w:tmpl w:val="550E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07833"/>
    <w:multiLevelType w:val="multilevel"/>
    <w:tmpl w:val="2720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10F2E"/>
    <w:multiLevelType w:val="multilevel"/>
    <w:tmpl w:val="FA7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05876">
    <w:abstractNumId w:val="2"/>
  </w:num>
  <w:num w:numId="2" w16cid:durableId="1249075452">
    <w:abstractNumId w:val="4"/>
  </w:num>
  <w:num w:numId="3" w16cid:durableId="978800406">
    <w:abstractNumId w:val="5"/>
  </w:num>
  <w:num w:numId="4" w16cid:durableId="269699625">
    <w:abstractNumId w:val="1"/>
  </w:num>
  <w:num w:numId="5" w16cid:durableId="952056598">
    <w:abstractNumId w:val="3"/>
  </w:num>
  <w:num w:numId="6" w16cid:durableId="25231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2E"/>
    <w:rsid w:val="000A5352"/>
    <w:rsid w:val="0010416F"/>
    <w:rsid w:val="0013396B"/>
    <w:rsid w:val="0033061E"/>
    <w:rsid w:val="003C08FB"/>
    <w:rsid w:val="003C492E"/>
    <w:rsid w:val="003D096D"/>
    <w:rsid w:val="00406D18"/>
    <w:rsid w:val="004530B0"/>
    <w:rsid w:val="00472546"/>
    <w:rsid w:val="004B6E90"/>
    <w:rsid w:val="005B1E74"/>
    <w:rsid w:val="00652F08"/>
    <w:rsid w:val="006C6D15"/>
    <w:rsid w:val="00720140"/>
    <w:rsid w:val="00763880"/>
    <w:rsid w:val="00982BAF"/>
    <w:rsid w:val="009B47CD"/>
    <w:rsid w:val="00A45185"/>
    <w:rsid w:val="00AA032E"/>
    <w:rsid w:val="00AF08EA"/>
    <w:rsid w:val="00B13D06"/>
    <w:rsid w:val="00B26220"/>
    <w:rsid w:val="00B94BB0"/>
    <w:rsid w:val="00BA081A"/>
    <w:rsid w:val="00BF34E3"/>
    <w:rsid w:val="00CB77FF"/>
    <w:rsid w:val="00CD145C"/>
    <w:rsid w:val="00D00E67"/>
    <w:rsid w:val="00D816EF"/>
    <w:rsid w:val="00D91E35"/>
    <w:rsid w:val="00E46078"/>
    <w:rsid w:val="00F07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2560"/>
  <w15:docId w15:val="{3B09867D-491E-4094-AD97-E5624AE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45CEA"/>
    <w:rPr>
      <w:color w:val="0563C1" w:themeColor="hyperlink"/>
      <w:u w:val="single"/>
    </w:rPr>
  </w:style>
  <w:style w:type="character" w:styleId="UnresolvedMention">
    <w:name w:val="Unresolved Mention"/>
    <w:basedOn w:val="DefaultParagraphFont"/>
    <w:uiPriority w:val="99"/>
    <w:semiHidden/>
    <w:unhideWhenUsed/>
    <w:rsid w:val="00445CE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406D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7966">
      <w:bodyDiv w:val="1"/>
      <w:marLeft w:val="0"/>
      <w:marRight w:val="0"/>
      <w:marTop w:val="0"/>
      <w:marBottom w:val="0"/>
      <w:divBdr>
        <w:top w:val="none" w:sz="0" w:space="0" w:color="auto"/>
        <w:left w:val="none" w:sz="0" w:space="0" w:color="auto"/>
        <w:bottom w:val="none" w:sz="0" w:space="0" w:color="auto"/>
        <w:right w:val="none" w:sz="0" w:space="0" w:color="auto"/>
      </w:divBdr>
    </w:div>
    <w:div w:id="563368428">
      <w:bodyDiv w:val="1"/>
      <w:marLeft w:val="0"/>
      <w:marRight w:val="0"/>
      <w:marTop w:val="0"/>
      <w:marBottom w:val="0"/>
      <w:divBdr>
        <w:top w:val="none" w:sz="0" w:space="0" w:color="auto"/>
        <w:left w:val="none" w:sz="0" w:space="0" w:color="auto"/>
        <w:bottom w:val="none" w:sz="0" w:space="0" w:color="auto"/>
        <w:right w:val="none" w:sz="0" w:space="0" w:color="auto"/>
      </w:divBdr>
    </w:div>
    <w:div w:id="575700179">
      <w:bodyDiv w:val="1"/>
      <w:marLeft w:val="0"/>
      <w:marRight w:val="0"/>
      <w:marTop w:val="0"/>
      <w:marBottom w:val="0"/>
      <w:divBdr>
        <w:top w:val="none" w:sz="0" w:space="0" w:color="auto"/>
        <w:left w:val="none" w:sz="0" w:space="0" w:color="auto"/>
        <w:bottom w:val="none" w:sz="0" w:space="0" w:color="auto"/>
        <w:right w:val="none" w:sz="0" w:space="0" w:color="auto"/>
      </w:divBdr>
    </w:div>
    <w:div w:id="176425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5-0-urlprotect.trendmicro.com/wis/clicktime/v1/query?url=https%3a%2f%2fwww.ransburgbsa.org%2fprograms&amp;umid=62224b6b-0a99-11f1-90f4-000d3a3bba43&amp;rct=1771178938&amp;auth=203ecf89f7cd4098d9eaa5656305d334dc98bd7e-e4c139a03d7c65f8ffa3bc478ae025049f6e5245" TargetMode="External"/><Relationship Id="rId13" Type="http://schemas.openxmlformats.org/officeDocument/2006/relationships/hyperlink" Target="https://www.youtube.com/watch?v=Xflql-R-VZ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outingevent.com/Download/160172093/OR/2026_RSR_Experience_Guide.pdf" TargetMode="External"/><Relationship Id="rId12" Type="http://schemas.openxmlformats.org/officeDocument/2006/relationships/hyperlink" Target="https://www.youtube.com/watch?v=RBJmmnQuSo4&amp;t=22s" TargetMode="External"/><Relationship Id="rId17" Type="http://schemas.openxmlformats.org/officeDocument/2006/relationships/hyperlink" Target="https://www.joinscoutsin.org/camperships/" TargetMode="External"/><Relationship Id="rId2" Type="http://schemas.openxmlformats.org/officeDocument/2006/relationships/numbering" Target="numbering.xml"/><Relationship Id="rId16" Type="http://schemas.openxmlformats.org/officeDocument/2006/relationships/hyperlink" Target="https://cas5-0-urlprotect.trendmicro.com/wis/clicktime/v1/query?url=http%3a%2f%2fgoransburg.org%2fmaps&amp;umid=62224b6b-0a99-11f1-90f4-000d3a3bba43&amp;rct=1771178938&amp;auth=203ecf89f7cd4098d9eaa5656305d334dc98bd7e-3360d38156ff858eb1d0367f9f0c392763f3f74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atic1.squarespace.com/static/56893d64df40f3987ccb88c7/t/63f2517cd300d87cd2c17cc6/1676824956696/Activity+Selection+Worksheet.pdf" TargetMode="External"/><Relationship Id="rId5" Type="http://schemas.openxmlformats.org/officeDocument/2006/relationships/webSettings" Target="webSettings.xml"/><Relationship Id="rId15" Type="http://schemas.openxmlformats.org/officeDocument/2006/relationships/hyperlink" Target="https://docs.google.com/spreadsheets/d/e/2PACX-1vQKZWRUHKwZZraDOxxLL5dL2vCjT2Yal9iM79B7abTtVnfEm--f-2JHGGGN27T2ksY4ZNUet1eSMdRQ/pubhtml?gid=311725345&amp;single=true" TargetMode="External"/><Relationship Id="rId10" Type="http://schemas.openxmlformats.org/officeDocument/2006/relationships/hyperlink" Target="https://cas5-0-urlprotect.trendmicro.com/wis/clicktime/v1/query?url=https%3a%2f%2fwww.ransburgbsa.org%2fprograms&amp;umid=62224b6b-0a99-11f1-90f4-000d3a3bba43&amp;rct=1771178938&amp;auth=203ecf89f7cd4098d9eaa5656305d334dc98bd7e-e4c139a03d7c65f8ffa3bc478ae025049f6e52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s5-0-urlprotect.trendmicro.com/wis/clicktime/v1/query?url=http%3a%2f%2fgoransburg.org%2fprograms&amp;umid=62224b6b-0a99-11f1-90f4-000d3a3bba43&amp;rct=1771178938&amp;auth=203ecf89f7cd4098d9eaa5656305d334dc98bd7e-9a7e73a7893d922b7bc14f38db15e93ec85bf7f1" TargetMode="External"/><Relationship Id="rId14" Type="http://schemas.openxmlformats.org/officeDocument/2006/relationships/hyperlink" Target="https://filestore.scouting.org/filestore/HealthSafety/pdf/680-001_ABC.pdf?_gl=1*15vfga6*_gcl_au*MTQ5MTY1NzI4Mi4xNzY0NzIzMzQ3*_ga*MTQ4MjIxNjA5Ni4xNzQ0MzI3MTkz*_ga_20G0JHESG4*czE3NzA2ODI5NTQkbzIxJGcxJHQxNzcwNjgyOTU0JGo2MCRsMCRoMA..&amp;_ga=2.247891534.872670511.1770682954-1482216096.1744327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mfnuRZyrPl2uw/W4LzEtVmbWmA==">AMUW2mV6WT5Ism+Tx95OK3QCs+tzqTQTJU6Rqeg/vSnU0qO7c2PQfMI0C1cfav6sldP1byTjD9UICE9NvzaTwmNYA7sN4zIG/eGWkpsRsfc12XOb4etm1us=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1388</Words>
  <Characters>6513</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Marron</dc:creator>
  <cp:lastModifiedBy>Jordan Sandoe</cp:lastModifiedBy>
  <cp:revision>3</cp:revision>
  <dcterms:created xsi:type="dcterms:W3CDTF">2026-01-27T17:50:00Z</dcterms:created>
  <dcterms:modified xsi:type="dcterms:W3CDTF">2026-02-27T17:08:00Z</dcterms:modified>
</cp:coreProperties>
</file>