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F3FA4DB" w14:textId="77777777" w:rsidR="006130E6" w:rsidRDefault="006130E6" w:rsidP="00EF5B47">
      <w:pPr>
        <w:pStyle w:val="Title"/>
        <w:jc w:val="center"/>
        <w:rPr>
          <w:rFonts w:ascii="a Apple Tea" w:hAnsi="a Apple Tea"/>
          <w:b/>
          <w:bCs/>
        </w:rPr>
      </w:pPr>
    </w:p>
    <w:p w14:paraId="6F74165E" w14:textId="06DAB432" w:rsidR="00E91B52" w:rsidRPr="00BE3EE7" w:rsidRDefault="004B3D07" w:rsidP="00EF5B47">
      <w:pPr>
        <w:pStyle w:val="Title"/>
        <w:jc w:val="center"/>
        <w:rPr>
          <w:rFonts w:ascii="a Apple Tea" w:hAnsi="a Apple Tea"/>
          <w:b/>
          <w:bCs/>
        </w:rPr>
      </w:pPr>
      <w:r w:rsidRPr="00BE3EE7">
        <w:rPr>
          <w:rFonts w:ascii="a Apple Tea" w:hAnsi="a Apple Tea"/>
          <w:b/>
          <w:bCs/>
        </w:rPr>
        <w:t xml:space="preserve">Riverside </w:t>
      </w:r>
      <w:r w:rsidR="00BE3EE7" w:rsidRPr="00BE3EE7">
        <w:rPr>
          <w:rFonts w:ascii="a Apple Tea" w:hAnsi="a Apple Tea"/>
          <w:b/>
          <w:bCs/>
        </w:rPr>
        <w:t>DISTRICT</w:t>
      </w:r>
      <w:r w:rsidR="00BE3EE7" w:rsidRPr="00BE3EE7">
        <w:rPr>
          <w:rFonts w:ascii="Courier New" w:hAnsi="Courier New" w:cs="Courier New"/>
          <w:b/>
          <w:bCs/>
        </w:rPr>
        <w:t>’</w:t>
      </w:r>
      <w:r w:rsidR="00BE3EE7" w:rsidRPr="00BE3EE7">
        <w:rPr>
          <w:rFonts w:ascii="a Apple Tea" w:hAnsi="a Apple Tea"/>
          <w:b/>
          <w:bCs/>
        </w:rPr>
        <w:t>s</w:t>
      </w:r>
    </w:p>
    <w:p w14:paraId="13B5BBC6" w14:textId="08E90BBD" w:rsidR="004B3D07" w:rsidRPr="00784080" w:rsidRDefault="00E91B52" w:rsidP="00EF5B47">
      <w:pPr>
        <w:pStyle w:val="Title"/>
        <w:jc w:val="center"/>
        <w:rPr>
          <w:rFonts w:ascii="a Apple Tea" w:hAnsi="a Apple Tea"/>
          <w:b/>
          <w:bCs/>
          <w:color w:val="0432FF"/>
          <w:sz w:val="72"/>
          <w:szCs w:val="72"/>
        </w:rPr>
      </w:pPr>
      <w:r w:rsidRPr="00784080">
        <w:rPr>
          <w:rFonts w:ascii="a Apple Tea" w:hAnsi="a Apple Tea"/>
          <w:b/>
          <w:bCs/>
          <w:color w:val="0432FF"/>
          <w:sz w:val="72"/>
          <w:szCs w:val="72"/>
        </w:rPr>
        <w:t>CUB FAMILY CAMPOUT</w:t>
      </w:r>
    </w:p>
    <w:p w14:paraId="22589EA0" w14:textId="1AD88AFF" w:rsidR="00E91B52" w:rsidRPr="00B50D14" w:rsidRDefault="00E91B52" w:rsidP="00B50D14">
      <w:pPr>
        <w:pStyle w:val="Title"/>
        <w:jc w:val="center"/>
        <w:rPr>
          <w:rFonts w:ascii="a Apple Tea" w:hAnsi="a Apple Tea"/>
          <w:b/>
          <w:bCs/>
          <w:color w:val="002060"/>
        </w:rPr>
      </w:pPr>
      <w:r w:rsidRPr="00784080">
        <w:rPr>
          <w:rFonts w:ascii="a Apple Tea" w:hAnsi="a Apple Tea"/>
          <w:b/>
          <w:bCs/>
          <w:color w:val="002060"/>
        </w:rPr>
        <w:t>Leaders Guide</w:t>
      </w:r>
    </w:p>
    <w:p w14:paraId="04086EA7" w14:textId="5A3B70DA" w:rsidR="00EC68B8" w:rsidRPr="00B50D14" w:rsidRDefault="004D5F92" w:rsidP="00B50D14">
      <w:pPr>
        <w:pStyle w:val="Title"/>
        <w:jc w:val="center"/>
        <w:rPr>
          <w:rFonts w:ascii="a Apple Tea" w:hAnsi="a Apple Tea"/>
        </w:rPr>
      </w:pPr>
      <w:r w:rsidRPr="004D5F92">
        <w:drawing>
          <wp:anchor distT="0" distB="0" distL="114300" distR="114300" simplePos="0" relativeHeight="251665408" behindDoc="0" locked="0" layoutInCell="1" allowOverlap="1" wp14:anchorId="25D63C2C" wp14:editId="2869A3F9">
            <wp:simplePos x="0" y="0"/>
            <wp:positionH relativeFrom="margin">
              <wp:posOffset>626110</wp:posOffset>
            </wp:positionH>
            <wp:positionV relativeFrom="margin">
              <wp:posOffset>1985434</wp:posOffset>
            </wp:positionV>
            <wp:extent cx="4999355" cy="5223510"/>
            <wp:effectExtent l="0" t="0" r="4445" b="0"/>
            <wp:wrapSquare wrapText="bothSides"/>
            <wp:docPr id="13669775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977559" name=""/>
                    <pic:cNvPicPr/>
                  </pic:nvPicPr>
                  <pic:blipFill rotWithShape="1">
                    <a:blip r:embed="rId8" cstate="print">
                      <a:extLst>
                        <a:ext uri="{28A0092B-C50C-407E-A947-70E740481C1C}">
                          <a14:useLocalDpi xmlns:a14="http://schemas.microsoft.com/office/drawing/2010/main" val="0"/>
                        </a:ext>
                      </a:extLst>
                    </a:blip>
                    <a:srcRect l="29063" t="11609" r="26764" b="17415"/>
                    <a:stretch/>
                  </pic:blipFill>
                  <pic:spPr bwMode="auto">
                    <a:xfrm>
                      <a:off x="0" y="0"/>
                      <a:ext cx="4999355" cy="5223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6D59184" w14:textId="48324E74" w:rsidR="00EC68B8" w:rsidRDefault="00EC68B8" w:rsidP="00EC68B8"/>
    <w:p w14:paraId="6B1B4900" w14:textId="77777777" w:rsidR="00B50D14" w:rsidRDefault="00B50D14" w:rsidP="00EC68B8"/>
    <w:p w14:paraId="0F0285F4" w14:textId="7A16DD79" w:rsidR="00B50D14" w:rsidRDefault="00B50D14" w:rsidP="00EC68B8"/>
    <w:p w14:paraId="2E53F963" w14:textId="77777777" w:rsidR="00B50D14" w:rsidRDefault="00B50D14" w:rsidP="00EC68B8"/>
    <w:p w14:paraId="35680AFA" w14:textId="77777777" w:rsidR="00B50D14" w:rsidRDefault="00B50D14" w:rsidP="00EC68B8"/>
    <w:p w14:paraId="24B0397D" w14:textId="77777777" w:rsidR="00B50D14" w:rsidRDefault="00B50D14" w:rsidP="00EC68B8"/>
    <w:p w14:paraId="10A73E66" w14:textId="77777777" w:rsidR="00B50D14" w:rsidRDefault="00B50D14" w:rsidP="00EC68B8"/>
    <w:p w14:paraId="684DFE26" w14:textId="77777777" w:rsidR="00B50D14" w:rsidRDefault="00B50D14" w:rsidP="00EC68B8"/>
    <w:p w14:paraId="2E3DAD7E" w14:textId="77777777" w:rsidR="00B50D14" w:rsidRDefault="00B50D14" w:rsidP="00EC68B8"/>
    <w:p w14:paraId="14232D44" w14:textId="77777777" w:rsidR="00B50D14" w:rsidRDefault="00B50D14" w:rsidP="00EC68B8"/>
    <w:p w14:paraId="3192B0B7" w14:textId="77777777" w:rsidR="00B50D14" w:rsidRDefault="00B50D14" w:rsidP="00EC68B8"/>
    <w:p w14:paraId="77AE6253" w14:textId="77777777" w:rsidR="00B50D14" w:rsidRDefault="00B50D14" w:rsidP="00EC68B8"/>
    <w:p w14:paraId="0DDB5B35" w14:textId="77777777" w:rsidR="00B50D14" w:rsidRDefault="00B50D14" w:rsidP="00EC68B8"/>
    <w:p w14:paraId="39672A3F" w14:textId="77777777" w:rsidR="00B50D14" w:rsidRDefault="00B50D14" w:rsidP="00EC68B8"/>
    <w:p w14:paraId="7ED6ED6D" w14:textId="3EF2F28B" w:rsidR="00EC68B8" w:rsidRDefault="00EC68B8" w:rsidP="00EC68B8"/>
    <w:p w14:paraId="64C05083" w14:textId="5725AC5C" w:rsidR="00EC68B8" w:rsidRDefault="00EC68B8" w:rsidP="00EC68B8"/>
    <w:p w14:paraId="12487DF3" w14:textId="7749F8B8" w:rsidR="00EC68B8" w:rsidRDefault="00EC68B8" w:rsidP="00EC68B8"/>
    <w:p w14:paraId="30C4CD47" w14:textId="2C8F73D7" w:rsidR="004B3D07" w:rsidRPr="00784080" w:rsidRDefault="004B3D07" w:rsidP="00B50D14">
      <w:pPr>
        <w:pStyle w:val="Title"/>
        <w:jc w:val="center"/>
        <w:rPr>
          <w:rFonts w:ascii="a Apple Tea" w:hAnsi="a Apple Tea"/>
          <w:color w:val="002060"/>
        </w:rPr>
      </w:pPr>
      <w:r w:rsidRPr="00784080">
        <w:rPr>
          <w:rFonts w:ascii="a Apple Tea" w:hAnsi="a Apple Tea"/>
          <w:color w:val="002060"/>
        </w:rPr>
        <w:t>Malabar Transmitter Annex</w:t>
      </w:r>
    </w:p>
    <w:p w14:paraId="3FAF37C4" w14:textId="6F047EC2" w:rsidR="004B3D07" w:rsidRPr="00784080" w:rsidRDefault="004B3D07" w:rsidP="00EF5B47">
      <w:pPr>
        <w:pStyle w:val="Title"/>
        <w:jc w:val="center"/>
        <w:rPr>
          <w:rFonts w:ascii="a Apple Tea" w:hAnsi="a Apple Tea"/>
          <w:color w:val="002060"/>
        </w:rPr>
      </w:pPr>
      <w:r w:rsidRPr="00784080">
        <w:rPr>
          <w:rFonts w:ascii="a Apple Tea" w:hAnsi="a Apple Tea"/>
          <w:color w:val="002060"/>
        </w:rPr>
        <w:t>5600 Minton Rd, Palm Bay</w:t>
      </w:r>
    </w:p>
    <w:p w14:paraId="17BE95B7" w14:textId="28DFAFD7" w:rsidR="001C3B7E" w:rsidRPr="001C3B7E" w:rsidRDefault="001C3B7E" w:rsidP="001C3B7E">
      <w:pPr>
        <w:pStyle w:val="Title"/>
        <w:jc w:val="right"/>
        <w:rPr>
          <w:sz w:val="20"/>
          <w:szCs w:val="20"/>
        </w:rPr>
      </w:pPr>
      <w:r w:rsidRPr="001C3B7E">
        <w:rPr>
          <w:sz w:val="20"/>
          <w:szCs w:val="20"/>
        </w:rPr>
        <w:t>Update</w:t>
      </w:r>
      <w:r>
        <w:rPr>
          <w:sz w:val="20"/>
          <w:szCs w:val="20"/>
        </w:rPr>
        <w:t>d</w:t>
      </w:r>
      <w:r w:rsidRPr="001C3B7E">
        <w:rPr>
          <w:sz w:val="20"/>
          <w:szCs w:val="20"/>
        </w:rPr>
        <w:t xml:space="preserve"> </w:t>
      </w:r>
      <w:r w:rsidR="00EC68B8">
        <w:rPr>
          <w:sz w:val="20"/>
          <w:szCs w:val="20"/>
        </w:rPr>
        <w:t>0</w:t>
      </w:r>
      <w:r w:rsidR="004D5F92">
        <w:rPr>
          <w:sz w:val="20"/>
          <w:szCs w:val="20"/>
        </w:rPr>
        <w:t>1</w:t>
      </w:r>
      <w:r w:rsidR="001627C4">
        <w:rPr>
          <w:sz w:val="20"/>
          <w:szCs w:val="20"/>
        </w:rPr>
        <w:t>/</w:t>
      </w:r>
      <w:r w:rsidR="004D5F92">
        <w:rPr>
          <w:sz w:val="20"/>
          <w:szCs w:val="20"/>
        </w:rPr>
        <w:t>02</w:t>
      </w:r>
      <w:r w:rsidRPr="001C3B7E">
        <w:rPr>
          <w:sz w:val="20"/>
          <w:szCs w:val="20"/>
        </w:rPr>
        <w:t>/2</w:t>
      </w:r>
      <w:r w:rsidR="004D5F92">
        <w:rPr>
          <w:sz w:val="20"/>
          <w:szCs w:val="20"/>
        </w:rPr>
        <w:t>5</w:t>
      </w:r>
    </w:p>
    <w:p w14:paraId="6BDAE030" w14:textId="0B214E1E" w:rsidR="00772484" w:rsidRPr="002650E3" w:rsidRDefault="004B3D07" w:rsidP="00772484">
      <w:pPr>
        <w:pStyle w:val="Title"/>
        <w:jc w:val="center"/>
        <w:rPr>
          <w:rFonts w:ascii="a Apple Tea" w:hAnsi="a Apple Tea"/>
          <w:sz w:val="48"/>
          <w:szCs w:val="48"/>
        </w:rPr>
      </w:pPr>
      <w:r w:rsidRPr="001C3B7E">
        <w:br w:type="column"/>
      </w:r>
      <w:r w:rsidR="00772484" w:rsidRPr="002650E3">
        <w:rPr>
          <w:rFonts w:ascii="a Apple Tea" w:hAnsi="a Apple Tea"/>
          <w:sz w:val="48"/>
          <w:szCs w:val="48"/>
        </w:rPr>
        <w:lastRenderedPageBreak/>
        <w:t>Table Of Contents</w:t>
      </w:r>
    </w:p>
    <w:p w14:paraId="20441CDB" w14:textId="77777777" w:rsidR="009407E7" w:rsidRPr="009407E7" w:rsidRDefault="009407E7" w:rsidP="009407E7"/>
    <w:p w14:paraId="10046E10" w14:textId="650A1054" w:rsidR="00D376FF" w:rsidRDefault="00DF1BBF">
      <w:pPr>
        <w:pStyle w:val="TOC1"/>
        <w:tabs>
          <w:tab w:val="right" w:leader="dot" w:pos="9350"/>
        </w:tabs>
        <w:rPr>
          <w:rFonts w:eastAsiaTheme="minorEastAsia" w:cstheme="minorBidi"/>
          <w:noProof/>
          <w:kern w:val="2"/>
          <w14:ligatures w14:val="standardContextual"/>
        </w:rPr>
      </w:pPr>
      <w:r>
        <w:fldChar w:fldCharType="begin"/>
      </w:r>
      <w:r>
        <w:instrText xml:space="preserve"> TOC \o "1-1" \h \z \u </w:instrText>
      </w:r>
      <w:r>
        <w:fldChar w:fldCharType="separate"/>
      </w:r>
      <w:hyperlink w:anchor="_Toc186700103" w:history="1">
        <w:r w:rsidR="00D376FF" w:rsidRPr="00341266">
          <w:rPr>
            <w:rStyle w:val="Hyperlink"/>
            <w:rFonts w:ascii="a Apple Tea" w:hAnsi="a Apple Tea"/>
            <w:noProof/>
          </w:rPr>
          <w:t>General Schedule</w:t>
        </w:r>
        <w:r w:rsidR="00D376FF">
          <w:rPr>
            <w:noProof/>
            <w:webHidden/>
          </w:rPr>
          <w:tab/>
        </w:r>
        <w:r w:rsidR="00D376FF">
          <w:rPr>
            <w:noProof/>
            <w:webHidden/>
          </w:rPr>
          <w:fldChar w:fldCharType="begin"/>
        </w:r>
        <w:r w:rsidR="00D376FF">
          <w:rPr>
            <w:noProof/>
            <w:webHidden/>
          </w:rPr>
          <w:instrText xml:space="preserve"> PAGEREF _Toc186700103 \h </w:instrText>
        </w:r>
        <w:r w:rsidR="00D376FF">
          <w:rPr>
            <w:noProof/>
            <w:webHidden/>
          </w:rPr>
        </w:r>
        <w:r w:rsidR="00D376FF">
          <w:rPr>
            <w:noProof/>
            <w:webHidden/>
          </w:rPr>
          <w:fldChar w:fldCharType="separate"/>
        </w:r>
        <w:r w:rsidR="00D376FF">
          <w:rPr>
            <w:noProof/>
            <w:webHidden/>
          </w:rPr>
          <w:t>3</w:t>
        </w:r>
        <w:r w:rsidR="00D376FF">
          <w:rPr>
            <w:noProof/>
            <w:webHidden/>
          </w:rPr>
          <w:fldChar w:fldCharType="end"/>
        </w:r>
      </w:hyperlink>
    </w:p>
    <w:p w14:paraId="14FF2073" w14:textId="2423DBAB" w:rsidR="00D376FF" w:rsidRDefault="00D376FF">
      <w:pPr>
        <w:pStyle w:val="TOC1"/>
        <w:tabs>
          <w:tab w:val="right" w:leader="dot" w:pos="9350"/>
        </w:tabs>
        <w:rPr>
          <w:rFonts w:eastAsiaTheme="minorEastAsia" w:cstheme="minorBidi"/>
          <w:noProof/>
          <w:kern w:val="2"/>
          <w14:ligatures w14:val="standardContextual"/>
        </w:rPr>
      </w:pPr>
      <w:hyperlink w:anchor="_Toc186700104" w:history="1">
        <w:r w:rsidRPr="00341266">
          <w:rPr>
            <w:rStyle w:val="Hyperlink"/>
            <w:rFonts w:ascii="a Apple Tea" w:hAnsi="a Apple Tea"/>
            <w:noProof/>
          </w:rPr>
          <w:t>CUB ADVENTURE Map</w:t>
        </w:r>
        <w:r>
          <w:rPr>
            <w:noProof/>
            <w:webHidden/>
          </w:rPr>
          <w:tab/>
        </w:r>
        <w:r>
          <w:rPr>
            <w:noProof/>
            <w:webHidden/>
          </w:rPr>
          <w:fldChar w:fldCharType="begin"/>
        </w:r>
        <w:r>
          <w:rPr>
            <w:noProof/>
            <w:webHidden/>
          </w:rPr>
          <w:instrText xml:space="preserve"> PAGEREF _Toc186700104 \h </w:instrText>
        </w:r>
        <w:r>
          <w:rPr>
            <w:noProof/>
            <w:webHidden/>
          </w:rPr>
        </w:r>
        <w:r>
          <w:rPr>
            <w:noProof/>
            <w:webHidden/>
          </w:rPr>
          <w:fldChar w:fldCharType="separate"/>
        </w:r>
        <w:r>
          <w:rPr>
            <w:noProof/>
            <w:webHidden/>
          </w:rPr>
          <w:t>4</w:t>
        </w:r>
        <w:r>
          <w:rPr>
            <w:noProof/>
            <w:webHidden/>
          </w:rPr>
          <w:fldChar w:fldCharType="end"/>
        </w:r>
      </w:hyperlink>
    </w:p>
    <w:p w14:paraId="1A8C9DF1" w14:textId="3672F09B" w:rsidR="00D376FF" w:rsidRDefault="00D376FF">
      <w:pPr>
        <w:pStyle w:val="TOC1"/>
        <w:tabs>
          <w:tab w:val="right" w:leader="dot" w:pos="9350"/>
        </w:tabs>
        <w:rPr>
          <w:rFonts w:eastAsiaTheme="minorEastAsia" w:cstheme="minorBidi"/>
          <w:noProof/>
          <w:kern w:val="2"/>
          <w14:ligatures w14:val="standardContextual"/>
        </w:rPr>
      </w:pPr>
      <w:hyperlink w:anchor="_Toc186700105" w:history="1">
        <w:r w:rsidRPr="00341266">
          <w:rPr>
            <w:rStyle w:val="Hyperlink"/>
            <w:rFonts w:ascii="a Apple Tea" w:hAnsi="a Apple Tea"/>
            <w:noProof/>
          </w:rPr>
          <w:t>Registration</w:t>
        </w:r>
        <w:r>
          <w:rPr>
            <w:noProof/>
            <w:webHidden/>
          </w:rPr>
          <w:tab/>
        </w:r>
        <w:r>
          <w:rPr>
            <w:noProof/>
            <w:webHidden/>
          </w:rPr>
          <w:fldChar w:fldCharType="begin"/>
        </w:r>
        <w:r>
          <w:rPr>
            <w:noProof/>
            <w:webHidden/>
          </w:rPr>
          <w:instrText xml:space="preserve"> PAGEREF _Toc186700105 \h </w:instrText>
        </w:r>
        <w:r>
          <w:rPr>
            <w:noProof/>
            <w:webHidden/>
          </w:rPr>
        </w:r>
        <w:r>
          <w:rPr>
            <w:noProof/>
            <w:webHidden/>
          </w:rPr>
          <w:fldChar w:fldCharType="separate"/>
        </w:r>
        <w:r>
          <w:rPr>
            <w:noProof/>
            <w:webHidden/>
          </w:rPr>
          <w:t>4</w:t>
        </w:r>
        <w:r>
          <w:rPr>
            <w:noProof/>
            <w:webHidden/>
          </w:rPr>
          <w:fldChar w:fldCharType="end"/>
        </w:r>
      </w:hyperlink>
    </w:p>
    <w:p w14:paraId="1F93E8F1" w14:textId="462606B4" w:rsidR="00D376FF" w:rsidRDefault="00D376FF">
      <w:pPr>
        <w:pStyle w:val="TOC1"/>
        <w:tabs>
          <w:tab w:val="right" w:leader="dot" w:pos="9350"/>
        </w:tabs>
        <w:rPr>
          <w:rFonts w:eastAsiaTheme="minorEastAsia" w:cstheme="minorBidi"/>
          <w:noProof/>
          <w:kern w:val="2"/>
          <w14:ligatures w14:val="standardContextual"/>
        </w:rPr>
      </w:pPr>
      <w:hyperlink w:anchor="_Toc186700106" w:history="1">
        <w:r w:rsidRPr="00341266">
          <w:rPr>
            <w:rStyle w:val="Hyperlink"/>
            <w:rFonts w:ascii="a Apple Tea" w:hAnsi="a Apple Tea"/>
            <w:noProof/>
          </w:rPr>
          <w:t>Check-In Procedures</w:t>
        </w:r>
        <w:r>
          <w:rPr>
            <w:noProof/>
            <w:webHidden/>
          </w:rPr>
          <w:tab/>
        </w:r>
        <w:r>
          <w:rPr>
            <w:noProof/>
            <w:webHidden/>
          </w:rPr>
          <w:fldChar w:fldCharType="begin"/>
        </w:r>
        <w:r>
          <w:rPr>
            <w:noProof/>
            <w:webHidden/>
          </w:rPr>
          <w:instrText xml:space="preserve"> PAGEREF _Toc186700106 \h </w:instrText>
        </w:r>
        <w:r>
          <w:rPr>
            <w:noProof/>
            <w:webHidden/>
          </w:rPr>
        </w:r>
        <w:r>
          <w:rPr>
            <w:noProof/>
            <w:webHidden/>
          </w:rPr>
          <w:fldChar w:fldCharType="separate"/>
        </w:r>
        <w:r>
          <w:rPr>
            <w:noProof/>
            <w:webHidden/>
          </w:rPr>
          <w:t>4</w:t>
        </w:r>
        <w:r>
          <w:rPr>
            <w:noProof/>
            <w:webHidden/>
          </w:rPr>
          <w:fldChar w:fldCharType="end"/>
        </w:r>
      </w:hyperlink>
    </w:p>
    <w:p w14:paraId="085C167C" w14:textId="56A4317A" w:rsidR="00D376FF" w:rsidRDefault="00D376FF">
      <w:pPr>
        <w:pStyle w:val="TOC1"/>
        <w:tabs>
          <w:tab w:val="right" w:leader="dot" w:pos="9350"/>
        </w:tabs>
        <w:rPr>
          <w:rFonts w:eastAsiaTheme="minorEastAsia" w:cstheme="minorBidi"/>
          <w:noProof/>
          <w:kern w:val="2"/>
          <w14:ligatures w14:val="standardContextual"/>
        </w:rPr>
      </w:pPr>
      <w:hyperlink w:anchor="_Toc186700107" w:history="1">
        <w:r w:rsidRPr="00341266">
          <w:rPr>
            <w:rStyle w:val="Hyperlink"/>
            <w:rFonts w:ascii="a Apple Tea" w:hAnsi="a Apple Tea"/>
            <w:noProof/>
          </w:rPr>
          <w:t>Rules of the Annex</w:t>
        </w:r>
        <w:r>
          <w:rPr>
            <w:noProof/>
            <w:webHidden/>
          </w:rPr>
          <w:tab/>
        </w:r>
        <w:r>
          <w:rPr>
            <w:noProof/>
            <w:webHidden/>
          </w:rPr>
          <w:fldChar w:fldCharType="begin"/>
        </w:r>
        <w:r>
          <w:rPr>
            <w:noProof/>
            <w:webHidden/>
          </w:rPr>
          <w:instrText xml:space="preserve"> PAGEREF _Toc186700107 \h </w:instrText>
        </w:r>
        <w:r>
          <w:rPr>
            <w:noProof/>
            <w:webHidden/>
          </w:rPr>
        </w:r>
        <w:r>
          <w:rPr>
            <w:noProof/>
            <w:webHidden/>
          </w:rPr>
          <w:fldChar w:fldCharType="separate"/>
        </w:r>
        <w:r>
          <w:rPr>
            <w:noProof/>
            <w:webHidden/>
          </w:rPr>
          <w:t>5</w:t>
        </w:r>
        <w:r>
          <w:rPr>
            <w:noProof/>
            <w:webHidden/>
          </w:rPr>
          <w:fldChar w:fldCharType="end"/>
        </w:r>
      </w:hyperlink>
    </w:p>
    <w:p w14:paraId="4FD7379C" w14:textId="1635A7A3" w:rsidR="00D376FF" w:rsidRDefault="00D376FF">
      <w:pPr>
        <w:pStyle w:val="TOC1"/>
        <w:tabs>
          <w:tab w:val="right" w:leader="dot" w:pos="9350"/>
        </w:tabs>
        <w:rPr>
          <w:rFonts w:eastAsiaTheme="minorEastAsia" w:cstheme="minorBidi"/>
          <w:noProof/>
          <w:kern w:val="2"/>
          <w14:ligatures w14:val="standardContextual"/>
        </w:rPr>
      </w:pPr>
      <w:hyperlink w:anchor="_Toc186700108" w:history="1">
        <w:r w:rsidRPr="00341266">
          <w:rPr>
            <w:rStyle w:val="Hyperlink"/>
            <w:rFonts w:ascii="a Apple Tea" w:hAnsi="a Apple Tea"/>
            <w:noProof/>
          </w:rPr>
          <w:t>Parking and Transportation</w:t>
        </w:r>
        <w:r>
          <w:rPr>
            <w:noProof/>
            <w:webHidden/>
          </w:rPr>
          <w:tab/>
        </w:r>
        <w:r>
          <w:rPr>
            <w:noProof/>
            <w:webHidden/>
          </w:rPr>
          <w:fldChar w:fldCharType="begin"/>
        </w:r>
        <w:r>
          <w:rPr>
            <w:noProof/>
            <w:webHidden/>
          </w:rPr>
          <w:instrText xml:space="preserve"> PAGEREF _Toc186700108 \h </w:instrText>
        </w:r>
        <w:r>
          <w:rPr>
            <w:noProof/>
            <w:webHidden/>
          </w:rPr>
        </w:r>
        <w:r>
          <w:rPr>
            <w:noProof/>
            <w:webHidden/>
          </w:rPr>
          <w:fldChar w:fldCharType="separate"/>
        </w:r>
        <w:r>
          <w:rPr>
            <w:noProof/>
            <w:webHidden/>
          </w:rPr>
          <w:t>6</w:t>
        </w:r>
        <w:r>
          <w:rPr>
            <w:noProof/>
            <w:webHidden/>
          </w:rPr>
          <w:fldChar w:fldCharType="end"/>
        </w:r>
      </w:hyperlink>
    </w:p>
    <w:p w14:paraId="0E7D4E17" w14:textId="4AF8A8FD" w:rsidR="00D376FF" w:rsidRDefault="00D376FF">
      <w:pPr>
        <w:pStyle w:val="TOC1"/>
        <w:tabs>
          <w:tab w:val="right" w:leader="dot" w:pos="9350"/>
        </w:tabs>
        <w:rPr>
          <w:rFonts w:eastAsiaTheme="minorEastAsia" w:cstheme="minorBidi"/>
          <w:noProof/>
          <w:kern w:val="2"/>
          <w14:ligatures w14:val="standardContextual"/>
        </w:rPr>
      </w:pPr>
      <w:hyperlink w:anchor="_Toc186700109" w:history="1">
        <w:r w:rsidRPr="00341266">
          <w:rPr>
            <w:rStyle w:val="Hyperlink"/>
            <w:rFonts w:ascii="a Apple Tea" w:hAnsi="a Apple Tea"/>
            <w:noProof/>
          </w:rPr>
          <w:t>Information / Lost and Found</w:t>
        </w:r>
        <w:r>
          <w:rPr>
            <w:noProof/>
            <w:webHidden/>
          </w:rPr>
          <w:tab/>
        </w:r>
        <w:r>
          <w:rPr>
            <w:noProof/>
            <w:webHidden/>
          </w:rPr>
          <w:fldChar w:fldCharType="begin"/>
        </w:r>
        <w:r>
          <w:rPr>
            <w:noProof/>
            <w:webHidden/>
          </w:rPr>
          <w:instrText xml:space="preserve"> PAGEREF _Toc186700109 \h </w:instrText>
        </w:r>
        <w:r>
          <w:rPr>
            <w:noProof/>
            <w:webHidden/>
          </w:rPr>
        </w:r>
        <w:r>
          <w:rPr>
            <w:noProof/>
            <w:webHidden/>
          </w:rPr>
          <w:fldChar w:fldCharType="separate"/>
        </w:r>
        <w:r>
          <w:rPr>
            <w:noProof/>
            <w:webHidden/>
          </w:rPr>
          <w:t>6</w:t>
        </w:r>
        <w:r>
          <w:rPr>
            <w:noProof/>
            <w:webHidden/>
          </w:rPr>
          <w:fldChar w:fldCharType="end"/>
        </w:r>
      </w:hyperlink>
    </w:p>
    <w:p w14:paraId="782989D7" w14:textId="5A53AF4A" w:rsidR="00D376FF" w:rsidRDefault="00D376FF">
      <w:pPr>
        <w:pStyle w:val="TOC1"/>
        <w:tabs>
          <w:tab w:val="right" w:leader="dot" w:pos="9350"/>
        </w:tabs>
        <w:rPr>
          <w:rFonts w:eastAsiaTheme="minorEastAsia" w:cstheme="minorBidi"/>
          <w:noProof/>
          <w:kern w:val="2"/>
          <w14:ligatures w14:val="standardContextual"/>
        </w:rPr>
      </w:pPr>
      <w:hyperlink w:anchor="_Toc186700110" w:history="1">
        <w:r w:rsidRPr="00341266">
          <w:rPr>
            <w:rStyle w:val="Hyperlink"/>
            <w:rFonts w:ascii="a Apple Tea" w:hAnsi="a Apple Tea" w:cstheme="majorHAnsi"/>
            <w:noProof/>
          </w:rPr>
          <w:t>Health Forms</w:t>
        </w:r>
        <w:r>
          <w:rPr>
            <w:noProof/>
            <w:webHidden/>
          </w:rPr>
          <w:tab/>
        </w:r>
        <w:r>
          <w:rPr>
            <w:noProof/>
            <w:webHidden/>
          </w:rPr>
          <w:fldChar w:fldCharType="begin"/>
        </w:r>
        <w:r>
          <w:rPr>
            <w:noProof/>
            <w:webHidden/>
          </w:rPr>
          <w:instrText xml:space="preserve"> PAGEREF _Toc186700110 \h </w:instrText>
        </w:r>
        <w:r>
          <w:rPr>
            <w:noProof/>
            <w:webHidden/>
          </w:rPr>
        </w:r>
        <w:r>
          <w:rPr>
            <w:noProof/>
            <w:webHidden/>
          </w:rPr>
          <w:fldChar w:fldCharType="separate"/>
        </w:r>
        <w:r>
          <w:rPr>
            <w:noProof/>
            <w:webHidden/>
          </w:rPr>
          <w:t>6</w:t>
        </w:r>
        <w:r>
          <w:rPr>
            <w:noProof/>
            <w:webHidden/>
          </w:rPr>
          <w:fldChar w:fldCharType="end"/>
        </w:r>
      </w:hyperlink>
    </w:p>
    <w:p w14:paraId="6C99F3DD" w14:textId="7641EC5D" w:rsidR="00D376FF" w:rsidRDefault="00D376FF">
      <w:pPr>
        <w:pStyle w:val="TOC1"/>
        <w:tabs>
          <w:tab w:val="right" w:leader="dot" w:pos="9350"/>
        </w:tabs>
        <w:rPr>
          <w:rFonts w:eastAsiaTheme="minorEastAsia" w:cstheme="minorBidi"/>
          <w:noProof/>
          <w:kern w:val="2"/>
          <w14:ligatures w14:val="standardContextual"/>
        </w:rPr>
      </w:pPr>
      <w:hyperlink w:anchor="_Toc186700111" w:history="1">
        <w:r w:rsidRPr="00341266">
          <w:rPr>
            <w:rStyle w:val="Hyperlink"/>
            <w:rFonts w:ascii="a Apple Tea" w:hAnsi="a Apple Tea"/>
            <w:noProof/>
          </w:rPr>
          <w:t>Buddy System</w:t>
        </w:r>
        <w:r>
          <w:rPr>
            <w:noProof/>
            <w:webHidden/>
          </w:rPr>
          <w:tab/>
        </w:r>
        <w:r>
          <w:rPr>
            <w:noProof/>
            <w:webHidden/>
          </w:rPr>
          <w:fldChar w:fldCharType="begin"/>
        </w:r>
        <w:r>
          <w:rPr>
            <w:noProof/>
            <w:webHidden/>
          </w:rPr>
          <w:instrText xml:space="preserve"> PAGEREF _Toc186700111 \h </w:instrText>
        </w:r>
        <w:r>
          <w:rPr>
            <w:noProof/>
            <w:webHidden/>
          </w:rPr>
        </w:r>
        <w:r>
          <w:rPr>
            <w:noProof/>
            <w:webHidden/>
          </w:rPr>
          <w:fldChar w:fldCharType="separate"/>
        </w:r>
        <w:r>
          <w:rPr>
            <w:noProof/>
            <w:webHidden/>
          </w:rPr>
          <w:t>7</w:t>
        </w:r>
        <w:r>
          <w:rPr>
            <w:noProof/>
            <w:webHidden/>
          </w:rPr>
          <w:fldChar w:fldCharType="end"/>
        </w:r>
      </w:hyperlink>
    </w:p>
    <w:p w14:paraId="692D61BD" w14:textId="6DC73180" w:rsidR="00D376FF" w:rsidRDefault="00D376FF">
      <w:pPr>
        <w:pStyle w:val="TOC1"/>
        <w:tabs>
          <w:tab w:val="right" w:leader="dot" w:pos="9350"/>
        </w:tabs>
        <w:rPr>
          <w:rFonts w:eastAsiaTheme="minorEastAsia" w:cstheme="minorBidi"/>
          <w:noProof/>
          <w:kern w:val="2"/>
          <w14:ligatures w14:val="standardContextual"/>
        </w:rPr>
      </w:pPr>
      <w:hyperlink w:anchor="_Toc186700112" w:history="1">
        <w:r w:rsidRPr="00341266">
          <w:rPr>
            <w:rStyle w:val="Hyperlink"/>
            <w:rFonts w:ascii="a Apple Tea" w:hAnsi="a Apple Tea"/>
            <w:noProof/>
          </w:rPr>
          <w:t>Uniforms</w:t>
        </w:r>
        <w:r>
          <w:rPr>
            <w:noProof/>
            <w:webHidden/>
          </w:rPr>
          <w:tab/>
        </w:r>
        <w:r>
          <w:rPr>
            <w:noProof/>
            <w:webHidden/>
          </w:rPr>
          <w:fldChar w:fldCharType="begin"/>
        </w:r>
        <w:r>
          <w:rPr>
            <w:noProof/>
            <w:webHidden/>
          </w:rPr>
          <w:instrText xml:space="preserve"> PAGEREF _Toc186700112 \h </w:instrText>
        </w:r>
        <w:r>
          <w:rPr>
            <w:noProof/>
            <w:webHidden/>
          </w:rPr>
        </w:r>
        <w:r>
          <w:rPr>
            <w:noProof/>
            <w:webHidden/>
          </w:rPr>
          <w:fldChar w:fldCharType="separate"/>
        </w:r>
        <w:r>
          <w:rPr>
            <w:noProof/>
            <w:webHidden/>
          </w:rPr>
          <w:t>7</w:t>
        </w:r>
        <w:r>
          <w:rPr>
            <w:noProof/>
            <w:webHidden/>
          </w:rPr>
          <w:fldChar w:fldCharType="end"/>
        </w:r>
      </w:hyperlink>
    </w:p>
    <w:p w14:paraId="0D0B84A0" w14:textId="1AB226A9" w:rsidR="00D376FF" w:rsidRDefault="00D376FF">
      <w:pPr>
        <w:pStyle w:val="TOC1"/>
        <w:tabs>
          <w:tab w:val="right" w:leader="dot" w:pos="9350"/>
        </w:tabs>
        <w:rPr>
          <w:rFonts w:eastAsiaTheme="minorEastAsia" w:cstheme="minorBidi"/>
          <w:noProof/>
          <w:kern w:val="2"/>
          <w14:ligatures w14:val="standardContextual"/>
        </w:rPr>
      </w:pPr>
      <w:hyperlink w:anchor="_Toc186700113" w:history="1">
        <w:r w:rsidRPr="00341266">
          <w:rPr>
            <w:rStyle w:val="Hyperlink"/>
            <w:rFonts w:ascii="a Apple Tea" w:hAnsi="a Apple Tea"/>
            <w:noProof/>
          </w:rPr>
          <w:t>Leader</w:t>
        </w:r>
        <w:r w:rsidRPr="00341266">
          <w:rPr>
            <w:rStyle w:val="Hyperlink"/>
            <w:rFonts w:ascii="Courier New" w:hAnsi="Courier New" w:cs="Courier New"/>
            <w:noProof/>
          </w:rPr>
          <w:t>’</w:t>
        </w:r>
        <w:r w:rsidRPr="00341266">
          <w:rPr>
            <w:rStyle w:val="Hyperlink"/>
            <w:rFonts w:ascii="a Apple Tea" w:hAnsi="a Apple Tea"/>
            <w:noProof/>
          </w:rPr>
          <w:t>s Meeting</w:t>
        </w:r>
        <w:r>
          <w:rPr>
            <w:noProof/>
            <w:webHidden/>
          </w:rPr>
          <w:tab/>
        </w:r>
        <w:r>
          <w:rPr>
            <w:noProof/>
            <w:webHidden/>
          </w:rPr>
          <w:fldChar w:fldCharType="begin"/>
        </w:r>
        <w:r>
          <w:rPr>
            <w:noProof/>
            <w:webHidden/>
          </w:rPr>
          <w:instrText xml:space="preserve"> PAGEREF _Toc186700113 \h </w:instrText>
        </w:r>
        <w:r>
          <w:rPr>
            <w:noProof/>
            <w:webHidden/>
          </w:rPr>
        </w:r>
        <w:r>
          <w:rPr>
            <w:noProof/>
            <w:webHidden/>
          </w:rPr>
          <w:fldChar w:fldCharType="separate"/>
        </w:r>
        <w:r>
          <w:rPr>
            <w:noProof/>
            <w:webHidden/>
          </w:rPr>
          <w:t>7</w:t>
        </w:r>
        <w:r>
          <w:rPr>
            <w:noProof/>
            <w:webHidden/>
          </w:rPr>
          <w:fldChar w:fldCharType="end"/>
        </w:r>
      </w:hyperlink>
    </w:p>
    <w:p w14:paraId="0DEBB65C" w14:textId="6D36D9E8" w:rsidR="00D376FF" w:rsidRDefault="00D376FF">
      <w:pPr>
        <w:pStyle w:val="TOC1"/>
        <w:tabs>
          <w:tab w:val="right" w:leader="dot" w:pos="9350"/>
        </w:tabs>
        <w:rPr>
          <w:rFonts w:eastAsiaTheme="minorEastAsia" w:cstheme="minorBidi"/>
          <w:noProof/>
          <w:kern w:val="2"/>
          <w14:ligatures w14:val="standardContextual"/>
        </w:rPr>
      </w:pPr>
      <w:hyperlink w:anchor="_Toc186700114" w:history="1">
        <w:r w:rsidRPr="00341266">
          <w:rPr>
            <w:rStyle w:val="Hyperlink"/>
            <w:rFonts w:ascii="a Apple Tea" w:hAnsi="a Apple Tea"/>
            <w:noProof/>
          </w:rPr>
          <w:t>Trash</w:t>
        </w:r>
        <w:r>
          <w:rPr>
            <w:noProof/>
            <w:webHidden/>
          </w:rPr>
          <w:tab/>
        </w:r>
        <w:r>
          <w:rPr>
            <w:noProof/>
            <w:webHidden/>
          </w:rPr>
          <w:fldChar w:fldCharType="begin"/>
        </w:r>
        <w:r>
          <w:rPr>
            <w:noProof/>
            <w:webHidden/>
          </w:rPr>
          <w:instrText xml:space="preserve"> PAGEREF _Toc186700114 \h </w:instrText>
        </w:r>
        <w:r>
          <w:rPr>
            <w:noProof/>
            <w:webHidden/>
          </w:rPr>
        </w:r>
        <w:r>
          <w:rPr>
            <w:noProof/>
            <w:webHidden/>
          </w:rPr>
          <w:fldChar w:fldCharType="separate"/>
        </w:r>
        <w:r>
          <w:rPr>
            <w:noProof/>
            <w:webHidden/>
          </w:rPr>
          <w:t>7</w:t>
        </w:r>
        <w:r>
          <w:rPr>
            <w:noProof/>
            <w:webHidden/>
          </w:rPr>
          <w:fldChar w:fldCharType="end"/>
        </w:r>
      </w:hyperlink>
    </w:p>
    <w:p w14:paraId="26BF9ECC" w14:textId="5C0DDAB2" w:rsidR="00D376FF" w:rsidRDefault="00D376FF">
      <w:pPr>
        <w:pStyle w:val="TOC1"/>
        <w:tabs>
          <w:tab w:val="right" w:leader="dot" w:pos="9350"/>
        </w:tabs>
        <w:rPr>
          <w:rFonts w:eastAsiaTheme="minorEastAsia" w:cstheme="minorBidi"/>
          <w:noProof/>
          <w:kern w:val="2"/>
          <w14:ligatures w14:val="standardContextual"/>
        </w:rPr>
      </w:pPr>
      <w:hyperlink w:anchor="_Toc186700115" w:history="1">
        <w:r w:rsidRPr="00341266">
          <w:rPr>
            <w:rStyle w:val="Hyperlink"/>
            <w:rFonts w:ascii="a Apple Tea" w:hAnsi="a Apple Tea"/>
            <w:noProof/>
          </w:rPr>
          <w:t>Drink Water</w:t>
        </w:r>
        <w:r>
          <w:rPr>
            <w:noProof/>
            <w:webHidden/>
          </w:rPr>
          <w:tab/>
        </w:r>
        <w:r>
          <w:rPr>
            <w:noProof/>
            <w:webHidden/>
          </w:rPr>
          <w:fldChar w:fldCharType="begin"/>
        </w:r>
        <w:r>
          <w:rPr>
            <w:noProof/>
            <w:webHidden/>
          </w:rPr>
          <w:instrText xml:space="preserve"> PAGEREF _Toc186700115 \h </w:instrText>
        </w:r>
        <w:r>
          <w:rPr>
            <w:noProof/>
            <w:webHidden/>
          </w:rPr>
        </w:r>
        <w:r>
          <w:rPr>
            <w:noProof/>
            <w:webHidden/>
          </w:rPr>
          <w:fldChar w:fldCharType="separate"/>
        </w:r>
        <w:r>
          <w:rPr>
            <w:noProof/>
            <w:webHidden/>
          </w:rPr>
          <w:t>7</w:t>
        </w:r>
        <w:r>
          <w:rPr>
            <w:noProof/>
            <w:webHidden/>
          </w:rPr>
          <w:fldChar w:fldCharType="end"/>
        </w:r>
      </w:hyperlink>
    </w:p>
    <w:p w14:paraId="203BB481" w14:textId="17C43F9D" w:rsidR="00D376FF" w:rsidRDefault="00D376FF">
      <w:pPr>
        <w:pStyle w:val="TOC1"/>
        <w:tabs>
          <w:tab w:val="right" w:leader="dot" w:pos="9350"/>
        </w:tabs>
        <w:rPr>
          <w:rFonts w:eastAsiaTheme="minorEastAsia" w:cstheme="minorBidi"/>
          <w:noProof/>
          <w:kern w:val="2"/>
          <w14:ligatures w14:val="standardContextual"/>
        </w:rPr>
      </w:pPr>
      <w:hyperlink w:anchor="_Toc186700116" w:history="1">
        <w:r w:rsidRPr="00341266">
          <w:rPr>
            <w:rStyle w:val="Hyperlink"/>
            <w:rFonts w:ascii="a Apple Tea" w:hAnsi="a Apple Tea"/>
            <w:noProof/>
          </w:rPr>
          <w:t>Bathrooms</w:t>
        </w:r>
        <w:r>
          <w:rPr>
            <w:noProof/>
            <w:webHidden/>
          </w:rPr>
          <w:tab/>
        </w:r>
        <w:r>
          <w:rPr>
            <w:noProof/>
            <w:webHidden/>
          </w:rPr>
          <w:fldChar w:fldCharType="begin"/>
        </w:r>
        <w:r>
          <w:rPr>
            <w:noProof/>
            <w:webHidden/>
          </w:rPr>
          <w:instrText xml:space="preserve"> PAGEREF _Toc186700116 \h </w:instrText>
        </w:r>
        <w:r>
          <w:rPr>
            <w:noProof/>
            <w:webHidden/>
          </w:rPr>
        </w:r>
        <w:r>
          <w:rPr>
            <w:noProof/>
            <w:webHidden/>
          </w:rPr>
          <w:fldChar w:fldCharType="separate"/>
        </w:r>
        <w:r>
          <w:rPr>
            <w:noProof/>
            <w:webHidden/>
          </w:rPr>
          <w:t>7</w:t>
        </w:r>
        <w:r>
          <w:rPr>
            <w:noProof/>
            <w:webHidden/>
          </w:rPr>
          <w:fldChar w:fldCharType="end"/>
        </w:r>
      </w:hyperlink>
    </w:p>
    <w:p w14:paraId="2D887BC7" w14:textId="055114F4" w:rsidR="00D376FF" w:rsidRDefault="00D376FF">
      <w:pPr>
        <w:pStyle w:val="TOC1"/>
        <w:tabs>
          <w:tab w:val="right" w:leader="dot" w:pos="9350"/>
        </w:tabs>
        <w:rPr>
          <w:rFonts w:eastAsiaTheme="minorEastAsia" w:cstheme="minorBidi"/>
          <w:noProof/>
          <w:kern w:val="2"/>
          <w14:ligatures w14:val="standardContextual"/>
        </w:rPr>
      </w:pPr>
      <w:hyperlink w:anchor="_Toc186700117" w:history="1">
        <w:r w:rsidRPr="00341266">
          <w:rPr>
            <w:rStyle w:val="Hyperlink"/>
            <w:rFonts w:ascii="a Apple Tea" w:hAnsi="a Apple Tea"/>
            <w:noProof/>
          </w:rPr>
          <w:t>Pack Rally Locations</w:t>
        </w:r>
        <w:r>
          <w:rPr>
            <w:noProof/>
            <w:webHidden/>
          </w:rPr>
          <w:tab/>
        </w:r>
        <w:r>
          <w:rPr>
            <w:noProof/>
            <w:webHidden/>
          </w:rPr>
          <w:fldChar w:fldCharType="begin"/>
        </w:r>
        <w:r>
          <w:rPr>
            <w:noProof/>
            <w:webHidden/>
          </w:rPr>
          <w:instrText xml:space="preserve"> PAGEREF _Toc186700117 \h </w:instrText>
        </w:r>
        <w:r>
          <w:rPr>
            <w:noProof/>
            <w:webHidden/>
          </w:rPr>
        </w:r>
        <w:r>
          <w:rPr>
            <w:noProof/>
            <w:webHidden/>
          </w:rPr>
          <w:fldChar w:fldCharType="separate"/>
        </w:r>
        <w:r>
          <w:rPr>
            <w:noProof/>
            <w:webHidden/>
          </w:rPr>
          <w:t>7</w:t>
        </w:r>
        <w:r>
          <w:rPr>
            <w:noProof/>
            <w:webHidden/>
          </w:rPr>
          <w:fldChar w:fldCharType="end"/>
        </w:r>
      </w:hyperlink>
    </w:p>
    <w:p w14:paraId="68013CA2" w14:textId="2A06AF7C" w:rsidR="00D376FF" w:rsidRDefault="00D376FF">
      <w:pPr>
        <w:pStyle w:val="TOC1"/>
        <w:tabs>
          <w:tab w:val="right" w:leader="dot" w:pos="9350"/>
        </w:tabs>
        <w:rPr>
          <w:rFonts w:eastAsiaTheme="minorEastAsia" w:cstheme="minorBidi"/>
          <w:noProof/>
          <w:kern w:val="2"/>
          <w14:ligatures w14:val="standardContextual"/>
        </w:rPr>
      </w:pPr>
      <w:hyperlink w:anchor="_Toc186700118" w:history="1">
        <w:r w:rsidRPr="00341266">
          <w:rPr>
            <w:rStyle w:val="Hyperlink"/>
            <w:rFonts w:ascii="a Apple Tea" w:hAnsi="a Apple Tea"/>
            <w:noProof/>
          </w:rPr>
          <w:t>Activities</w:t>
        </w:r>
        <w:r>
          <w:rPr>
            <w:noProof/>
            <w:webHidden/>
          </w:rPr>
          <w:tab/>
        </w:r>
        <w:r>
          <w:rPr>
            <w:noProof/>
            <w:webHidden/>
          </w:rPr>
          <w:fldChar w:fldCharType="begin"/>
        </w:r>
        <w:r>
          <w:rPr>
            <w:noProof/>
            <w:webHidden/>
          </w:rPr>
          <w:instrText xml:space="preserve"> PAGEREF _Toc186700118 \h </w:instrText>
        </w:r>
        <w:r>
          <w:rPr>
            <w:noProof/>
            <w:webHidden/>
          </w:rPr>
        </w:r>
        <w:r>
          <w:rPr>
            <w:noProof/>
            <w:webHidden/>
          </w:rPr>
          <w:fldChar w:fldCharType="separate"/>
        </w:r>
        <w:r>
          <w:rPr>
            <w:noProof/>
            <w:webHidden/>
          </w:rPr>
          <w:t>8</w:t>
        </w:r>
        <w:r>
          <w:rPr>
            <w:noProof/>
            <w:webHidden/>
          </w:rPr>
          <w:fldChar w:fldCharType="end"/>
        </w:r>
      </w:hyperlink>
    </w:p>
    <w:p w14:paraId="12800DAA" w14:textId="41778347" w:rsidR="00D376FF" w:rsidRDefault="00D376FF">
      <w:pPr>
        <w:pStyle w:val="TOC1"/>
        <w:tabs>
          <w:tab w:val="right" w:leader="dot" w:pos="9350"/>
        </w:tabs>
        <w:rPr>
          <w:rFonts w:eastAsiaTheme="minorEastAsia" w:cstheme="minorBidi"/>
          <w:noProof/>
          <w:kern w:val="2"/>
          <w14:ligatures w14:val="standardContextual"/>
        </w:rPr>
      </w:pPr>
      <w:hyperlink w:anchor="_Toc186700119" w:history="1">
        <w:r w:rsidRPr="00341266">
          <w:rPr>
            <w:rStyle w:val="Hyperlink"/>
            <w:rFonts w:ascii="a Apple Tea" w:hAnsi="a Apple Tea"/>
            <w:noProof/>
          </w:rPr>
          <w:t>Thank You</w:t>
        </w:r>
        <w:r>
          <w:rPr>
            <w:noProof/>
            <w:webHidden/>
          </w:rPr>
          <w:tab/>
        </w:r>
        <w:r>
          <w:rPr>
            <w:noProof/>
            <w:webHidden/>
          </w:rPr>
          <w:fldChar w:fldCharType="begin"/>
        </w:r>
        <w:r>
          <w:rPr>
            <w:noProof/>
            <w:webHidden/>
          </w:rPr>
          <w:instrText xml:space="preserve"> PAGEREF _Toc186700119 \h </w:instrText>
        </w:r>
        <w:r>
          <w:rPr>
            <w:noProof/>
            <w:webHidden/>
          </w:rPr>
        </w:r>
        <w:r>
          <w:rPr>
            <w:noProof/>
            <w:webHidden/>
          </w:rPr>
          <w:fldChar w:fldCharType="separate"/>
        </w:r>
        <w:r>
          <w:rPr>
            <w:noProof/>
            <w:webHidden/>
          </w:rPr>
          <w:t>9</w:t>
        </w:r>
        <w:r>
          <w:rPr>
            <w:noProof/>
            <w:webHidden/>
          </w:rPr>
          <w:fldChar w:fldCharType="end"/>
        </w:r>
      </w:hyperlink>
    </w:p>
    <w:p w14:paraId="1806A6B5" w14:textId="5598DB11" w:rsidR="004B3D07" w:rsidRPr="002650E3" w:rsidRDefault="00DF1BBF" w:rsidP="003A17BD">
      <w:pPr>
        <w:pStyle w:val="Heading1"/>
        <w:rPr>
          <w:rFonts w:ascii="a Apple Tea" w:hAnsi="a Apple Tea"/>
        </w:rPr>
      </w:pPr>
      <w:r>
        <w:fldChar w:fldCharType="end"/>
      </w:r>
      <w:r w:rsidR="004B3D07">
        <w:br w:type="column"/>
      </w:r>
      <w:bookmarkStart w:id="0" w:name="_Toc113468505"/>
      <w:bookmarkStart w:id="1" w:name="_Toc113470485"/>
      <w:bookmarkStart w:id="2" w:name="_Toc186700103"/>
      <w:r w:rsidR="004B3D07" w:rsidRPr="002650E3">
        <w:rPr>
          <w:rFonts w:ascii="a Apple Tea" w:hAnsi="a Apple Tea"/>
        </w:rPr>
        <w:lastRenderedPageBreak/>
        <w:t>General Schedule</w:t>
      </w:r>
      <w:bookmarkEnd w:id="0"/>
      <w:bookmarkEnd w:id="1"/>
      <w:bookmarkEnd w:id="2"/>
    </w:p>
    <w:p w14:paraId="4BDDC5C7" w14:textId="3471BFDC" w:rsidR="009065C3" w:rsidRPr="00A70462" w:rsidRDefault="004B3D07" w:rsidP="009065C3">
      <w:pPr>
        <w:rPr>
          <w:b/>
          <w:bCs/>
          <w:color w:val="FF0000"/>
        </w:rPr>
      </w:pPr>
      <w:r w:rsidRPr="008144FE">
        <w:rPr>
          <w:b/>
          <w:bCs/>
          <w:color w:val="FF0000"/>
        </w:rPr>
        <w:t xml:space="preserve">Note </w:t>
      </w:r>
      <w:r w:rsidR="00CD1FC9">
        <w:rPr>
          <w:b/>
          <w:bCs/>
          <w:color w:val="FF0000"/>
        </w:rPr>
        <w:t>the gate s</w:t>
      </w:r>
      <w:r w:rsidRPr="008144FE">
        <w:rPr>
          <w:b/>
          <w:bCs/>
          <w:color w:val="FF0000"/>
        </w:rPr>
        <w:t xml:space="preserve">chedule. </w:t>
      </w:r>
    </w:p>
    <w:p w14:paraId="044B95F0" w14:textId="118075A3" w:rsidR="004B3D07" w:rsidRDefault="009065C3" w:rsidP="007A421A">
      <w:pPr>
        <w:pStyle w:val="Heading2"/>
      </w:pPr>
      <w:r>
        <w:t xml:space="preserve">Saturday, </w:t>
      </w:r>
      <w:r w:rsidR="000B3709">
        <w:t>January</w:t>
      </w:r>
      <w:r>
        <w:t xml:space="preserve"> </w:t>
      </w:r>
      <w:r w:rsidR="00EC68B8">
        <w:t>1</w:t>
      </w:r>
      <w:r w:rsidR="000B3709">
        <w:t>1</w:t>
      </w:r>
      <w:r w:rsidR="00EC68B8">
        <w:t>th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5"/>
        <w:gridCol w:w="5130"/>
        <w:gridCol w:w="1975"/>
      </w:tblGrid>
      <w:tr w:rsidR="00A70462" w14:paraId="6151FC7D" w14:textId="77777777" w:rsidTr="00742356">
        <w:tc>
          <w:tcPr>
            <w:tcW w:w="2245" w:type="dxa"/>
          </w:tcPr>
          <w:p w14:paraId="26BF4E14" w14:textId="7A984D65" w:rsidR="00A70462" w:rsidRDefault="00A70462" w:rsidP="00700465">
            <w:r w:rsidRPr="00BA7C11">
              <w:rPr>
                <w:b/>
                <w:bCs/>
                <w:color w:val="FF0000"/>
              </w:rPr>
              <w:t>7:30 am</w:t>
            </w:r>
          </w:p>
        </w:tc>
        <w:tc>
          <w:tcPr>
            <w:tcW w:w="5130" w:type="dxa"/>
          </w:tcPr>
          <w:p w14:paraId="0D2DB5DB" w14:textId="48763FA1" w:rsidR="00A70462" w:rsidRDefault="00A70462" w:rsidP="00BA7C11">
            <w:pPr>
              <w:jc w:val="center"/>
            </w:pPr>
            <w:r>
              <w:rPr>
                <w:b/>
                <w:bCs/>
                <w:color w:val="FF0000"/>
              </w:rPr>
              <w:t>Main Gate</w:t>
            </w:r>
            <w:r w:rsidRPr="00BA7C11">
              <w:rPr>
                <w:b/>
                <w:bCs/>
                <w:color w:val="FF0000"/>
              </w:rPr>
              <w:t xml:space="preserve"> Opens</w:t>
            </w:r>
          </w:p>
        </w:tc>
        <w:tc>
          <w:tcPr>
            <w:tcW w:w="1975" w:type="dxa"/>
          </w:tcPr>
          <w:p w14:paraId="2DA65685" w14:textId="2615DBAA" w:rsidR="00A70462" w:rsidRDefault="00A70462" w:rsidP="00273112">
            <w:pPr>
              <w:jc w:val="right"/>
            </w:pPr>
            <w:r w:rsidRPr="00BA7C11">
              <w:rPr>
                <w:b/>
                <w:bCs/>
                <w:color w:val="FF0000"/>
              </w:rPr>
              <w:t>Main Gate</w:t>
            </w:r>
          </w:p>
        </w:tc>
      </w:tr>
      <w:tr w:rsidR="00A70462" w14:paraId="4B7F5CFE" w14:textId="77777777" w:rsidTr="00742356">
        <w:tc>
          <w:tcPr>
            <w:tcW w:w="2245" w:type="dxa"/>
          </w:tcPr>
          <w:p w14:paraId="0D8F740D" w14:textId="6C6CD2BC" w:rsidR="00A70462" w:rsidRDefault="00A70462" w:rsidP="00700465">
            <w:r>
              <w:t>9:00 am</w:t>
            </w:r>
          </w:p>
        </w:tc>
        <w:tc>
          <w:tcPr>
            <w:tcW w:w="5130" w:type="dxa"/>
          </w:tcPr>
          <w:p w14:paraId="1795850F" w14:textId="65DC3EDA" w:rsidR="00A70462" w:rsidRDefault="00A70462" w:rsidP="00BA7C11">
            <w:pPr>
              <w:jc w:val="center"/>
            </w:pPr>
            <w:r>
              <w:t>Opening Flag Ceremony</w:t>
            </w:r>
          </w:p>
        </w:tc>
        <w:tc>
          <w:tcPr>
            <w:tcW w:w="1975" w:type="dxa"/>
          </w:tcPr>
          <w:p w14:paraId="5E1E4D11" w14:textId="622ECD6E" w:rsidR="00A70462" w:rsidRDefault="00A70462" w:rsidP="00273112">
            <w:pPr>
              <w:jc w:val="right"/>
            </w:pPr>
            <w:r>
              <w:t>Flagpole</w:t>
            </w:r>
          </w:p>
        </w:tc>
      </w:tr>
      <w:tr w:rsidR="00A70462" w14:paraId="15DA2028" w14:textId="77777777" w:rsidTr="00742356">
        <w:tc>
          <w:tcPr>
            <w:tcW w:w="2245" w:type="dxa"/>
          </w:tcPr>
          <w:p w14:paraId="68D67809" w14:textId="693B411B" w:rsidR="00A70462" w:rsidRPr="00BA7C11" w:rsidRDefault="00A70462" w:rsidP="00700465">
            <w:pPr>
              <w:rPr>
                <w:b/>
                <w:bCs/>
                <w:color w:val="FF0000"/>
              </w:rPr>
            </w:pPr>
            <w:r>
              <w:t>9:00 am – 12:00 pm</w:t>
            </w:r>
          </w:p>
        </w:tc>
        <w:tc>
          <w:tcPr>
            <w:tcW w:w="5130" w:type="dxa"/>
          </w:tcPr>
          <w:p w14:paraId="78661F34" w14:textId="50FA9E44" w:rsidR="00A70462" w:rsidRPr="00BA7C11" w:rsidRDefault="00A70462" w:rsidP="00BA7C11">
            <w:pPr>
              <w:jc w:val="center"/>
              <w:rPr>
                <w:b/>
                <w:bCs/>
                <w:color w:val="FF0000"/>
              </w:rPr>
            </w:pPr>
            <w:r>
              <w:t>Activities</w:t>
            </w:r>
          </w:p>
        </w:tc>
        <w:tc>
          <w:tcPr>
            <w:tcW w:w="1975" w:type="dxa"/>
          </w:tcPr>
          <w:p w14:paraId="00C80E52" w14:textId="5EDDAE56" w:rsidR="00A70462" w:rsidRPr="00BA7C11" w:rsidRDefault="00A70462" w:rsidP="00273112">
            <w:pPr>
              <w:jc w:val="right"/>
              <w:rPr>
                <w:b/>
                <w:bCs/>
                <w:color w:val="FF0000"/>
              </w:rPr>
            </w:pPr>
            <w:r>
              <w:t>Activity Field</w:t>
            </w:r>
          </w:p>
        </w:tc>
      </w:tr>
      <w:tr w:rsidR="00A70462" w14:paraId="07C7E1E6" w14:textId="77777777" w:rsidTr="00742356">
        <w:tc>
          <w:tcPr>
            <w:tcW w:w="2245" w:type="dxa"/>
          </w:tcPr>
          <w:p w14:paraId="14A8FB9A" w14:textId="00D45ADE" w:rsidR="00A70462" w:rsidRDefault="00A70462" w:rsidP="00700465">
            <w:r>
              <w:t>10:00 am – 11:00 am</w:t>
            </w:r>
          </w:p>
        </w:tc>
        <w:tc>
          <w:tcPr>
            <w:tcW w:w="5130" w:type="dxa"/>
          </w:tcPr>
          <w:p w14:paraId="31C8FFDD" w14:textId="2DE549A0" w:rsidR="00A70462" w:rsidRDefault="00A70462" w:rsidP="00BA7C11">
            <w:pPr>
              <w:jc w:val="center"/>
            </w:pPr>
            <w:r>
              <w:t>Hike Option 1</w:t>
            </w:r>
          </w:p>
        </w:tc>
        <w:tc>
          <w:tcPr>
            <w:tcW w:w="1975" w:type="dxa"/>
          </w:tcPr>
          <w:p w14:paraId="070C8E9D" w14:textId="4B610388" w:rsidR="00A70462" w:rsidRDefault="00443F96" w:rsidP="00273112">
            <w:pPr>
              <w:jc w:val="right"/>
            </w:pPr>
            <w:r>
              <w:t>See Hike Map</w:t>
            </w:r>
          </w:p>
        </w:tc>
      </w:tr>
      <w:tr w:rsidR="00A70462" w14:paraId="24892179" w14:textId="77777777" w:rsidTr="00742356">
        <w:tc>
          <w:tcPr>
            <w:tcW w:w="2245" w:type="dxa"/>
          </w:tcPr>
          <w:p w14:paraId="30516F78" w14:textId="3C6B84C5" w:rsidR="00A70462" w:rsidRDefault="00A70462" w:rsidP="00700465">
            <w:r>
              <w:t>9:00 am – 12:00 pm</w:t>
            </w:r>
          </w:p>
        </w:tc>
        <w:tc>
          <w:tcPr>
            <w:tcW w:w="5130" w:type="dxa"/>
          </w:tcPr>
          <w:p w14:paraId="187E7A78" w14:textId="0CCAB8E0" w:rsidR="00A70462" w:rsidRDefault="00A70462" w:rsidP="00BA7C11">
            <w:pPr>
              <w:jc w:val="center"/>
            </w:pPr>
            <w:r>
              <w:t>Cub Scout Range Time</w:t>
            </w:r>
          </w:p>
        </w:tc>
        <w:tc>
          <w:tcPr>
            <w:tcW w:w="1975" w:type="dxa"/>
          </w:tcPr>
          <w:p w14:paraId="472D00EB" w14:textId="575E5A1F" w:rsidR="00A70462" w:rsidRDefault="00A70462" w:rsidP="00273112">
            <w:pPr>
              <w:jc w:val="right"/>
            </w:pPr>
            <w:r>
              <w:t>Ranges</w:t>
            </w:r>
          </w:p>
        </w:tc>
      </w:tr>
      <w:tr w:rsidR="00A70462" w14:paraId="3FA516EE" w14:textId="77777777" w:rsidTr="00742356">
        <w:tc>
          <w:tcPr>
            <w:tcW w:w="2245" w:type="dxa"/>
          </w:tcPr>
          <w:p w14:paraId="13BD2A98" w14:textId="7510D2F8" w:rsidR="00A70462" w:rsidRDefault="00A70462" w:rsidP="00700465">
            <w:r>
              <w:t>12:00 pm – 1:30 pm</w:t>
            </w:r>
          </w:p>
        </w:tc>
        <w:tc>
          <w:tcPr>
            <w:tcW w:w="5130" w:type="dxa"/>
          </w:tcPr>
          <w:p w14:paraId="6750579E" w14:textId="72C38E3B" w:rsidR="00A70462" w:rsidRDefault="00A70462" w:rsidP="00BA7C11">
            <w:pPr>
              <w:jc w:val="center"/>
            </w:pPr>
            <w:r>
              <w:t>Lunch</w:t>
            </w:r>
          </w:p>
        </w:tc>
        <w:tc>
          <w:tcPr>
            <w:tcW w:w="1975" w:type="dxa"/>
          </w:tcPr>
          <w:p w14:paraId="103E4336" w14:textId="0C5AB6CF" w:rsidR="00A70462" w:rsidRDefault="00A70462" w:rsidP="00273112">
            <w:pPr>
              <w:jc w:val="right"/>
            </w:pPr>
            <w:r>
              <w:t>On Your Own</w:t>
            </w:r>
          </w:p>
        </w:tc>
      </w:tr>
      <w:tr w:rsidR="00443F96" w14:paraId="1E252AD6" w14:textId="77777777" w:rsidTr="00742356">
        <w:tc>
          <w:tcPr>
            <w:tcW w:w="2245" w:type="dxa"/>
          </w:tcPr>
          <w:p w14:paraId="4132AD19" w14:textId="3FF8B8D0" w:rsidR="00443F96" w:rsidRDefault="00443F96" w:rsidP="00700465">
            <w:r>
              <w:t>1:30 pm – 2:30 pm</w:t>
            </w:r>
          </w:p>
        </w:tc>
        <w:tc>
          <w:tcPr>
            <w:tcW w:w="5130" w:type="dxa"/>
          </w:tcPr>
          <w:p w14:paraId="50277FDB" w14:textId="7EFA926F" w:rsidR="00443F96" w:rsidRDefault="00D376FF" w:rsidP="00BA7C11">
            <w:pPr>
              <w:jc w:val="center"/>
            </w:pPr>
            <w:r>
              <w:t>Hike Option 2</w:t>
            </w:r>
          </w:p>
        </w:tc>
        <w:tc>
          <w:tcPr>
            <w:tcW w:w="1975" w:type="dxa"/>
          </w:tcPr>
          <w:p w14:paraId="1660E45B" w14:textId="3133E95C" w:rsidR="00443F96" w:rsidRDefault="00443F96" w:rsidP="00273112">
            <w:pPr>
              <w:jc w:val="right"/>
            </w:pPr>
            <w:r>
              <w:t>See Hike Map</w:t>
            </w:r>
          </w:p>
        </w:tc>
      </w:tr>
      <w:tr w:rsidR="00A70462" w14:paraId="594C6438" w14:textId="77777777" w:rsidTr="00742356">
        <w:tc>
          <w:tcPr>
            <w:tcW w:w="2245" w:type="dxa"/>
          </w:tcPr>
          <w:p w14:paraId="63DAA1B4" w14:textId="6C2EE52F" w:rsidR="00A70462" w:rsidRDefault="00A70462" w:rsidP="00700465">
            <w:r>
              <w:t>1:30 pm – 4:00 pm</w:t>
            </w:r>
          </w:p>
        </w:tc>
        <w:tc>
          <w:tcPr>
            <w:tcW w:w="5130" w:type="dxa"/>
          </w:tcPr>
          <w:p w14:paraId="3EB4C089" w14:textId="6738032E" w:rsidR="00A70462" w:rsidRDefault="00A70462" w:rsidP="00BA7C11">
            <w:pPr>
              <w:jc w:val="center"/>
            </w:pPr>
            <w:r>
              <w:t>Activities</w:t>
            </w:r>
          </w:p>
        </w:tc>
        <w:tc>
          <w:tcPr>
            <w:tcW w:w="1975" w:type="dxa"/>
          </w:tcPr>
          <w:p w14:paraId="374B280E" w14:textId="046DD479" w:rsidR="00A70462" w:rsidRDefault="00A70462" w:rsidP="00273112">
            <w:pPr>
              <w:jc w:val="right"/>
            </w:pPr>
            <w:r>
              <w:t>Activity Field</w:t>
            </w:r>
          </w:p>
        </w:tc>
      </w:tr>
      <w:tr w:rsidR="00A70462" w14:paraId="3135306F" w14:textId="77777777" w:rsidTr="00742356">
        <w:tc>
          <w:tcPr>
            <w:tcW w:w="2245" w:type="dxa"/>
          </w:tcPr>
          <w:p w14:paraId="3EC73EB7" w14:textId="51359765" w:rsidR="00A70462" w:rsidRDefault="00A70462" w:rsidP="00700465">
            <w:r>
              <w:t>1:30 pm – 4:00 pm</w:t>
            </w:r>
          </w:p>
        </w:tc>
        <w:tc>
          <w:tcPr>
            <w:tcW w:w="5130" w:type="dxa"/>
          </w:tcPr>
          <w:p w14:paraId="7DA73308" w14:textId="21AF0703" w:rsidR="00A70462" w:rsidRDefault="00A70462" w:rsidP="00BA7C11">
            <w:pPr>
              <w:jc w:val="center"/>
            </w:pPr>
            <w:r>
              <w:t>Cub Scout Range Time</w:t>
            </w:r>
          </w:p>
        </w:tc>
        <w:tc>
          <w:tcPr>
            <w:tcW w:w="1975" w:type="dxa"/>
          </w:tcPr>
          <w:p w14:paraId="125DBD55" w14:textId="45E59C31" w:rsidR="00A70462" w:rsidRDefault="00A70462" w:rsidP="00273112">
            <w:pPr>
              <w:jc w:val="right"/>
            </w:pPr>
            <w:r>
              <w:t>Ranges</w:t>
            </w:r>
          </w:p>
        </w:tc>
      </w:tr>
      <w:tr w:rsidR="00A70462" w14:paraId="57EA6A67" w14:textId="77777777" w:rsidTr="00742356">
        <w:tc>
          <w:tcPr>
            <w:tcW w:w="2245" w:type="dxa"/>
          </w:tcPr>
          <w:p w14:paraId="243486B8" w14:textId="6C20E1E4" w:rsidR="00A70462" w:rsidRDefault="00A70462" w:rsidP="00700465">
            <w:r>
              <w:t>4:00 pm – 4:30 pm</w:t>
            </w:r>
          </w:p>
        </w:tc>
        <w:tc>
          <w:tcPr>
            <w:tcW w:w="5130" w:type="dxa"/>
          </w:tcPr>
          <w:p w14:paraId="604376E2" w14:textId="43EC1F01" w:rsidR="00A70462" w:rsidRDefault="00A70462" w:rsidP="00BA7C11">
            <w:pPr>
              <w:jc w:val="center"/>
            </w:pPr>
            <w:r>
              <w:t>Closing Flag and Unit Awards</w:t>
            </w:r>
          </w:p>
        </w:tc>
        <w:tc>
          <w:tcPr>
            <w:tcW w:w="1975" w:type="dxa"/>
          </w:tcPr>
          <w:p w14:paraId="17349951" w14:textId="7B0DA0FE" w:rsidR="00A70462" w:rsidRDefault="00A70462" w:rsidP="00273112">
            <w:pPr>
              <w:jc w:val="right"/>
            </w:pPr>
            <w:r>
              <w:t>Campsite</w:t>
            </w:r>
          </w:p>
        </w:tc>
      </w:tr>
      <w:tr w:rsidR="00A70462" w14:paraId="4E952D9B" w14:textId="77777777" w:rsidTr="00742356">
        <w:tc>
          <w:tcPr>
            <w:tcW w:w="2245" w:type="dxa"/>
          </w:tcPr>
          <w:p w14:paraId="3110566B" w14:textId="1B690651" w:rsidR="00A70462" w:rsidRDefault="00A70462" w:rsidP="00700465">
            <w:r>
              <w:t>7:00 pm – 7:45 pm</w:t>
            </w:r>
          </w:p>
        </w:tc>
        <w:tc>
          <w:tcPr>
            <w:tcW w:w="5130" w:type="dxa"/>
          </w:tcPr>
          <w:p w14:paraId="4AEF484E" w14:textId="2ED0E194" w:rsidR="00A70462" w:rsidRDefault="00A70462" w:rsidP="00BA7C11">
            <w:pPr>
              <w:jc w:val="center"/>
            </w:pPr>
            <w:r>
              <w:t>Evening “Campfire”</w:t>
            </w:r>
          </w:p>
        </w:tc>
        <w:tc>
          <w:tcPr>
            <w:tcW w:w="1975" w:type="dxa"/>
          </w:tcPr>
          <w:p w14:paraId="58B5B95E" w14:textId="7F813170" w:rsidR="00A70462" w:rsidRDefault="00A70462" w:rsidP="00273112">
            <w:pPr>
              <w:jc w:val="right"/>
            </w:pPr>
            <w:r>
              <w:t>Stage</w:t>
            </w:r>
          </w:p>
        </w:tc>
      </w:tr>
      <w:tr w:rsidR="00A70462" w14:paraId="638659C6" w14:textId="77777777" w:rsidTr="00742356">
        <w:tc>
          <w:tcPr>
            <w:tcW w:w="2245" w:type="dxa"/>
          </w:tcPr>
          <w:p w14:paraId="7031808E" w14:textId="44FAD6C7" w:rsidR="00A70462" w:rsidRDefault="00A70462" w:rsidP="00700465">
            <w:r>
              <w:rPr>
                <w:b/>
                <w:bCs/>
                <w:color w:val="FF0000"/>
              </w:rPr>
              <w:t>5</w:t>
            </w:r>
            <w:r w:rsidRPr="008E3F43">
              <w:rPr>
                <w:b/>
                <w:bCs/>
                <w:color w:val="FF0000"/>
              </w:rPr>
              <w:t xml:space="preserve">:00 pm </w:t>
            </w:r>
          </w:p>
        </w:tc>
        <w:tc>
          <w:tcPr>
            <w:tcW w:w="5130" w:type="dxa"/>
          </w:tcPr>
          <w:p w14:paraId="361DB91A" w14:textId="52E4E232" w:rsidR="00A70462" w:rsidRDefault="00A70462" w:rsidP="00BA7C11">
            <w:pPr>
              <w:jc w:val="center"/>
            </w:pPr>
            <w:r>
              <w:rPr>
                <w:b/>
                <w:bCs/>
                <w:color w:val="FF0000"/>
              </w:rPr>
              <w:t>Main Gate</w:t>
            </w:r>
            <w:r w:rsidRPr="00BA7C11">
              <w:rPr>
                <w:b/>
                <w:bCs/>
                <w:color w:val="FF0000"/>
              </w:rPr>
              <w:t xml:space="preserve"> Closes</w:t>
            </w:r>
          </w:p>
        </w:tc>
        <w:tc>
          <w:tcPr>
            <w:tcW w:w="1975" w:type="dxa"/>
          </w:tcPr>
          <w:p w14:paraId="2D52FB7B" w14:textId="240DADAD" w:rsidR="00A70462" w:rsidRDefault="00A70462" w:rsidP="00273112">
            <w:pPr>
              <w:jc w:val="right"/>
            </w:pPr>
            <w:r w:rsidRPr="008E3F43">
              <w:rPr>
                <w:b/>
                <w:bCs/>
                <w:color w:val="FF0000"/>
              </w:rPr>
              <w:t>Main Gate</w:t>
            </w:r>
          </w:p>
        </w:tc>
      </w:tr>
      <w:tr w:rsidR="00A70462" w14:paraId="517ED4AE" w14:textId="77777777" w:rsidTr="00742356">
        <w:tc>
          <w:tcPr>
            <w:tcW w:w="2245" w:type="dxa"/>
          </w:tcPr>
          <w:p w14:paraId="5CEFC220" w14:textId="321D0B5F" w:rsidR="00A70462" w:rsidRDefault="00A70462" w:rsidP="00700465">
            <w:r>
              <w:t>10:30 pm</w:t>
            </w:r>
          </w:p>
        </w:tc>
        <w:tc>
          <w:tcPr>
            <w:tcW w:w="5130" w:type="dxa"/>
          </w:tcPr>
          <w:p w14:paraId="7E617985" w14:textId="7786B659" w:rsidR="00A70462" w:rsidRDefault="00A70462" w:rsidP="00BA7C11">
            <w:pPr>
              <w:jc w:val="center"/>
            </w:pPr>
            <w:r>
              <w:t>Lights Out</w:t>
            </w:r>
          </w:p>
        </w:tc>
        <w:tc>
          <w:tcPr>
            <w:tcW w:w="1975" w:type="dxa"/>
          </w:tcPr>
          <w:p w14:paraId="7C7FE4F0" w14:textId="72630B7B" w:rsidR="00A70462" w:rsidRDefault="00A70462" w:rsidP="00273112">
            <w:pPr>
              <w:jc w:val="right"/>
            </w:pPr>
            <w:r>
              <w:t>Campsite</w:t>
            </w:r>
          </w:p>
        </w:tc>
      </w:tr>
      <w:tr w:rsidR="00A70462" w14:paraId="4601665B" w14:textId="77777777" w:rsidTr="00742356">
        <w:tc>
          <w:tcPr>
            <w:tcW w:w="2245" w:type="dxa"/>
          </w:tcPr>
          <w:p w14:paraId="319505EE" w14:textId="5CBC651E" w:rsidR="00A70462" w:rsidRDefault="00A70462" w:rsidP="002650E3"/>
        </w:tc>
        <w:tc>
          <w:tcPr>
            <w:tcW w:w="5130" w:type="dxa"/>
          </w:tcPr>
          <w:p w14:paraId="3D114843" w14:textId="42801E45" w:rsidR="00A70462" w:rsidRDefault="00A70462" w:rsidP="002650E3">
            <w:pPr>
              <w:jc w:val="center"/>
            </w:pPr>
          </w:p>
        </w:tc>
        <w:tc>
          <w:tcPr>
            <w:tcW w:w="1975" w:type="dxa"/>
          </w:tcPr>
          <w:p w14:paraId="5B0E1325" w14:textId="481605E6" w:rsidR="00A70462" w:rsidRDefault="00A70462" w:rsidP="002650E3">
            <w:pPr>
              <w:jc w:val="right"/>
            </w:pPr>
          </w:p>
        </w:tc>
      </w:tr>
      <w:tr w:rsidR="00A70462" w14:paraId="2940E5D9" w14:textId="77777777" w:rsidTr="00742356">
        <w:tc>
          <w:tcPr>
            <w:tcW w:w="2245" w:type="dxa"/>
          </w:tcPr>
          <w:p w14:paraId="3B498BB5" w14:textId="3EEE24C9" w:rsidR="00A70462" w:rsidRPr="008E3F43" w:rsidRDefault="00A70462" w:rsidP="002650E3">
            <w:pPr>
              <w:rPr>
                <w:b/>
                <w:bCs/>
                <w:color w:val="FF0000"/>
              </w:rPr>
            </w:pPr>
          </w:p>
        </w:tc>
        <w:tc>
          <w:tcPr>
            <w:tcW w:w="5130" w:type="dxa"/>
          </w:tcPr>
          <w:p w14:paraId="555B436C" w14:textId="4AE7EFFA" w:rsidR="00A70462" w:rsidRPr="008E3F43" w:rsidRDefault="00A70462" w:rsidP="002650E3">
            <w:pPr>
              <w:jc w:val="center"/>
              <w:rPr>
                <w:b/>
                <w:bCs/>
                <w:color w:val="FF0000"/>
              </w:rPr>
            </w:pPr>
          </w:p>
        </w:tc>
        <w:tc>
          <w:tcPr>
            <w:tcW w:w="1975" w:type="dxa"/>
          </w:tcPr>
          <w:p w14:paraId="2936755B" w14:textId="44DC1A40" w:rsidR="00A70462" w:rsidRPr="008E3F43" w:rsidRDefault="00A70462" w:rsidP="002650E3">
            <w:pPr>
              <w:jc w:val="right"/>
              <w:rPr>
                <w:b/>
                <w:bCs/>
                <w:color w:val="FF0000"/>
              </w:rPr>
            </w:pPr>
          </w:p>
        </w:tc>
      </w:tr>
      <w:tr w:rsidR="00A70462" w14:paraId="5207D372" w14:textId="77777777" w:rsidTr="00742356">
        <w:tc>
          <w:tcPr>
            <w:tcW w:w="2245" w:type="dxa"/>
          </w:tcPr>
          <w:p w14:paraId="3C35964B" w14:textId="1E73A8F2" w:rsidR="00A70462" w:rsidRDefault="00A70462" w:rsidP="002650E3"/>
        </w:tc>
        <w:tc>
          <w:tcPr>
            <w:tcW w:w="5130" w:type="dxa"/>
          </w:tcPr>
          <w:p w14:paraId="22C95DCE" w14:textId="6D5985EC" w:rsidR="00A70462" w:rsidRDefault="00A70462" w:rsidP="002650E3">
            <w:pPr>
              <w:jc w:val="center"/>
            </w:pPr>
          </w:p>
        </w:tc>
        <w:tc>
          <w:tcPr>
            <w:tcW w:w="1975" w:type="dxa"/>
          </w:tcPr>
          <w:p w14:paraId="222073D1" w14:textId="5105FA20" w:rsidR="00A70462" w:rsidRDefault="00A70462" w:rsidP="002650E3">
            <w:pPr>
              <w:jc w:val="right"/>
            </w:pPr>
          </w:p>
        </w:tc>
      </w:tr>
    </w:tbl>
    <w:p w14:paraId="0AD4E128" w14:textId="77777777" w:rsidR="008E3F43" w:rsidRDefault="008E3F43" w:rsidP="008E3F43"/>
    <w:p w14:paraId="71517226" w14:textId="77777777" w:rsidR="00700465" w:rsidRDefault="00700465" w:rsidP="00700465"/>
    <w:p w14:paraId="3A0D3563" w14:textId="77777777" w:rsidR="00BE3EE7" w:rsidRDefault="00BE3EE7" w:rsidP="00700465"/>
    <w:p w14:paraId="347BC755" w14:textId="3177A840" w:rsidR="003B65D4" w:rsidRPr="00BE3EE7" w:rsidRDefault="006A3AD5" w:rsidP="003B65D4">
      <w:pPr>
        <w:pStyle w:val="Heading1"/>
        <w:jc w:val="center"/>
        <w:rPr>
          <w:rFonts w:ascii="a Apple Tea" w:hAnsi="a Apple Tea"/>
          <w:sz w:val="72"/>
          <w:szCs w:val="72"/>
        </w:rPr>
      </w:pPr>
      <w:bookmarkStart w:id="3" w:name="_Toc113468506"/>
      <w:bookmarkStart w:id="4" w:name="_Toc113470486"/>
      <w:r>
        <w:br w:type="column"/>
      </w:r>
      <w:bookmarkStart w:id="5" w:name="_Toc186700104"/>
      <w:r w:rsidR="00BE3EE7" w:rsidRPr="006A6706">
        <w:rPr>
          <w:rFonts w:ascii="a Apple Tea" w:hAnsi="a Apple Tea"/>
          <w:sz w:val="72"/>
          <w:szCs w:val="72"/>
        </w:rPr>
        <w:lastRenderedPageBreak/>
        <w:t>CUB ADVENTURE</w:t>
      </w:r>
      <w:r w:rsidR="007B0423" w:rsidRPr="006A6706">
        <w:rPr>
          <w:rFonts w:ascii="a Apple Tea" w:hAnsi="a Apple Tea"/>
          <w:sz w:val="72"/>
          <w:szCs w:val="72"/>
        </w:rPr>
        <w:t xml:space="preserve"> Map</w:t>
      </w:r>
      <w:bookmarkEnd w:id="5"/>
    </w:p>
    <w:p w14:paraId="7CA7A49E" w14:textId="45A2E847" w:rsidR="00B71597" w:rsidRPr="00B71597" w:rsidRDefault="00784080" w:rsidP="00B71597">
      <w:r w:rsidRPr="00784080">
        <w:rPr>
          <w:noProof/>
        </w:rPr>
        <w:drawing>
          <wp:inline distT="0" distB="0" distL="0" distR="0" wp14:anchorId="15B5CDCD" wp14:editId="74474A41">
            <wp:extent cx="5892800" cy="3543922"/>
            <wp:effectExtent l="0" t="0" r="0" b="0"/>
            <wp:docPr id="1318147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147670" name=""/>
                    <pic:cNvPicPr/>
                  </pic:nvPicPr>
                  <pic:blipFill rotWithShape="1">
                    <a:blip r:embed="rId9"/>
                    <a:srcRect l="25000" t="32200" r="13889" b="11287"/>
                    <a:stretch/>
                  </pic:blipFill>
                  <pic:spPr bwMode="auto">
                    <a:xfrm>
                      <a:off x="0" y="0"/>
                      <a:ext cx="5973443" cy="3592421"/>
                    </a:xfrm>
                    <a:prstGeom prst="rect">
                      <a:avLst/>
                    </a:prstGeom>
                    <a:ln>
                      <a:noFill/>
                    </a:ln>
                    <a:extLst>
                      <a:ext uri="{53640926-AAD7-44D8-BBD7-CCE9431645EC}">
                        <a14:shadowObscured xmlns:a14="http://schemas.microsoft.com/office/drawing/2010/main"/>
                      </a:ext>
                    </a:extLst>
                  </pic:spPr>
                </pic:pic>
              </a:graphicData>
            </a:graphic>
          </wp:inline>
        </w:drawing>
      </w:r>
    </w:p>
    <w:p w14:paraId="5E07A03D" w14:textId="7B40D7E6" w:rsidR="004B3D07" w:rsidRPr="00BE3EE7" w:rsidRDefault="004B3D07" w:rsidP="001B1764">
      <w:pPr>
        <w:pStyle w:val="Heading1"/>
        <w:rPr>
          <w:rFonts w:ascii="a Apple Tea" w:hAnsi="a Apple Tea"/>
        </w:rPr>
      </w:pPr>
      <w:bookmarkStart w:id="6" w:name="_Toc186700105"/>
      <w:r w:rsidRPr="00BE3EE7">
        <w:rPr>
          <w:rFonts w:ascii="a Apple Tea" w:hAnsi="a Apple Tea"/>
        </w:rPr>
        <w:t>Registration</w:t>
      </w:r>
      <w:bookmarkEnd w:id="3"/>
      <w:bookmarkEnd w:id="4"/>
      <w:bookmarkEnd w:id="6"/>
    </w:p>
    <w:p w14:paraId="48BB4510" w14:textId="2473F196" w:rsidR="004B3D07" w:rsidRPr="004B3D07" w:rsidRDefault="004B3D07" w:rsidP="001B1764">
      <w:r w:rsidRPr="004B3D07">
        <w:t xml:space="preserve">Registration is open: </w:t>
      </w:r>
      <w:r w:rsidR="00F35890" w:rsidRPr="00F35890">
        <w:t>Check</w:t>
      </w:r>
      <w:r w:rsidR="00F35890" w:rsidRPr="00F35890">
        <w:rPr>
          <w:rStyle w:val="Hyperlink"/>
          <w:color w:val="auto"/>
          <w:u w:val="none"/>
        </w:rPr>
        <w:t xml:space="preserve"> the </w:t>
      </w:r>
      <w:hyperlink r:id="rId10" w:history="1">
        <w:r w:rsidR="00F35890" w:rsidRPr="00F35890">
          <w:rPr>
            <w:rStyle w:val="Hyperlink"/>
          </w:rPr>
          <w:t>Riverside Facebook Page</w:t>
        </w:r>
      </w:hyperlink>
      <w:r w:rsidR="00F35890" w:rsidRPr="00F35890">
        <w:rPr>
          <w:rStyle w:val="Hyperlink"/>
          <w:color w:val="auto"/>
          <w:u w:val="none"/>
        </w:rPr>
        <w:t xml:space="preserve">, </w:t>
      </w:r>
      <w:hyperlink r:id="rId11" w:history="1">
        <w:r w:rsidR="00F35890" w:rsidRPr="00F35890">
          <w:rPr>
            <w:rStyle w:val="Hyperlink"/>
          </w:rPr>
          <w:t>The Council Calendar</w:t>
        </w:r>
      </w:hyperlink>
      <w:r w:rsidR="00F35890" w:rsidRPr="00F35890">
        <w:rPr>
          <w:rStyle w:val="Hyperlink"/>
          <w:color w:val="auto"/>
          <w:u w:val="none"/>
        </w:rPr>
        <w:t xml:space="preserve">, Your Pack Leaders, or the </w:t>
      </w:r>
      <w:hyperlink r:id="rId12" w:history="1">
        <w:r w:rsidR="00C25A5C" w:rsidRPr="00C25A5C">
          <w:rPr>
            <w:rStyle w:val="Hyperlink"/>
          </w:rPr>
          <w:t>Cub Family Campout Chair</w:t>
        </w:r>
      </w:hyperlink>
      <w:r w:rsidR="00C25A5C">
        <w:t xml:space="preserve"> </w:t>
      </w:r>
    </w:p>
    <w:p w14:paraId="4D39421C" w14:textId="2DA58F2F" w:rsidR="0049743D" w:rsidRPr="0049743D" w:rsidRDefault="004B3D07" w:rsidP="001B1764">
      <w:r w:rsidRPr="004B3D07">
        <w:t>This event is FREE</w:t>
      </w:r>
      <w:r w:rsidR="0049743D">
        <w:t>, but r</w:t>
      </w:r>
      <w:r w:rsidRPr="004B3D07">
        <w:t xml:space="preserve">egistration closes </w:t>
      </w:r>
      <w:r w:rsidR="000B3709">
        <w:t>January</w:t>
      </w:r>
      <w:r w:rsidR="00BE74DA">
        <w:t xml:space="preserve"> </w:t>
      </w:r>
      <w:r w:rsidR="006C6296">
        <w:t>7th</w:t>
      </w:r>
      <w:r w:rsidRPr="004B3D07">
        <w:t>.</w:t>
      </w:r>
      <w:r w:rsidR="006C6296">
        <w:t xml:space="preserve"> </w:t>
      </w:r>
      <w:r w:rsidR="0049743D">
        <w:t xml:space="preserve"> </w:t>
      </w:r>
      <w:r w:rsidR="0049743D" w:rsidRPr="0049743D">
        <w:rPr>
          <w:b/>
          <w:bCs/>
          <w:u w:val="single"/>
        </w:rPr>
        <w:t>There will be no walk-ins</w:t>
      </w:r>
      <w:r w:rsidR="0049743D">
        <w:rPr>
          <w:b/>
          <w:bCs/>
          <w:u w:val="single"/>
        </w:rPr>
        <w:t>.</w:t>
      </w:r>
      <w:r w:rsidR="0049743D" w:rsidRPr="00BE74DA">
        <w:rPr>
          <w:b/>
          <w:bCs/>
        </w:rPr>
        <w:t xml:space="preserve"> </w:t>
      </w:r>
      <w:r w:rsidR="0049743D" w:rsidRPr="0049743D">
        <w:t xml:space="preserve">You must be registered by </w:t>
      </w:r>
      <w:r w:rsidR="000B3709">
        <w:t>January</w:t>
      </w:r>
      <w:r w:rsidR="00BE74DA">
        <w:t xml:space="preserve"> </w:t>
      </w:r>
      <w:r w:rsidR="006C6296">
        <w:t>7th</w:t>
      </w:r>
      <w:r w:rsidR="0049743D" w:rsidRPr="0049743D">
        <w:t xml:space="preserve">! The only exceptions will be scouts that have joined at a school night </w:t>
      </w:r>
      <w:r w:rsidR="0049743D">
        <w:t>on/</w:t>
      </w:r>
      <w:r w:rsidR="0049743D" w:rsidRPr="0049743D">
        <w:t>after that date.</w:t>
      </w:r>
      <w:r w:rsidR="0059444E" w:rsidRPr="0059444E">
        <w:t xml:space="preserve"> </w:t>
      </w:r>
      <w:r w:rsidR="0059444E" w:rsidRPr="0049743D">
        <w:t>We must know who is on site for insurance purposes.</w:t>
      </w:r>
    </w:p>
    <w:p w14:paraId="6D63F0E3" w14:textId="15B24D01" w:rsidR="004B3D07" w:rsidRPr="004B3D07" w:rsidRDefault="004B3D07" w:rsidP="001B1764">
      <w:r w:rsidRPr="00211548">
        <w:t xml:space="preserve">It is required that all units attending choose an </w:t>
      </w:r>
      <w:r w:rsidR="005E603B" w:rsidRPr="00211548">
        <w:t>activity</w:t>
      </w:r>
      <w:r w:rsidRPr="00211548">
        <w:t xml:space="preserve"> to host</w:t>
      </w:r>
      <w:r w:rsidR="00211548" w:rsidRPr="00211548">
        <w:t xml:space="preserve">, or one will be chosen for you by </w:t>
      </w:r>
      <w:r w:rsidR="006C6296">
        <w:t>January 7th</w:t>
      </w:r>
      <w:r w:rsidR="00211548" w:rsidRPr="00211548">
        <w:t xml:space="preserve"> </w:t>
      </w:r>
      <w:r w:rsidR="006C6296">
        <w:t>information meeting</w:t>
      </w:r>
      <w:r w:rsidRPr="00211548">
        <w:t xml:space="preserve">. </w:t>
      </w:r>
      <w:r w:rsidRPr="004B3D07">
        <w:t xml:space="preserve">You will find a description of </w:t>
      </w:r>
      <w:r w:rsidR="00211548">
        <w:t>some planned</w:t>
      </w:r>
      <w:r w:rsidR="0049743D">
        <w:t xml:space="preserve"> </w:t>
      </w:r>
      <w:r w:rsidRPr="004B3D07">
        <w:t>events for the Cub Activities</w:t>
      </w:r>
      <w:r w:rsidR="00211548">
        <w:t>, below or via social media</w:t>
      </w:r>
      <w:r w:rsidRPr="004B3D07">
        <w:t>. Once you decide on your activity, please contac</w:t>
      </w:r>
      <w:r w:rsidR="00EC68B8">
        <w:t>t Stephen Gerrish</w:t>
      </w:r>
      <w:r w:rsidRPr="004B3D07">
        <w:t>;</w:t>
      </w:r>
      <w:r w:rsidR="00EC68B8">
        <w:t xml:space="preserve"> sgerrish@gmail.com</w:t>
      </w:r>
      <w:r w:rsidRPr="004B3D07">
        <w:t>.</w:t>
      </w:r>
      <w:r w:rsidR="0049743D">
        <w:t xml:space="preserve"> Thank you for your support in making this a great event.</w:t>
      </w:r>
      <w:r w:rsidR="00BE74DA">
        <w:t xml:space="preserve">  </w:t>
      </w:r>
    </w:p>
    <w:p w14:paraId="2E4CDA65" w14:textId="5BDAD5DD" w:rsidR="004B3D07" w:rsidRPr="00F35890" w:rsidRDefault="004B3D07" w:rsidP="001B1764">
      <w:pPr>
        <w:pStyle w:val="Heading1"/>
        <w:rPr>
          <w:rFonts w:ascii="a Apple Tea" w:hAnsi="a Apple Tea"/>
        </w:rPr>
      </w:pPr>
      <w:bookmarkStart w:id="7" w:name="_Toc113468507"/>
      <w:bookmarkStart w:id="8" w:name="_Toc113470487"/>
      <w:bookmarkStart w:id="9" w:name="_Toc186700106"/>
      <w:r w:rsidRPr="00F35890">
        <w:rPr>
          <w:rFonts w:ascii="a Apple Tea" w:hAnsi="a Apple Tea"/>
        </w:rPr>
        <w:t>Check-In Procedures</w:t>
      </w:r>
      <w:bookmarkEnd w:id="7"/>
      <w:bookmarkEnd w:id="8"/>
      <w:bookmarkEnd w:id="9"/>
    </w:p>
    <w:p w14:paraId="4D5B4CF3" w14:textId="42A3D1F5" w:rsidR="00D376FF" w:rsidRDefault="006C6296" w:rsidP="00D376FF">
      <w:pPr>
        <w:pStyle w:val="Heading2"/>
      </w:pPr>
      <w:bookmarkStart w:id="10" w:name="_Toc113470489"/>
      <w:r>
        <w:t>Saturday</w:t>
      </w:r>
      <w:r w:rsidR="004B3D07" w:rsidRPr="0049743D">
        <w:t xml:space="preserve">, </w:t>
      </w:r>
      <w:r w:rsidR="000B3709">
        <w:t>January</w:t>
      </w:r>
      <w:r w:rsidR="004B3D07" w:rsidRPr="0049743D">
        <w:t xml:space="preserve"> </w:t>
      </w:r>
      <w:r w:rsidR="00EC68B8">
        <w:t>1</w:t>
      </w:r>
      <w:r>
        <w:t>1</w:t>
      </w:r>
      <w:r w:rsidR="004B3D07" w:rsidRPr="0049743D">
        <w:t xml:space="preserve">th: Gate will open at </w:t>
      </w:r>
      <w:r>
        <w:t>7</w:t>
      </w:r>
      <w:r w:rsidR="004B3D07" w:rsidRPr="0049743D">
        <w:t>:</w:t>
      </w:r>
      <w:r>
        <w:t>3</w:t>
      </w:r>
      <w:r w:rsidR="004B3D07" w:rsidRPr="0049743D">
        <w:t xml:space="preserve">0 </w:t>
      </w:r>
      <w:r>
        <w:t>am</w:t>
      </w:r>
      <w:r w:rsidR="004B3D07" w:rsidRPr="0049743D">
        <w:t xml:space="preserve"> and close promptly at </w:t>
      </w:r>
      <w:r>
        <w:t>5</w:t>
      </w:r>
      <w:r w:rsidR="004B3D07" w:rsidRPr="0049743D">
        <w:t>:00pm</w:t>
      </w:r>
      <w:bookmarkEnd w:id="10"/>
    </w:p>
    <w:p w14:paraId="785EB13B" w14:textId="20F40B1E" w:rsidR="004B3D07" w:rsidRPr="0049743D" w:rsidRDefault="00C85962" w:rsidP="001B1764">
      <w:r>
        <w:t xml:space="preserve">Only pre-registered participants will be let into the Annex by the front gate staff.  </w:t>
      </w:r>
      <w:r w:rsidR="004B3D07" w:rsidRPr="0049743D">
        <w:t>As units arrive, the first person of every unit will be given their respective packet. Inside each packet you will find:</w:t>
      </w:r>
    </w:p>
    <w:p w14:paraId="63C21B31" w14:textId="4E104FB2" w:rsidR="004B3D07" w:rsidRPr="0049743D" w:rsidRDefault="004B3D07" w:rsidP="001B1764">
      <w:pPr>
        <w:pStyle w:val="ListParagraph"/>
        <w:numPr>
          <w:ilvl w:val="0"/>
          <w:numId w:val="1"/>
        </w:numPr>
      </w:pPr>
      <w:r w:rsidRPr="0049743D">
        <w:t>Any updated information post release of this guide</w:t>
      </w:r>
    </w:p>
    <w:p w14:paraId="629EC926" w14:textId="1AC68CB2" w:rsidR="00302DC0" w:rsidRDefault="00622625" w:rsidP="001B1764">
      <w:pPr>
        <w:pStyle w:val="ListParagraph"/>
        <w:numPr>
          <w:ilvl w:val="0"/>
          <w:numId w:val="1"/>
        </w:numPr>
      </w:pPr>
      <w:r>
        <w:lastRenderedPageBreak/>
        <w:t>Honor Unit</w:t>
      </w:r>
      <w:r w:rsidR="004B3D07" w:rsidRPr="0049743D">
        <w:t xml:space="preserve"> Form</w:t>
      </w:r>
    </w:p>
    <w:p w14:paraId="321DD65A" w14:textId="570B1B4D" w:rsidR="00C25A5C" w:rsidRDefault="00C25A5C" w:rsidP="001B1764">
      <w:pPr>
        <w:pStyle w:val="ListParagraph"/>
        <w:numPr>
          <w:ilvl w:val="0"/>
          <w:numId w:val="1"/>
        </w:numPr>
      </w:pPr>
      <w:r>
        <w:t>Rank Advancement/Elective Guide</w:t>
      </w:r>
    </w:p>
    <w:p w14:paraId="289A2342" w14:textId="28F10396" w:rsidR="004B3D07" w:rsidRPr="0059444E" w:rsidRDefault="004B3D07" w:rsidP="001B1764">
      <w:pPr>
        <w:pStyle w:val="ListParagraph"/>
        <w:numPr>
          <w:ilvl w:val="0"/>
          <w:numId w:val="1"/>
        </w:numPr>
      </w:pPr>
      <w:r w:rsidRPr="0059444E">
        <w:t>Map</w:t>
      </w:r>
      <w:r w:rsidR="0051109D">
        <w:t xml:space="preserve"> and Rules</w:t>
      </w:r>
    </w:p>
    <w:p w14:paraId="3C476981" w14:textId="77777777" w:rsidR="004B3D07" w:rsidRPr="0049743D" w:rsidRDefault="004B3D07" w:rsidP="001B1764">
      <w:pPr>
        <w:pStyle w:val="ListParagraph"/>
        <w:numPr>
          <w:ilvl w:val="0"/>
          <w:numId w:val="1"/>
        </w:numPr>
      </w:pPr>
      <w:r w:rsidRPr="0049743D">
        <w:t>Event Survey</w:t>
      </w:r>
    </w:p>
    <w:p w14:paraId="1AA73B21" w14:textId="11F72EE8" w:rsidR="004B3D07" w:rsidRPr="0049743D" w:rsidRDefault="0051109D" w:rsidP="001B1764">
      <w:pPr>
        <w:pStyle w:val="ListParagraph"/>
        <w:numPr>
          <w:ilvl w:val="0"/>
          <w:numId w:val="1"/>
        </w:numPr>
      </w:pPr>
      <w:r>
        <w:t>Checkout Procedure</w:t>
      </w:r>
    </w:p>
    <w:p w14:paraId="79157D10" w14:textId="24F0F04D" w:rsidR="004B3D07" w:rsidRPr="00877362" w:rsidRDefault="0049743D" w:rsidP="001B1764">
      <w:r>
        <w:t xml:space="preserve">When </w:t>
      </w:r>
      <w:r w:rsidRPr="00877362">
        <w:t>you arrive, y</w:t>
      </w:r>
      <w:r w:rsidR="004B3D07" w:rsidRPr="00877362">
        <w:t xml:space="preserve">ou will be directed to </w:t>
      </w:r>
      <w:r w:rsidR="00C85962" w:rsidRPr="00877362">
        <w:t>the</w:t>
      </w:r>
      <w:r w:rsidR="004B3D07" w:rsidRPr="00877362">
        <w:t xml:space="preserve"> parking area. </w:t>
      </w:r>
      <w:r w:rsidR="00C85962" w:rsidRPr="00877362">
        <w:t xml:space="preserve">It may be helpful to have a cart to transport your gear to </w:t>
      </w:r>
      <w:r w:rsidR="00443F96">
        <w:t xml:space="preserve">if you are cooking lunch.  </w:t>
      </w:r>
      <w:bookmarkStart w:id="11" w:name="_Hlk144815318"/>
      <w:r w:rsidR="00877362" w:rsidRPr="00877362">
        <w:t xml:space="preserve">The walk will not be far.  </w:t>
      </w:r>
      <w:bookmarkEnd w:id="11"/>
    </w:p>
    <w:p w14:paraId="759210D2" w14:textId="55B4F6E0" w:rsidR="00C85962" w:rsidRDefault="00C85962" w:rsidP="001B1764">
      <w:r w:rsidRPr="00877362">
        <w:t xml:space="preserve">The gate will close at </w:t>
      </w:r>
      <w:r w:rsidR="00443F96">
        <w:t>5</w:t>
      </w:r>
      <w:r w:rsidRPr="00877362">
        <w:t>pm</w:t>
      </w:r>
      <w:r w:rsidR="00443F96">
        <w:t>.</w:t>
      </w:r>
    </w:p>
    <w:p w14:paraId="4B6F2402" w14:textId="152B372A" w:rsidR="0059444E" w:rsidRPr="00C85962" w:rsidRDefault="0059444E" w:rsidP="001B1764">
      <w:pPr>
        <w:pStyle w:val="Heading1"/>
        <w:rPr>
          <w:rFonts w:ascii="a Apple Tea" w:hAnsi="a Apple Tea"/>
        </w:rPr>
      </w:pPr>
      <w:bookmarkStart w:id="12" w:name="_Toc113468508"/>
      <w:bookmarkStart w:id="13" w:name="_Toc113470491"/>
      <w:bookmarkStart w:id="14" w:name="_Toc186700107"/>
      <w:r w:rsidRPr="00C85962">
        <w:rPr>
          <w:rFonts w:ascii="a Apple Tea" w:hAnsi="a Apple Tea"/>
        </w:rPr>
        <w:t>Rules of the Annex</w:t>
      </w:r>
      <w:bookmarkEnd w:id="12"/>
      <w:bookmarkEnd w:id="13"/>
      <w:bookmarkEnd w:id="14"/>
    </w:p>
    <w:p w14:paraId="01C52C1C" w14:textId="15A04788" w:rsidR="0059444E" w:rsidRPr="001436E0" w:rsidRDefault="0059444E" w:rsidP="001B1764">
      <w:r w:rsidRPr="001436E0">
        <w:t xml:space="preserve">Welcome to the Malabar Transmitter Annex!  The use of this property is a privilege.  Remember a </w:t>
      </w:r>
      <w:r w:rsidRPr="001436E0">
        <w:rPr>
          <w:b/>
          <w:bCs/>
          <w:u w:val="single"/>
        </w:rPr>
        <w:t>Scout is Obedient,</w:t>
      </w:r>
      <w:r w:rsidRPr="001436E0">
        <w:t xml:space="preserve"> and all Rules will be strictly enforced.</w:t>
      </w:r>
    </w:p>
    <w:p w14:paraId="09C3484C" w14:textId="7B0D8F31" w:rsidR="0059444E" w:rsidRPr="001436E0" w:rsidRDefault="0059444E" w:rsidP="001B1764">
      <w:pPr>
        <w:pStyle w:val="ListParagraph"/>
        <w:numPr>
          <w:ilvl w:val="0"/>
          <w:numId w:val="2"/>
        </w:numPr>
      </w:pPr>
      <w:r w:rsidRPr="001436E0">
        <w:t xml:space="preserve">Do not venture or explore areas that are off limits to scouts. </w:t>
      </w:r>
    </w:p>
    <w:p w14:paraId="23B93426" w14:textId="37775218" w:rsidR="0059444E" w:rsidRPr="001436E0" w:rsidRDefault="0059444E" w:rsidP="001B1764">
      <w:pPr>
        <w:pStyle w:val="ListParagraph"/>
        <w:numPr>
          <w:ilvl w:val="0"/>
          <w:numId w:val="2"/>
        </w:numPr>
      </w:pPr>
      <w:r w:rsidRPr="001436E0">
        <w:t>Per BSA Policy; No smoking</w:t>
      </w:r>
      <w:r w:rsidR="00E4522A" w:rsidRPr="001436E0">
        <w:t>, illegal drugs</w:t>
      </w:r>
      <w:r w:rsidR="00307887" w:rsidRPr="001436E0">
        <w:t xml:space="preserve"> </w:t>
      </w:r>
      <w:r w:rsidRPr="001436E0">
        <w:t xml:space="preserve">or </w:t>
      </w:r>
      <w:r w:rsidR="00307887" w:rsidRPr="001436E0">
        <w:t>a</w:t>
      </w:r>
      <w:r w:rsidRPr="001436E0">
        <w:t>lcohol will be allowed at any event.</w:t>
      </w:r>
    </w:p>
    <w:p w14:paraId="07726E7D" w14:textId="77777777" w:rsidR="00307887" w:rsidRPr="001436E0" w:rsidRDefault="00307887" w:rsidP="00307887">
      <w:pPr>
        <w:pStyle w:val="ListParagraph"/>
        <w:numPr>
          <w:ilvl w:val="0"/>
          <w:numId w:val="2"/>
        </w:numPr>
        <w:jc w:val="left"/>
      </w:pPr>
      <w:r w:rsidRPr="001436E0">
        <w:t>Drone flying is not allowed at the Annex.</w:t>
      </w:r>
    </w:p>
    <w:p w14:paraId="1312538C" w14:textId="6D86F8DF" w:rsidR="0059444E" w:rsidRDefault="0059444E" w:rsidP="001B1764">
      <w:pPr>
        <w:pStyle w:val="ListParagraph"/>
        <w:numPr>
          <w:ilvl w:val="0"/>
          <w:numId w:val="2"/>
        </w:numPr>
      </w:pPr>
      <w:r w:rsidRPr="001436E0">
        <w:t>No pets allowed.</w:t>
      </w:r>
      <w:r w:rsidR="00426A84" w:rsidRPr="001436E0">
        <w:t xml:space="preserve">  </w:t>
      </w:r>
      <w:r w:rsidR="00C8035A" w:rsidRPr="001436E0">
        <w:t xml:space="preserve"> Only ADA service animals</w:t>
      </w:r>
      <w:r w:rsidR="00C8035A" w:rsidRPr="00C8035A">
        <w:t xml:space="preserve"> as identified as stated on ADA.gov are allowed</w:t>
      </w:r>
    </w:p>
    <w:p w14:paraId="411BEF1C" w14:textId="2A0441F3" w:rsidR="0059444E" w:rsidRPr="00AB2169" w:rsidRDefault="00426A84" w:rsidP="001B1764">
      <w:pPr>
        <w:pStyle w:val="ListParagraph"/>
        <w:numPr>
          <w:ilvl w:val="0"/>
          <w:numId w:val="2"/>
        </w:numPr>
        <w:jc w:val="left"/>
      </w:pPr>
      <w:r>
        <w:t>The Annex has many wild animals that can be dangerous.  Do not approach</w:t>
      </w:r>
      <w:r w:rsidR="00E4522A">
        <w:t>/feed</w:t>
      </w:r>
      <w:r>
        <w:t xml:space="preserve"> animals.  </w:t>
      </w:r>
      <w:r w:rsidR="008D0851">
        <w:t>F</w:t>
      </w:r>
      <w:r>
        <w:t xml:space="preserve">ood needs to be properly stored.  </w:t>
      </w:r>
      <w:r w:rsidR="0059444E" w:rsidRPr="00AB2169">
        <w:t>No dumping</w:t>
      </w:r>
      <w:r w:rsidR="00444F3D">
        <w:t xml:space="preserve"> of</w:t>
      </w:r>
      <w:r w:rsidR="0059444E" w:rsidRPr="00AB2169">
        <w:t xml:space="preserve"> food in the woods.</w:t>
      </w:r>
    </w:p>
    <w:p w14:paraId="67B0E96D" w14:textId="25AE8F5A" w:rsidR="0059444E" w:rsidRPr="00AB2169" w:rsidRDefault="0059444E" w:rsidP="001B1764">
      <w:pPr>
        <w:pStyle w:val="ListParagraph"/>
        <w:numPr>
          <w:ilvl w:val="0"/>
          <w:numId w:val="2"/>
        </w:numPr>
      </w:pPr>
      <w:r w:rsidRPr="00AB2169">
        <w:t>No bike riding of any kind, kid powered or electric.</w:t>
      </w:r>
    </w:p>
    <w:p w14:paraId="34A98570" w14:textId="41485923" w:rsidR="0059444E" w:rsidRDefault="0059444E" w:rsidP="001B1764">
      <w:pPr>
        <w:pStyle w:val="ListParagraph"/>
        <w:numPr>
          <w:ilvl w:val="0"/>
          <w:numId w:val="2"/>
        </w:numPr>
      </w:pPr>
      <w:r w:rsidRPr="00AB2169">
        <w:t>Camping areas must stay free of trash and debris that can blow around into other camping areas.</w:t>
      </w:r>
      <w:r w:rsidR="00E4522A">
        <w:t xml:space="preserve">  </w:t>
      </w:r>
      <w:r w:rsidRPr="00AB2169">
        <w:t xml:space="preserve">All sites must be cleaned, and all garbage disposed of before leaving camping area on </w:t>
      </w:r>
      <w:r w:rsidR="00443F96">
        <w:t>Saturday</w:t>
      </w:r>
      <w:r w:rsidRPr="00AB2169">
        <w:t>.</w:t>
      </w:r>
    </w:p>
    <w:p w14:paraId="34DE43FC" w14:textId="77777777" w:rsidR="00E4522A" w:rsidRDefault="00E4522A" w:rsidP="00E4522A">
      <w:pPr>
        <w:pStyle w:val="ListParagraph"/>
        <w:numPr>
          <w:ilvl w:val="0"/>
          <w:numId w:val="2"/>
        </w:numPr>
      </w:pPr>
      <w:r w:rsidRPr="00AB2169">
        <w:t>All tents and canopy’s must be securely tied down.</w:t>
      </w:r>
      <w:r>
        <w:t xml:space="preserve">  It gets windy.</w:t>
      </w:r>
    </w:p>
    <w:p w14:paraId="25F2F151" w14:textId="73BEBEC4" w:rsidR="00654E1F" w:rsidRPr="00AB2169" w:rsidRDefault="00654E1F" w:rsidP="001B1764">
      <w:pPr>
        <w:pStyle w:val="ListParagraph"/>
        <w:numPr>
          <w:ilvl w:val="0"/>
          <w:numId w:val="2"/>
        </w:numPr>
      </w:pPr>
      <w:r>
        <w:t>No digging</w:t>
      </w:r>
      <w:r w:rsidR="00E4522A">
        <w:t xml:space="preserve"> and n</w:t>
      </w:r>
      <w:r>
        <w:t xml:space="preserve">o stakes longer than </w:t>
      </w:r>
      <w:r w:rsidR="00437377">
        <w:t>10in</w:t>
      </w:r>
    </w:p>
    <w:p w14:paraId="2EB59548" w14:textId="0DEE4F2A" w:rsidR="00380258" w:rsidRPr="00AB2169" w:rsidRDefault="00AB2169" w:rsidP="00E4522A">
      <w:pPr>
        <w:pStyle w:val="ListParagraph"/>
        <w:numPr>
          <w:ilvl w:val="0"/>
          <w:numId w:val="2"/>
        </w:numPr>
      </w:pPr>
      <w:r>
        <w:t>Vehicles are only permitted on runways unless dropping off a trailer.</w:t>
      </w:r>
      <w:r w:rsidR="00E4522A">
        <w:t xml:space="preserve">  </w:t>
      </w:r>
      <w:r w:rsidR="00BD5BD4">
        <w:t>Any damage to the ground (i.e. ruts) caused by vehicles is the responsibility of the driver or unit and must be repaired prior to check out.</w:t>
      </w:r>
    </w:p>
    <w:p w14:paraId="7FED5335" w14:textId="4BE195D9" w:rsidR="0059444E" w:rsidRPr="00AB2169" w:rsidRDefault="0059444E" w:rsidP="001B1764">
      <w:pPr>
        <w:pStyle w:val="ListParagraph"/>
        <w:numPr>
          <w:ilvl w:val="0"/>
          <w:numId w:val="2"/>
        </w:numPr>
      </w:pPr>
      <w:r w:rsidRPr="00AB2169">
        <w:t>Do not use a port-a-let that is in a campsite</w:t>
      </w:r>
      <w:r w:rsidR="00AB2169">
        <w:t xml:space="preserve"> or marked for a specific unit</w:t>
      </w:r>
      <w:r w:rsidRPr="00AB2169">
        <w:t>. Units have paid for their own port-a-let in their site.</w:t>
      </w:r>
    </w:p>
    <w:p w14:paraId="2EE96636" w14:textId="4B02FD95" w:rsidR="00E410D3" w:rsidRPr="00AB2169" w:rsidRDefault="00E410D3" w:rsidP="001B1764">
      <w:pPr>
        <w:pStyle w:val="ListParagraph"/>
        <w:numPr>
          <w:ilvl w:val="0"/>
          <w:numId w:val="2"/>
        </w:numPr>
      </w:pPr>
      <w:r>
        <w:t>Use of LAN line phones in Building 65 are off limit</w:t>
      </w:r>
    </w:p>
    <w:p w14:paraId="1F87EFFF" w14:textId="34009EE8" w:rsidR="0059444E" w:rsidRDefault="0059444E" w:rsidP="001B1764">
      <w:pPr>
        <w:pStyle w:val="ListParagraph"/>
        <w:numPr>
          <w:ilvl w:val="0"/>
          <w:numId w:val="2"/>
        </w:numPr>
      </w:pPr>
      <w:r w:rsidRPr="00AB2169">
        <w:t>Trash must fit in a 33gal. bag. If your tent or camping equipment breaks, please take it home with you.</w:t>
      </w:r>
      <w:r w:rsidR="00AB2169">
        <w:t xml:space="preserve">  </w:t>
      </w:r>
    </w:p>
    <w:p w14:paraId="48E55956" w14:textId="01E9BD27" w:rsidR="00B71597" w:rsidRDefault="00B71597" w:rsidP="001B1764">
      <w:pPr>
        <w:pStyle w:val="ListParagraph"/>
        <w:numPr>
          <w:ilvl w:val="0"/>
          <w:numId w:val="2"/>
        </w:numPr>
      </w:pPr>
      <w:r>
        <w:t xml:space="preserve">A list of all attendees and visitors must be maintained in case there is an emergency or an accident, so pre-register.  </w:t>
      </w:r>
    </w:p>
    <w:p w14:paraId="6D747CFA" w14:textId="137FCA3E" w:rsidR="00167B36" w:rsidRDefault="00167B36" w:rsidP="00224275">
      <w:pPr>
        <w:pStyle w:val="Heading2"/>
      </w:pPr>
      <w:r>
        <w:t>Fires</w:t>
      </w:r>
    </w:p>
    <w:p w14:paraId="56FED0C2" w14:textId="654FBDCD" w:rsidR="008D0851" w:rsidRDefault="008D0851" w:rsidP="008D0851">
      <w:pPr>
        <w:pStyle w:val="ListParagraph"/>
        <w:numPr>
          <w:ilvl w:val="0"/>
          <w:numId w:val="9"/>
        </w:numPr>
      </w:pPr>
      <w:r>
        <w:t xml:space="preserve">Open fires, campfires (ground or raised), burn barrels, etc. are not allowed. Deep frying is not allowed. </w:t>
      </w:r>
    </w:p>
    <w:p w14:paraId="089B75F3" w14:textId="30778BC1" w:rsidR="008D0851" w:rsidRDefault="008D0851" w:rsidP="008D0851">
      <w:pPr>
        <w:pStyle w:val="ListParagraph"/>
        <w:numPr>
          <w:ilvl w:val="0"/>
          <w:numId w:val="9"/>
        </w:numPr>
      </w:pPr>
      <w:r>
        <w:lastRenderedPageBreak/>
        <w:t>Camp stoves may be used for food preparation only and must be off the ground and must be placed on a table or stand so bottom of grill is 29 inches off the ground</w:t>
      </w:r>
    </w:p>
    <w:p w14:paraId="4F08AC17" w14:textId="6DD0C0C9" w:rsidR="008D0851" w:rsidRDefault="008D0851" w:rsidP="008D0851">
      <w:pPr>
        <w:pStyle w:val="ListParagraph"/>
        <w:numPr>
          <w:ilvl w:val="0"/>
          <w:numId w:val="9"/>
        </w:numPr>
      </w:pPr>
      <w:r>
        <w:t>Raised, standing height, charcoal grilles are allowed.  No accelerants (i.e. lighter fluid) are allowed.  All ash and unburnt coals must be taken with you and not dumped.</w:t>
      </w:r>
    </w:p>
    <w:p w14:paraId="1ABECCC5" w14:textId="0C78658B" w:rsidR="008D0851" w:rsidRDefault="008D0851" w:rsidP="008D0851">
      <w:pPr>
        <w:pStyle w:val="ListParagraph"/>
        <w:numPr>
          <w:ilvl w:val="0"/>
          <w:numId w:val="9"/>
        </w:numPr>
      </w:pPr>
      <w:r>
        <w:t>Any other possible source of heat generation that could result in a fire must be approved by the Annex POC.</w:t>
      </w:r>
    </w:p>
    <w:p w14:paraId="24C24FF3" w14:textId="136042A2" w:rsidR="008D0851" w:rsidRDefault="008D0851" w:rsidP="008D0851">
      <w:pPr>
        <w:pStyle w:val="ListParagraph"/>
        <w:numPr>
          <w:ilvl w:val="0"/>
          <w:numId w:val="9"/>
        </w:numPr>
      </w:pPr>
      <w:r>
        <w:t>All groups must supply their own fire extinguishers that are up-to-date, readily available, co-located with each stove/grill, and be visible to inspectors.</w:t>
      </w:r>
    </w:p>
    <w:p w14:paraId="3D0EDEC1" w14:textId="72DCCF8E" w:rsidR="0059444E" w:rsidRPr="0059444E" w:rsidRDefault="008D0851" w:rsidP="001B1764">
      <w:pPr>
        <w:pStyle w:val="ListParagraph"/>
        <w:numPr>
          <w:ilvl w:val="0"/>
          <w:numId w:val="9"/>
        </w:numPr>
      </w:pPr>
      <w:r>
        <w:t>Failure to have proper fire extinguishers will result in all cooking to stop until a proper extinguisher is available.</w:t>
      </w:r>
      <w:r w:rsidR="0059444E" w:rsidRPr="0059444E">
        <w:t xml:space="preserve"> </w:t>
      </w:r>
    </w:p>
    <w:p w14:paraId="7E847923" w14:textId="71F09494" w:rsidR="0059444E" w:rsidRPr="00E658E8" w:rsidRDefault="0059444E" w:rsidP="001B1764">
      <w:pPr>
        <w:pStyle w:val="Heading1"/>
        <w:rPr>
          <w:rFonts w:ascii="a Apple Tea" w:hAnsi="a Apple Tea"/>
        </w:rPr>
      </w:pPr>
      <w:bookmarkStart w:id="15" w:name="_Toc113470492"/>
      <w:bookmarkStart w:id="16" w:name="_Toc186700108"/>
      <w:r w:rsidRPr="00E658E8">
        <w:rPr>
          <w:rFonts w:ascii="a Apple Tea" w:hAnsi="a Apple Tea"/>
        </w:rPr>
        <w:t>Parking and Transportation</w:t>
      </w:r>
      <w:bookmarkEnd w:id="15"/>
      <w:bookmarkEnd w:id="16"/>
    </w:p>
    <w:p w14:paraId="3B282A8D" w14:textId="10EC43DD" w:rsidR="0059444E" w:rsidRPr="00877362" w:rsidRDefault="0059444E" w:rsidP="001B1764">
      <w:r w:rsidRPr="001B1764">
        <w:t>Once you have checked in</w:t>
      </w:r>
      <w:r w:rsidR="00E658E8">
        <w:t xml:space="preserve"> at the gate</w:t>
      </w:r>
      <w:r w:rsidRPr="001B1764">
        <w:t xml:space="preserve">, </w:t>
      </w:r>
      <w:r w:rsidR="00E658E8">
        <w:t>please proceed to the</w:t>
      </w:r>
      <w:r w:rsidRPr="0059444E">
        <w:t xml:space="preserve"> parking</w:t>
      </w:r>
      <w:r w:rsidR="00E658E8">
        <w:t xml:space="preserve"> area</w:t>
      </w:r>
      <w:r w:rsidRPr="0059444E">
        <w:t>. Th</w:t>
      </w:r>
      <w:r w:rsidR="00E658E8">
        <w:t>is</w:t>
      </w:r>
      <w:r w:rsidRPr="0059444E">
        <w:t xml:space="preserve"> area</w:t>
      </w:r>
      <w:r w:rsidR="00877362">
        <w:t xml:space="preserve"> is </w:t>
      </w:r>
      <w:r w:rsidRPr="0059444E">
        <w:t xml:space="preserve">marked on </w:t>
      </w:r>
      <w:r w:rsidR="00877362">
        <w:t>the</w:t>
      </w:r>
      <w:r w:rsidRPr="0059444E">
        <w:t xml:space="preserve"> map. There will not be any variations of parking other than those directed. The </w:t>
      </w:r>
      <w:r w:rsidRPr="00877362">
        <w:t>Annex rules are very strict as to where we are allowed to park.</w:t>
      </w:r>
    </w:p>
    <w:p w14:paraId="71B2DACB" w14:textId="351406CE" w:rsidR="0059444E" w:rsidRPr="0059444E" w:rsidRDefault="0059444E" w:rsidP="001B1764">
      <w:r w:rsidRPr="00877362">
        <w:t>You will be asked to go to your unit’s camping area, unload your gear and then move your car to the</w:t>
      </w:r>
      <w:r w:rsidR="00877362" w:rsidRPr="00877362">
        <w:t xml:space="preserve"> </w:t>
      </w:r>
      <w:r w:rsidRPr="00877362">
        <w:t>parking area</w:t>
      </w:r>
      <w:r w:rsidR="00AB2169" w:rsidRPr="00877362">
        <w:t>.  Do not leave your vehicle while you set up your tent and gear.  Please unload your car and move it so other vehicles can drop gear.</w:t>
      </w:r>
      <w:r w:rsidR="00F70919" w:rsidRPr="00877362">
        <w:t xml:space="preserve"> </w:t>
      </w:r>
      <w:r w:rsidR="00877362" w:rsidRPr="00877362">
        <w:t xml:space="preserve"> This process may be terminated at any point due to safety concerns or abuse.  </w:t>
      </w:r>
      <w:r w:rsidRPr="00877362">
        <w:t>There will be no parking at campsites.</w:t>
      </w:r>
      <w:r w:rsidR="00224275" w:rsidRPr="00877362">
        <w:t xml:space="preserve">  </w:t>
      </w:r>
      <w:r w:rsidR="00877362" w:rsidRPr="00877362">
        <w:t xml:space="preserve">The walk from the parking area and the camping area will not be far.  All cars must be parked in the parking area by 8pm to reduce white light for our </w:t>
      </w:r>
      <w:r w:rsidR="00C25A5C">
        <w:t>movie night.</w:t>
      </w:r>
    </w:p>
    <w:p w14:paraId="4FC47CF1" w14:textId="52F442C3" w:rsidR="0059444E" w:rsidRPr="0059444E" w:rsidRDefault="00AB2169" w:rsidP="001B1764">
      <w:r>
        <w:t>Once your vehicle is parked in parking</w:t>
      </w:r>
      <w:r w:rsidR="00E658E8">
        <w:t xml:space="preserve"> area</w:t>
      </w:r>
      <w:r>
        <w:t xml:space="preserve"> there </w:t>
      </w:r>
      <w:r w:rsidR="00E658E8">
        <w:t xml:space="preserve">should be minimal </w:t>
      </w:r>
      <w:r>
        <w:t xml:space="preserve">moving of the vehicle </w:t>
      </w:r>
      <w:r w:rsidR="00E658E8">
        <w:t>during the event</w:t>
      </w:r>
      <w:r>
        <w:t xml:space="preserve">.  </w:t>
      </w:r>
      <w:r w:rsidR="00E658E8">
        <w:t>You will not be able to drive to you</w:t>
      </w:r>
      <w:r w:rsidR="00877362">
        <w:t>r</w:t>
      </w:r>
      <w:r w:rsidR="00E658E8">
        <w:t xml:space="preserve"> campsite, should you leave the event early, so the use of a cart is highly recommended. </w:t>
      </w:r>
      <w:r w:rsidR="0059444E" w:rsidRPr="0059444E">
        <w:t>This event will be people powered</w:t>
      </w:r>
      <w:r w:rsidR="008A7B46">
        <w:t xml:space="preserve"> on Saturday</w:t>
      </w:r>
      <w:r w:rsidR="0059444E" w:rsidRPr="0059444E">
        <w:t>!</w:t>
      </w:r>
    </w:p>
    <w:p w14:paraId="3FFA0676" w14:textId="77777777" w:rsidR="0059444E" w:rsidRPr="00E658E8" w:rsidRDefault="0059444E" w:rsidP="001B1764">
      <w:pPr>
        <w:pStyle w:val="Heading1"/>
        <w:rPr>
          <w:rFonts w:ascii="a Apple Tea" w:hAnsi="a Apple Tea"/>
        </w:rPr>
      </w:pPr>
      <w:bookmarkStart w:id="17" w:name="_Toc113470493"/>
      <w:bookmarkStart w:id="18" w:name="_Toc186700109"/>
      <w:r w:rsidRPr="00E658E8">
        <w:rPr>
          <w:rFonts w:ascii="a Apple Tea" w:hAnsi="a Apple Tea"/>
        </w:rPr>
        <w:t>Information / Lost and Found</w:t>
      </w:r>
      <w:bookmarkEnd w:id="17"/>
      <w:bookmarkEnd w:id="18"/>
    </w:p>
    <w:p w14:paraId="4A84FFE8" w14:textId="4D5BDEF2" w:rsidR="0059444E" w:rsidRPr="0059444E" w:rsidRDefault="00A543A2" w:rsidP="001B1764">
      <w:r>
        <w:t>Building</w:t>
      </w:r>
      <w:r w:rsidR="0059444E" w:rsidRPr="0059444E">
        <w:t xml:space="preserve"> 65 will be </w:t>
      </w:r>
      <w:r w:rsidR="001B1764">
        <w:t xml:space="preserve">for </w:t>
      </w:r>
      <w:r w:rsidR="00E658E8">
        <w:t>Staff, Medical, and limited games</w:t>
      </w:r>
      <w:r w:rsidR="0059444E" w:rsidRPr="0059444E">
        <w:t>.</w:t>
      </w:r>
      <w:r w:rsidR="00B57942">
        <w:t xml:space="preserve"> </w:t>
      </w:r>
      <w:r w:rsidR="00E658E8">
        <w:t xml:space="preserve"> </w:t>
      </w:r>
      <w:r w:rsidR="00BD6982">
        <w:t xml:space="preserve">You are NOT allowed to use the restrooms in Building 65 during this event, as to not destroy the septic system.  Please use the port-a-lets.  </w:t>
      </w:r>
      <w:r w:rsidR="0059444E" w:rsidRPr="0059444E">
        <w:t>All Lost and Found items should be returned here.</w:t>
      </w:r>
      <w:r w:rsidR="00E658E8">
        <w:t xml:space="preserve">  We will do our best to get </w:t>
      </w:r>
      <w:r w:rsidR="00BD6982">
        <w:t xml:space="preserve">the misplaced items back to their owners.  All remaining items will be brought to </w:t>
      </w:r>
      <w:r w:rsidR="00443F96">
        <w:t>January</w:t>
      </w:r>
      <w:r w:rsidR="00BD6982">
        <w:t xml:space="preserve"> Roundtable; after this time, the items will find other homes.</w:t>
      </w:r>
    </w:p>
    <w:p w14:paraId="6B5A4504" w14:textId="77777777" w:rsidR="0059444E" w:rsidRPr="00BD6982" w:rsidRDefault="0059444E" w:rsidP="001B1764">
      <w:pPr>
        <w:pStyle w:val="Heading1"/>
        <w:rPr>
          <w:rFonts w:ascii="a Apple Tea" w:hAnsi="a Apple Tea" w:cstheme="majorHAnsi"/>
        </w:rPr>
      </w:pPr>
      <w:bookmarkStart w:id="19" w:name="_Toc113470494"/>
      <w:bookmarkStart w:id="20" w:name="_Toc186700110"/>
      <w:r w:rsidRPr="00BD6982">
        <w:rPr>
          <w:rFonts w:ascii="a Apple Tea" w:hAnsi="a Apple Tea" w:cstheme="majorHAnsi"/>
        </w:rPr>
        <w:t>Health Forms</w:t>
      </w:r>
      <w:bookmarkEnd w:id="19"/>
      <w:bookmarkEnd w:id="20"/>
    </w:p>
    <w:p w14:paraId="01168D36" w14:textId="226D04F6" w:rsidR="0059444E" w:rsidRPr="0059444E" w:rsidRDefault="0059444E" w:rsidP="001B1764">
      <w:r w:rsidRPr="0059444E">
        <w:t xml:space="preserve">All units are required by BSA to have health forms on hand for all scouts. </w:t>
      </w:r>
      <w:r w:rsidR="00BD6982">
        <w:t xml:space="preserve"> </w:t>
      </w:r>
      <w:r w:rsidRPr="0059444E">
        <w:t xml:space="preserve">We will not be collecting them, but trust that you will have them on hand. </w:t>
      </w:r>
      <w:r w:rsidR="00BD6982">
        <w:t xml:space="preserve"> Medical will be based in Building 65 on the West Wing</w:t>
      </w:r>
      <w:r w:rsidRPr="0059444E">
        <w:t xml:space="preserve"> in case of an emergency.</w:t>
      </w:r>
    </w:p>
    <w:p w14:paraId="593413AD" w14:textId="77777777" w:rsidR="0059444E" w:rsidRPr="00BD6982" w:rsidRDefault="0059444E" w:rsidP="001B1764">
      <w:pPr>
        <w:pStyle w:val="Heading1"/>
        <w:rPr>
          <w:rFonts w:ascii="a Apple Tea" w:hAnsi="a Apple Tea"/>
        </w:rPr>
      </w:pPr>
      <w:bookmarkStart w:id="21" w:name="_Toc113470495"/>
      <w:bookmarkStart w:id="22" w:name="_Toc186700111"/>
      <w:r w:rsidRPr="00BD6982">
        <w:rPr>
          <w:rFonts w:ascii="a Apple Tea" w:hAnsi="a Apple Tea"/>
        </w:rPr>
        <w:lastRenderedPageBreak/>
        <w:t>Buddy System</w:t>
      </w:r>
      <w:bookmarkEnd w:id="21"/>
      <w:bookmarkEnd w:id="22"/>
    </w:p>
    <w:p w14:paraId="3DE3C37E" w14:textId="7326BE49" w:rsidR="0059444E" w:rsidRPr="0059444E" w:rsidRDefault="0059444E" w:rsidP="001B1764">
      <w:r w:rsidRPr="0059444E">
        <w:t xml:space="preserve">Leaders, please make sure you stress this to all scouts attending. There are lots of places to explore and vast fields to run in. </w:t>
      </w:r>
      <w:r w:rsidR="00BD6982">
        <w:t xml:space="preserve"> </w:t>
      </w:r>
      <w:r w:rsidRPr="0059444E">
        <w:t>The staff will be making sure that no scout is alone.</w:t>
      </w:r>
    </w:p>
    <w:p w14:paraId="65CF9070" w14:textId="77777777" w:rsidR="0059444E" w:rsidRPr="00BD6982" w:rsidRDefault="0059444E" w:rsidP="001B1764">
      <w:pPr>
        <w:pStyle w:val="Heading1"/>
        <w:rPr>
          <w:rFonts w:ascii="a Apple Tea" w:hAnsi="a Apple Tea"/>
        </w:rPr>
      </w:pPr>
      <w:bookmarkStart w:id="23" w:name="_Toc113470496"/>
      <w:bookmarkStart w:id="24" w:name="_Toc186700112"/>
      <w:r w:rsidRPr="00BD6982">
        <w:rPr>
          <w:rFonts w:ascii="a Apple Tea" w:hAnsi="a Apple Tea"/>
        </w:rPr>
        <w:t>Uniforms</w:t>
      </w:r>
      <w:bookmarkEnd w:id="23"/>
      <w:bookmarkEnd w:id="24"/>
    </w:p>
    <w:p w14:paraId="07706A4A" w14:textId="52F35816" w:rsidR="006553F0" w:rsidRDefault="00443F96" w:rsidP="00DB3BB5">
      <w:pPr>
        <w:spacing w:after="0"/>
      </w:pPr>
      <w:bookmarkStart w:id="25" w:name="_Toc113470497"/>
      <w:r>
        <w:t>Please come to the</w:t>
      </w:r>
      <w:r w:rsidR="007B42F6" w:rsidRPr="007B42F6">
        <w:t xml:space="preserve"> Flag Ceremony</w:t>
      </w:r>
      <w:r>
        <w:t xml:space="preserve"> in </w:t>
      </w:r>
      <w:r w:rsidR="007B42F6" w:rsidRPr="007B42F6">
        <w:t>Class A</w:t>
      </w:r>
      <w:r>
        <w:t xml:space="preserve">, </w:t>
      </w:r>
      <w:r w:rsidR="007B42F6" w:rsidRPr="007B42F6">
        <w:t>Field Uniform</w:t>
      </w:r>
      <w:r>
        <w:t>s. For</w:t>
      </w:r>
      <w:r w:rsidR="007B42F6" w:rsidRPr="007B42F6">
        <w:t xml:space="preserve"> Activities, Class B Uniform</w:t>
      </w:r>
      <w:r w:rsidR="00BF37CE">
        <w:t>!</w:t>
      </w:r>
      <w:r w:rsidR="007B42F6" w:rsidRPr="007B42F6">
        <w:t xml:space="preserve"> </w:t>
      </w:r>
    </w:p>
    <w:p w14:paraId="5187AAC9" w14:textId="1A4854B8" w:rsidR="0059444E" w:rsidRPr="00BD6982" w:rsidRDefault="001B1764" w:rsidP="007B42F6">
      <w:pPr>
        <w:pStyle w:val="Heading1"/>
        <w:rPr>
          <w:rFonts w:ascii="a Apple Tea" w:hAnsi="a Apple Tea"/>
        </w:rPr>
      </w:pPr>
      <w:bookmarkStart w:id="26" w:name="_Toc186700113"/>
      <w:r w:rsidRPr="00BD6982">
        <w:rPr>
          <w:rFonts w:ascii="a Apple Tea" w:hAnsi="a Apple Tea"/>
        </w:rPr>
        <w:t>Leader</w:t>
      </w:r>
      <w:r w:rsidRPr="00BD6982">
        <w:rPr>
          <w:rFonts w:ascii="Courier New" w:hAnsi="Courier New" w:cs="Courier New"/>
        </w:rPr>
        <w:t>’</w:t>
      </w:r>
      <w:r w:rsidRPr="00BD6982">
        <w:rPr>
          <w:rFonts w:ascii="a Apple Tea" w:hAnsi="a Apple Tea"/>
        </w:rPr>
        <w:t xml:space="preserve">s </w:t>
      </w:r>
      <w:r w:rsidR="00BD6982" w:rsidRPr="00BD6982">
        <w:rPr>
          <w:rFonts w:ascii="a Apple Tea" w:hAnsi="a Apple Tea"/>
        </w:rPr>
        <w:t>Meeting</w:t>
      </w:r>
      <w:bookmarkEnd w:id="26"/>
      <w:r w:rsidRPr="00BD6982">
        <w:rPr>
          <w:rFonts w:ascii="a Apple Tea" w:hAnsi="a Apple Tea"/>
        </w:rPr>
        <w:t xml:space="preserve"> </w:t>
      </w:r>
      <w:bookmarkEnd w:id="25"/>
    </w:p>
    <w:p w14:paraId="08B58EFE" w14:textId="7B59D80A" w:rsidR="0059444E" w:rsidRPr="0059444E" w:rsidRDefault="001B1764" w:rsidP="001B1764">
      <w:r>
        <w:t xml:space="preserve">A Leader’s </w:t>
      </w:r>
      <w:r w:rsidR="00BD6982">
        <w:t xml:space="preserve">Meeting </w:t>
      </w:r>
      <w:r w:rsidR="0059444E" w:rsidRPr="0059444E">
        <w:t xml:space="preserve">will be held </w:t>
      </w:r>
      <w:r w:rsidR="00BD6982">
        <w:t xml:space="preserve">on </w:t>
      </w:r>
      <w:r w:rsidR="00443F96">
        <w:t>Wednesday</w:t>
      </w:r>
      <w:r w:rsidR="0059444E" w:rsidRPr="0059444E">
        <w:t xml:space="preserve"> night</w:t>
      </w:r>
      <w:r w:rsidR="00BD6982">
        <w:t xml:space="preserve"> </w:t>
      </w:r>
      <w:r w:rsidR="00443F96">
        <w:t xml:space="preserve">at 7pm via Google Meet. A meeting notice will be emailed to all packs attending.  </w:t>
      </w:r>
      <w:r w:rsidR="00BD6982">
        <w:t xml:space="preserve">Event information will be provided, so the </w:t>
      </w:r>
      <w:r w:rsidR="00443F96">
        <w:t>event</w:t>
      </w:r>
      <w:r w:rsidR="00BD6982">
        <w:t xml:space="preserve"> adventures are enjoyed.</w:t>
      </w:r>
    </w:p>
    <w:p w14:paraId="13853C75" w14:textId="77777777" w:rsidR="0059444E" w:rsidRPr="00BD6982" w:rsidRDefault="0059444E" w:rsidP="001B1764">
      <w:pPr>
        <w:pStyle w:val="Heading1"/>
        <w:rPr>
          <w:rFonts w:ascii="a Apple Tea" w:hAnsi="a Apple Tea"/>
        </w:rPr>
      </w:pPr>
      <w:bookmarkStart w:id="27" w:name="_Toc113470499"/>
      <w:bookmarkStart w:id="28" w:name="_Toc186700114"/>
      <w:r w:rsidRPr="00BD6982">
        <w:rPr>
          <w:rFonts w:ascii="a Apple Tea" w:hAnsi="a Apple Tea"/>
        </w:rPr>
        <w:t>Trash</w:t>
      </w:r>
      <w:bookmarkEnd w:id="27"/>
      <w:bookmarkEnd w:id="28"/>
    </w:p>
    <w:p w14:paraId="796D1F34" w14:textId="5A0FF2F1" w:rsidR="0059444E" w:rsidRPr="0059444E" w:rsidRDefault="00443F96" w:rsidP="001B1764">
      <w:r>
        <w:t>Each unit must bring their own trash can.  Trash bags will be collected after closing flag</w:t>
      </w:r>
      <w:r w:rsidR="0059444E" w:rsidRPr="0059444E">
        <w:t>. There is a</w:t>
      </w:r>
      <w:r w:rsidR="00BD6982">
        <w:t>n</w:t>
      </w:r>
      <w:r w:rsidR="0059444E" w:rsidRPr="0059444E">
        <w:t xml:space="preserve"> </w:t>
      </w:r>
      <w:r w:rsidR="000859E6">
        <w:t xml:space="preserve">Annex </w:t>
      </w:r>
      <w:r w:rsidR="0059444E" w:rsidRPr="0059444E">
        <w:t xml:space="preserve">dumpster that is not ours and will be clearly marked NO TRASH. There should not be any waste thrown in these </w:t>
      </w:r>
      <w:r>
        <w:t>trash cans</w:t>
      </w:r>
      <w:r w:rsidR="0059444E" w:rsidRPr="0059444E">
        <w:t xml:space="preserve"> that does not fit in a 33-gallon bag. If </w:t>
      </w:r>
      <w:r>
        <w:t>equipment breaks</w:t>
      </w:r>
      <w:r w:rsidR="0059444E" w:rsidRPr="0059444E">
        <w:t xml:space="preserve">, please take it home with you. A scout is Clean; do your best to keep </w:t>
      </w:r>
      <w:r>
        <w:t xml:space="preserve">the </w:t>
      </w:r>
      <w:r w:rsidR="00D376FF">
        <w:t xml:space="preserve">areas </w:t>
      </w:r>
      <w:r w:rsidR="0059444E" w:rsidRPr="0059444E">
        <w:t>free of garbage and flying debris. We share this site with wildlife, and we don’t want to interfere with them.</w:t>
      </w:r>
    </w:p>
    <w:p w14:paraId="6A5311C3" w14:textId="4E23181E" w:rsidR="0059444E" w:rsidRPr="003A5C55" w:rsidRDefault="0059444E" w:rsidP="001B1764">
      <w:pPr>
        <w:pStyle w:val="Heading1"/>
        <w:rPr>
          <w:rFonts w:ascii="a Apple Tea" w:hAnsi="a Apple Tea"/>
        </w:rPr>
      </w:pPr>
      <w:bookmarkStart w:id="29" w:name="_Toc113470500"/>
      <w:bookmarkStart w:id="30" w:name="_Toc186700115"/>
      <w:r w:rsidRPr="003A5C55">
        <w:rPr>
          <w:rFonts w:ascii="a Apple Tea" w:hAnsi="a Apple Tea"/>
        </w:rPr>
        <w:t>Drink Water</w:t>
      </w:r>
      <w:bookmarkEnd w:id="29"/>
      <w:bookmarkEnd w:id="30"/>
    </w:p>
    <w:p w14:paraId="0FDD5A0F" w14:textId="4DFD45A0" w:rsidR="0059444E" w:rsidRPr="0059444E" w:rsidRDefault="0059444E" w:rsidP="001B1764">
      <w:r w:rsidRPr="0059444E">
        <w:t>Please make sure you remind, remind, remind you</w:t>
      </w:r>
      <w:r w:rsidR="003A5C55">
        <w:t>r</w:t>
      </w:r>
      <w:r w:rsidRPr="0059444E">
        <w:t xml:space="preserve"> scouts and families to bring water bottles</w:t>
      </w:r>
      <w:r w:rsidR="003A5C55">
        <w:t xml:space="preserve"> and drink often</w:t>
      </w:r>
      <w:r w:rsidRPr="0059444E">
        <w:t xml:space="preserve">. </w:t>
      </w:r>
      <w:r w:rsidR="003A5C55">
        <w:t xml:space="preserve">Each unit should have water available. </w:t>
      </w:r>
      <w:r w:rsidRPr="0059444E">
        <w:t>Every unit should plan to bring water to the</w:t>
      </w:r>
      <w:r w:rsidR="00966D51">
        <w:t xml:space="preserve"> activities</w:t>
      </w:r>
      <w:r w:rsidRPr="0059444E">
        <w:t xml:space="preserve"> that they are hosting. If you do not have a water dispenser of some kind, please let us know. There </w:t>
      </w:r>
      <w:r w:rsidR="003A5C55">
        <w:t>will be centralized</w:t>
      </w:r>
      <w:r w:rsidRPr="0059444E">
        <w:t xml:space="preserve"> water station</w:t>
      </w:r>
      <w:r w:rsidR="003A5C55">
        <w:t>s</w:t>
      </w:r>
      <w:r w:rsidRPr="0059444E">
        <w:t xml:space="preserve"> at </w:t>
      </w:r>
      <w:r w:rsidR="003A5C55">
        <w:t>Near Building 65</w:t>
      </w:r>
      <w:r w:rsidRPr="0059444E">
        <w:t>.</w:t>
      </w:r>
      <w:r w:rsidR="00966D51">
        <w:t xml:space="preserve">  There will be a water hose supply for units </w:t>
      </w:r>
      <w:r w:rsidR="003A5C55">
        <w:t>to use near the stage at Building 65</w:t>
      </w:r>
      <w:r w:rsidR="007074D5">
        <w:t>.</w:t>
      </w:r>
    </w:p>
    <w:p w14:paraId="39D49A5C" w14:textId="77777777" w:rsidR="0059444E" w:rsidRPr="003A5C55" w:rsidRDefault="0059444E" w:rsidP="001B1764">
      <w:pPr>
        <w:pStyle w:val="Heading1"/>
        <w:rPr>
          <w:rFonts w:ascii="a Apple Tea" w:hAnsi="a Apple Tea"/>
        </w:rPr>
      </w:pPr>
      <w:bookmarkStart w:id="31" w:name="_Toc113470501"/>
      <w:bookmarkStart w:id="32" w:name="_Toc186700116"/>
      <w:r w:rsidRPr="003A5C55">
        <w:rPr>
          <w:rFonts w:ascii="a Apple Tea" w:hAnsi="a Apple Tea"/>
        </w:rPr>
        <w:t>Bathrooms</w:t>
      </w:r>
      <w:bookmarkEnd w:id="31"/>
      <w:bookmarkEnd w:id="32"/>
    </w:p>
    <w:p w14:paraId="2C97B160" w14:textId="233951D0" w:rsidR="0059444E" w:rsidRPr="0059444E" w:rsidRDefault="0059444E" w:rsidP="001B1764">
      <w:r w:rsidRPr="0059444E">
        <w:t>There will be port-a-lets provided by the event.</w:t>
      </w:r>
      <w:r w:rsidR="00302DC0">
        <w:t xml:space="preserve"> </w:t>
      </w:r>
      <w:r w:rsidR="00302DC0" w:rsidRPr="0059444E">
        <w:t xml:space="preserve">The bathrooms at </w:t>
      </w:r>
      <w:r w:rsidR="00F76254">
        <w:t>Building</w:t>
      </w:r>
      <w:r w:rsidR="00302DC0" w:rsidRPr="0059444E">
        <w:t xml:space="preserve"> 65 will </w:t>
      </w:r>
      <w:r w:rsidR="003A5C55" w:rsidRPr="003A5C55">
        <w:rPr>
          <w:b/>
          <w:bCs/>
          <w:u w:val="single"/>
        </w:rPr>
        <w:t>NOT</w:t>
      </w:r>
      <w:r w:rsidR="003A5C55">
        <w:t xml:space="preserve"> </w:t>
      </w:r>
      <w:r w:rsidR="00302DC0" w:rsidRPr="0059444E">
        <w:t xml:space="preserve">be opened </w:t>
      </w:r>
      <w:r w:rsidR="00F76254">
        <w:t xml:space="preserve">to </w:t>
      </w:r>
      <w:r w:rsidR="00D376FF">
        <w:t>scouts</w:t>
      </w:r>
      <w:r w:rsidR="00F76254">
        <w:t xml:space="preserve"> </w:t>
      </w:r>
      <w:r w:rsidR="00302DC0" w:rsidRPr="0059444E">
        <w:t>for this event.</w:t>
      </w:r>
      <w:r w:rsidR="00B57942">
        <w:t xml:space="preserve"> </w:t>
      </w:r>
      <w:r w:rsidR="007074D5">
        <w:t xml:space="preserve">Please be respectful of all </w:t>
      </w:r>
      <w:r w:rsidR="00D376FF">
        <w:t>attendees</w:t>
      </w:r>
      <w:r w:rsidR="007074D5">
        <w:t xml:space="preserve"> and keep public por</w:t>
      </w:r>
      <w:r w:rsidR="00DB3BB5">
        <w:t>t-a-lets clean.</w:t>
      </w:r>
    </w:p>
    <w:p w14:paraId="7619D69B" w14:textId="627B4495" w:rsidR="0059444E" w:rsidRPr="002169D6" w:rsidRDefault="00D376FF" w:rsidP="001B1764">
      <w:pPr>
        <w:pStyle w:val="Heading1"/>
        <w:rPr>
          <w:rFonts w:ascii="a Apple Tea" w:hAnsi="a Apple Tea"/>
        </w:rPr>
      </w:pPr>
      <w:bookmarkStart w:id="33" w:name="_Toc186700117"/>
      <w:r>
        <w:rPr>
          <w:rFonts w:ascii="a Apple Tea" w:hAnsi="a Apple Tea"/>
        </w:rPr>
        <w:t>Pack Rally Locations</w:t>
      </w:r>
      <w:bookmarkEnd w:id="33"/>
    </w:p>
    <w:p w14:paraId="1E44847C" w14:textId="3FD7DC12" w:rsidR="001436E0" w:rsidRPr="0059444E" w:rsidRDefault="00D376FF" w:rsidP="001B1764">
      <w:r>
        <w:t xml:space="preserve">Packs can choose an area to set up as their rest area and cooking location as required.  You are welcome to bring pop ups to set up and are required to bring your own chairs.  Lunch will be on your own and you may cook onsite if you choose to.  Please make sure you use approved heating equipment.  Fires are not allowed. Please stay within the areas noted on the map.  </w:t>
      </w:r>
      <w:r w:rsidR="0059444E" w:rsidRPr="0059444E">
        <w:t xml:space="preserve">We have more than enough </w:t>
      </w:r>
      <w:r w:rsidR="00DB3BB5">
        <w:t xml:space="preserve">green </w:t>
      </w:r>
      <w:r w:rsidR="0059444E" w:rsidRPr="0059444E">
        <w:t>space to accommodate everyone comfortably.</w:t>
      </w:r>
      <w:r w:rsidR="00B57942">
        <w:t xml:space="preserve">  </w:t>
      </w:r>
    </w:p>
    <w:p w14:paraId="3B104303" w14:textId="5FD08194" w:rsidR="007E24C6" w:rsidRDefault="006C6296" w:rsidP="007E24C6">
      <w:pPr>
        <w:pStyle w:val="Heading1"/>
        <w:rPr>
          <w:rFonts w:ascii="a Apple Tea" w:hAnsi="a Apple Tea"/>
        </w:rPr>
      </w:pPr>
      <w:bookmarkStart w:id="34" w:name="_Toc186700118"/>
      <w:r>
        <w:rPr>
          <w:rFonts w:ascii="a Apple Tea" w:hAnsi="a Apple Tea"/>
        </w:rPr>
        <w:lastRenderedPageBreak/>
        <w:t>Activities</w:t>
      </w:r>
      <w:bookmarkEnd w:id="34"/>
    </w:p>
    <w:p w14:paraId="165D9781" w14:textId="27FB70A4" w:rsidR="006C6296" w:rsidRPr="006C6296" w:rsidRDefault="006C6296" w:rsidP="006C6296">
      <w:r>
        <w:t>Indoor Activities</w:t>
      </w:r>
    </w:p>
    <w:p w14:paraId="61354F9F" w14:textId="5DA35761" w:rsidR="006022DB" w:rsidRDefault="007E24C6" w:rsidP="007E24C6">
      <w:r>
        <w:t xml:space="preserve">These </w:t>
      </w:r>
      <w:r w:rsidR="003D4277">
        <w:t xml:space="preserve">activities are open to both Cub Scouts </w:t>
      </w:r>
      <w:r w:rsidR="005E6F52">
        <w:t>and can be done on your own.</w:t>
      </w:r>
    </w:p>
    <w:p w14:paraId="0DAE18AC" w14:textId="12433841" w:rsidR="00643EA3" w:rsidRDefault="002E5D58" w:rsidP="007E24C6">
      <w:pPr>
        <w:rPr>
          <w:b/>
          <w:bCs/>
          <w:sz w:val="28"/>
          <w:szCs w:val="28"/>
          <w:u w:val="single"/>
        </w:rPr>
      </w:pPr>
      <w:r w:rsidRPr="006C6296">
        <w:rPr>
          <w:b/>
          <w:bCs/>
          <w:sz w:val="28"/>
          <w:szCs w:val="28"/>
          <w:u w:val="single"/>
        </w:rPr>
        <w:t>Hi</w:t>
      </w:r>
      <w:r w:rsidR="006C6296" w:rsidRPr="006C6296">
        <w:rPr>
          <w:b/>
          <w:bCs/>
          <w:sz w:val="28"/>
          <w:szCs w:val="28"/>
          <w:u w:val="single"/>
        </w:rPr>
        <w:t>king</w:t>
      </w:r>
    </w:p>
    <w:p w14:paraId="36D24891" w14:textId="218A310F" w:rsidR="00643EA3" w:rsidRDefault="00643EA3" w:rsidP="007E24C6">
      <w:r>
        <w:t>Hiking</w:t>
      </w:r>
      <w:r w:rsidR="00A70462">
        <w:t xml:space="preserve"> will be offered at 2 times 10am and 1:30pm.  Hiking</w:t>
      </w:r>
      <w:r>
        <w:t xml:space="preserve"> </w:t>
      </w:r>
      <w:r w:rsidR="006C6296">
        <w:t xml:space="preserve">will be </w:t>
      </w:r>
      <w:proofErr w:type="spellStart"/>
      <w:proofErr w:type="gramStart"/>
      <w:r w:rsidR="006C6296">
        <w:t>lead</w:t>
      </w:r>
      <w:proofErr w:type="spellEnd"/>
      <w:proofErr w:type="gramEnd"/>
      <w:r w:rsidR="006C6296">
        <w:t xml:space="preserve"> by one of the staff. </w:t>
      </w:r>
      <w:r>
        <w:t xml:space="preserve"> The approved hiking path shown on page 13</w:t>
      </w:r>
      <w:r w:rsidR="006C6296">
        <w:t xml:space="preserve"> please meet at the green start location</w:t>
      </w:r>
      <w:r>
        <w:t>.  Please make sure to stay on this general path.</w:t>
      </w:r>
    </w:p>
    <w:p w14:paraId="0952640B" w14:textId="5A7B0D1C" w:rsidR="006C6296" w:rsidRPr="006C6296" w:rsidRDefault="006C6296" w:rsidP="007E24C6">
      <w:pPr>
        <w:rPr>
          <w:b/>
          <w:bCs/>
          <w:sz w:val="28"/>
          <w:szCs w:val="28"/>
          <w:u w:val="single"/>
        </w:rPr>
      </w:pPr>
      <w:r w:rsidRPr="006C6296">
        <w:rPr>
          <w:b/>
          <w:bCs/>
          <w:sz w:val="28"/>
          <w:szCs w:val="28"/>
          <w:u w:val="single"/>
        </w:rPr>
        <w:t>Geocaching</w:t>
      </w:r>
    </w:p>
    <w:p w14:paraId="6FD8DD1D" w14:textId="23D6EA0D" w:rsidR="00643EA3" w:rsidRPr="00643EA3" w:rsidRDefault="00643EA3" w:rsidP="007E24C6">
      <w:r>
        <w:t>Geocaching sites are also on your own and the current active locations are showing on page 14.  Please remember to only take one item from the geocache and then leave something behind.</w:t>
      </w:r>
    </w:p>
    <w:p w14:paraId="51A543E7" w14:textId="6ACCD787" w:rsidR="007E24C6" w:rsidRDefault="00E42103" w:rsidP="00A543A2">
      <w:pPr>
        <w:pStyle w:val="Heading2"/>
      </w:pPr>
      <w:r>
        <w:t>Ranges</w:t>
      </w:r>
    </w:p>
    <w:p w14:paraId="4C2ACEC2" w14:textId="4EBDAD04" w:rsidR="007E24C6" w:rsidRDefault="007E24C6" w:rsidP="007E24C6">
      <w:r>
        <w:t>Archery, BB’s</w:t>
      </w:r>
      <w:r w:rsidR="00E42103">
        <w:t>,</w:t>
      </w:r>
      <w:r>
        <w:t xml:space="preserve"> and </w:t>
      </w:r>
      <w:r w:rsidR="00E42103">
        <w:t>Slingshots</w:t>
      </w:r>
      <w:r w:rsidR="00541FBB">
        <w:t xml:space="preserve"> available for all!  Test your skill on each of our ranges</w:t>
      </w:r>
      <w:r w:rsidR="00B36FF8">
        <w:t>.</w:t>
      </w:r>
      <w:r>
        <w:t xml:space="preserve"> </w:t>
      </w:r>
    </w:p>
    <w:p w14:paraId="117B0003" w14:textId="5E29DE8B" w:rsidR="00723EED" w:rsidRDefault="007E13C1" w:rsidP="007E24C6">
      <w:r>
        <w:t xml:space="preserve">Scouts </w:t>
      </w:r>
      <w:r w:rsidR="00E42103">
        <w:t xml:space="preserve">must have closed toed shoes and </w:t>
      </w:r>
      <w:r>
        <w:t>are</w:t>
      </w:r>
      <w:r w:rsidR="00F51427">
        <w:t xml:space="preserve"> encouraged to</w:t>
      </w:r>
      <w:r>
        <w:t xml:space="preserve"> bring your own safety glasses</w:t>
      </w:r>
      <w:r w:rsidR="007A5ECB">
        <w:t xml:space="preserve"> to all shooting sports.</w:t>
      </w:r>
    </w:p>
    <w:p w14:paraId="24FC9513" w14:textId="7A2840F5" w:rsidR="003F0737" w:rsidRDefault="003F0737" w:rsidP="007E24C6">
      <w:r>
        <w:t>Be sure to follow all the Range Master’s directions.</w:t>
      </w:r>
    </w:p>
    <w:p w14:paraId="70B680A7" w14:textId="3C31AB00" w:rsidR="000A5E2E" w:rsidRPr="00BF275F" w:rsidRDefault="000A5E2E" w:rsidP="007E24C6">
      <w:pPr>
        <w:rPr>
          <w:b/>
          <w:bCs/>
          <w:sz w:val="28"/>
          <w:szCs w:val="28"/>
          <w:u w:val="single"/>
        </w:rPr>
      </w:pPr>
      <w:r w:rsidRPr="00BF275F">
        <w:rPr>
          <w:b/>
          <w:bCs/>
          <w:sz w:val="28"/>
          <w:szCs w:val="28"/>
          <w:u w:val="single"/>
        </w:rPr>
        <w:t>Games and Activities</w:t>
      </w:r>
    </w:p>
    <w:p w14:paraId="57C55EE0" w14:textId="0A571C8E" w:rsidR="000A5E2E" w:rsidRDefault="00E02599" w:rsidP="007E24C6">
      <w:r>
        <w:t>Over</w:t>
      </w:r>
      <w:r w:rsidR="000A5E2E">
        <w:t xml:space="preserve"> 15 different </w:t>
      </w:r>
      <w:r>
        <w:t xml:space="preserve">Cub Friendly </w:t>
      </w:r>
      <w:r w:rsidR="000A5E2E">
        <w:t xml:space="preserve">games are being planned for our Cub Adventure.  Each Pack will man an activity for our event (and is a requirement for the Honor Pack Award).  We plan on there being un-staffed (easy) and fun activities available.  These games will have instructions available, and will be pretty straight-forward. </w:t>
      </w:r>
      <w:r w:rsidR="00877362">
        <w:t xml:space="preserve">Some planned games/activities are: </w:t>
      </w:r>
      <w:r w:rsidR="00784080">
        <w:t>Lunar Rovers, Make an Alien, Glider Toss, stomp rockets, rain gutter regatta and</w:t>
      </w:r>
      <w:r w:rsidR="006A6706">
        <w:t xml:space="preserve"> other fun events, along with our Ranges.</w:t>
      </w:r>
    </w:p>
    <w:p w14:paraId="2E713C92" w14:textId="57226DD0" w:rsidR="00784080" w:rsidRDefault="002E5D58" w:rsidP="00D376FF">
      <w:r>
        <w:t xml:space="preserve">We have indoor crafts and outdoor games.  </w:t>
      </w:r>
    </w:p>
    <w:p w14:paraId="4246C110" w14:textId="77777777" w:rsidR="007E24C6" w:rsidRDefault="007E24C6" w:rsidP="00A543A2">
      <w:pPr>
        <w:pStyle w:val="Heading2"/>
      </w:pPr>
      <w:r>
        <w:t>Honor Unit Award</w:t>
      </w:r>
    </w:p>
    <w:p w14:paraId="307716AF" w14:textId="3D2548AE" w:rsidR="000A5E2E" w:rsidRDefault="007E24C6" w:rsidP="00A57B41">
      <w:r>
        <w:t xml:space="preserve">The requirements for this award are found in the forms section of the leader’s guide. This award is open to Packs and Troops. All units have an opportunity to earn the Unit Award. To earn this award all you must do is have fun and participate! Please note that the Honor Unit Award will be awarded at </w:t>
      </w:r>
      <w:r w:rsidR="00D376FF">
        <w:t xml:space="preserve">the closing flag or January </w:t>
      </w:r>
      <w:r>
        <w:t>Roundtable.</w:t>
      </w:r>
    </w:p>
    <w:p w14:paraId="1BFAB392" w14:textId="77777777" w:rsidR="000B3709" w:rsidRDefault="000B3709" w:rsidP="00A57B41"/>
    <w:p w14:paraId="3527174C" w14:textId="77777777" w:rsidR="000B3709" w:rsidRDefault="000B3709" w:rsidP="00A57B41"/>
    <w:p w14:paraId="591D0CD5" w14:textId="77777777" w:rsidR="000B3709" w:rsidRDefault="000B3709" w:rsidP="00A57B41"/>
    <w:p w14:paraId="2DCD789C" w14:textId="77777777" w:rsidR="000B3709" w:rsidRDefault="000B3709" w:rsidP="00A57B41"/>
    <w:p w14:paraId="3F0B4F69" w14:textId="77777777" w:rsidR="000B3709" w:rsidRPr="00A57B41" w:rsidRDefault="000B3709" w:rsidP="00A57B41"/>
    <w:p w14:paraId="1F69F3F6" w14:textId="69AA534B" w:rsidR="003B0378" w:rsidRPr="003F0737" w:rsidRDefault="003F0737" w:rsidP="001C4635">
      <w:pPr>
        <w:pStyle w:val="Heading1"/>
        <w:rPr>
          <w:rFonts w:ascii="a Apple Tea" w:hAnsi="a Apple Tea"/>
        </w:rPr>
      </w:pPr>
      <w:bookmarkStart w:id="35" w:name="_Toc186700119"/>
      <w:r w:rsidRPr="003F0737">
        <w:rPr>
          <w:rFonts w:ascii="a Apple Tea" w:hAnsi="a Apple Tea"/>
        </w:rPr>
        <w:lastRenderedPageBreak/>
        <w:t>Thank You</w:t>
      </w:r>
      <w:bookmarkEnd w:id="35"/>
    </w:p>
    <w:p w14:paraId="51B14570" w14:textId="696EF16E" w:rsidR="00F31BAD" w:rsidRDefault="001C4635" w:rsidP="001C4635">
      <w:r>
        <w:t xml:space="preserve">Thank you very much to all the </w:t>
      </w:r>
      <w:r w:rsidR="00DA0862">
        <w:t xml:space="preserve">organizations who help make </w:t>
      </w:r>
      <w:r w:rsidR="00784080">
        <w:t>Launching into Adventure</w:t>
      </w:r>
      <w:r w:rsidR="00DA0862">
        <w:t xml:space="preserve"> a success.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070"/>
        <w:gridCol w:w="7290"/>
      </w:tblGrid>
      <w:tr w:rsidR="00DA0862" w14:paraId="5D6A05FF" w14:textId="77777777" w:rsidTr="006B6C5A">
        <w:trPr>
          <w:trHeight w:val="648"/>
        </w:trPr>
        <w:tc>
          <w:tcPr>
            <w:tcW w:w="9360" w:type="dxa"/>
            <w:gridSpan w:val="2"/>
            <w:vAlign w:val="center"/>
          </w:tcPr>
          <w:p w14:paraId="021E3F2B" w14:textId="569407BF" w:rsidR="00DA0862" w:rsidRPr="00D83375" w:rsidRDefault="00C516AB" w:rsidP="00C516AB">
            <w:pPr>
              <w:jc w:val="center"/>
              <w:rPr>
                <w:b/>
                <w:bCs/>
                <w:sz w:val="36"/>
                <w:szCs w:val="36"/>
              </w:rPr>
            </w:pPr>
            <w:r w:rsidRPr="00D83375">
              <w:rPr>
                <w:b/>
                <w:bCs/>
                <w:sz w:val="36"/>
                <w:szCs w:val="36"/>
              </w:rPr>
              <w:t>Patrick Space Force Base – Malabar Transmitter Annex</w:t>
            </w:r>
          </w:p>
        </w:tc>
      </w:tr>
      <w:tr w:rsidR="006B6C5A" w14:paraId="7F479EB4" w14:textId="77777777" w:rsidTr="006B6C5A">
        <w:trPr>
          <w:trHeight w:val="1632"/>
        </w:trPr>
        <w:tc>
          <w:tcPr>
            <w:tcW w:w="2070" w:type="dxa"/>
            <w:vAlign w:val="center"/>
          </w:tcPr>
          <w:p w14:paraId="4774FC61" w14:textId="6E3F2F4D" w:rsidR="003B0378" w:rsidRDefault="00B64847" w:rsidP="00B62C9D">
            <w:pPr>
              <w:jc w:val="center"/>
              <w:rPr>
                <w:noProof/>
              </w:rPr>
            </w:pPr>
            <w:r>
              <w:rPr>
                <w:noProof/>
              </w:rPr>
              <w:drawing>
                <wp:inline distT="0" distB="0" distL="0" distR="0" wp14:anchorId="5E844907" wp14:editId="5C7D7DFF">
                  <wp:extent cx="1020726" cy="982606"/>
                  <wp:effectExtent l="0" t="0" r="8255"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31110" cy="992602"/>
                          </a:xfrm>
                          <a:prstGeom prst="rect">
                            <a:avLst/>
                          </a:prstGeom>
                          <a:noFill/>
                        </pic:spPr>
                      </pic:pic>
                    </a:graphicData>
                  </a:graphic>
                </wp:inline>
              </w:drawing>
            </w:r>
          </w:p>
        </w:tc>
        <w:tc>
          <w:tcPr>
            <w:tcW w:w="7290" w:type="dxa"/>
            <w:vAlign w:val="center"/>
          </w:tcPr>
          <w:p w14:paraId="6E02DF91" w14:textId="510BA494" w:rsidR="003B0378" w:rsidRDefault="00D326AC" w:rsidP="00D326AC">
            <w:pPr>
              <w:jc w:val="left"/>
            </w:pPr>
            <w:r w:rsidRPr="00D326AC">
              <w:t xml:space="preserve">Thank You for your continued support and for the use of this incredible property, we could not have done this event without you! A very special Thank You </w:t>
            </w:r>
            <w:r w:rsidR="006A6706">
              <w:t>goes out for their continued support.</w:t>
            </w:r>
          </w:p>
        </w:tc>
      </w:tr>
    </w:tbl>
    <w:p w14:paraId="1E618C8B" w14:textId="66B8D70B" w:rsidR="002E5D58" w:rsidRDefault="002E5D58" w:rsidP="00A70462">
      <w:pPr>
        <w:pStyle w:val="Heading1"/>
      </w:pPr>
    </w:p>
    <w:p w14:paraId="7CC08891" w14:textId="77777777" w:rsidR="00D376FF" w:rsidRDefault="00D376FF" w:rsidP="00D376FF"/>
    <w:p w14:paraId="2F2B95C7" w14:textId="77777777" w:rsidR="00D376FF" w:rsidRDefault="00D376FF" w:rsidP="00D376FF"/>
    <w:p w14:paraId="2F145CE2" w14:textId="77777777" w:rsidR="00D376FF" w:rsidRDefault="00D376FF" w:rsidP="00D376FF"/>
    <w:p w14:paraId="092DF4EA" w14:textId="77777777" w:rsidR="00D376FF" w:rsidRDefault="00D376FF" w:rsidP="00D376FF"/>
    <w:p w14:paraId="3F741E1C" w14:textId="77777777" w:rsidR="00D376FF" w:rsidRDefault="00D376FF" w:rsidP="00D376FF"/>
    <w:p w14:paraId="6507DDE4" w14:textId="77777777" w:rsidR="00D376FF" w:rsidRDefault="00D376FF" w:rsidP="00D376FF"/>
    <w:p w14:paraId="7D5BA5EF" w14:textId="77777777" w:rsidR="00D376FF" w:rsidRDefault="00D376FF" w:rsidP="00D376FF"/>
    <w:p w14:paraId="67FD81AC" w14:textId="77777777" w:rsidR="00D376FF" w:rsidRDefault="00D376FF" w:rsidP="00D376FF"/>
    <w:p w14:paraId="444AA6BE" w14:textId="77777777" w:rsidR="00D376FF" w:rsidRDefault="00D376FF" w:rsidP="00D376FF"/>
    <w:p w14:paraId="30A0EECB" w14:textId="77777777" w:rsidR="00D376FF" w:rsidRDefault="00D376FF" w:rsidP="00D376FF"/>
    <w:p w14:paraId="764CB99C" w14:textId="77777777" w:rsidR="00D376FF" w:rsidRDefault="00D376FF" w:rsidP="00D376FF"/>
    <w:p w14:paraId="69BCD809" w14:textId="77777777" w:rsidR="00D376FF" w:rsidRDefault="00D376FF" w:rsidP="00D376FF"/>
    <w:p w14:paraId="27A53383" w14:textId="77777777" w:rsidR="00D376FF" w:rsidRDefault="00D376FF" w:rsidP="00D376FF"/>
    <w:p w14:paraId="6AA51D5B" w14:textId="77777777" w:rsidR="00D376FF" w:rsidRDefault="00D376FF" w:rsidP="00D376FF"/>
    <w:p w14:paraId="2D3695AF" w14:textId="77777777" w:rsidR="00D376FF" w:rsidRDefault="00D376FF" w:rsidP="00D376FF"/>
    <w:p w14:paraId="3C4D148F" w14:textId="77777777" w:rsidR="00D376FF" w:rsidRDefault="00D376FF" w:rsidP="00D376FF"/>
    <w:p w14:paraId="3954D759" w14:textId="77777777" w:rsidR="00D376FF" w:rsidRDefault="00D376FF" w:rsidP="00D376FF"/>
    <w:p w14:paraId="666AA484" w14:textId="77777777" w:rsidR="00D376FF" w:rsidRDefault="00D376FF" w:rsidP="00D376FF"/>
    <w:p w14:paraId="51E519F3" w14:textId="77777777" w:rsidR="00D376FF" w:rsidRPr="00D376FF" w:rsidRDefault="00D376FF" w:rsidP="00D376FF"/>
    <w:p w14:paraId="76B44F94" w14:textId="7E5DC671" w:rsidR="0014729E" w:rsidRPr="002E5D58" w:rsidRDefault="002E5D58" w:rsidP="001B1764">
      <w:pPr>
        <w:rPr>
          <w:sz w:val="48"/>
          <w:szCs w:val="48"/>
        </w:rPr>
      </w:pPr>
      <w:r w:rsidRPr="002E5D58">
        <w:rPr>
          <w:sz w:val="48"/>
          <w:szCs w:val="48"/>
        </w:rPr>
        <w:lastRenderedPageBreak/>
        <w:t xml:space="preserve">Hiking Path </w:t>
      </w:r>
    </w:p>
    <w:p w14:paraId="23E830C9" w14:textId="7F32143E" w:rsidR="0014729E" w:rsidRDefault="008F53CD" w:rsidP="001B1764">
      <w:r w:rsidRPr="00C35038">
        <w:drawing>
          <wp:anchor distT="0" distB="0" distL="114300" distR="114300" simplePos="0" relativeHeight="251666432" behindDoc="0" locked="0" layoutInCell="1" allowOverlap="1" wp14:anchorId="06E52C30" wp14:editId="7128E84B">
            <wp:simplePos x="0" y="0"/>
            <wp:positionH relativeFrom="margin">
              <wp:posOffset>304165</wp:posOffset>
            </wp:positionH>
            <wp:positionV relativeFrom="margin">
              <wp:posOffset>1358688</wp:posOffset>
            </wp:positionV>
            <wp:extent cx="5401310" cy="4904740"/>
            <wp:effectExtent l="0" t="0" r="0" b="0"/>
            <wp:wrapSquare wrapText="bothSides"/>
            <wp:docPr id="11045893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589328" name=""/>
                    <pic:cNvPicPr/>
                  </pic:nvPicPr>
                  <pic:blipFill rotWithShape="1">
                    <a:blip r:embed="rId14" cstate="print">
                      <a:extLst>
                        <a:ext uri="{28A0092B-C50C-407E-A947-70E740481C1C}">
                          <a14:useLocalDpi xmlns:a14="http://schemas.microsoft.com/office/drawing/2010/main" val="0"/>
                        </a:ext>
                      </a:extLst>
                    </a:blip>
                    <a:srcRect l="19233" t="24095" r="35897" b="13245"/>
                    <a:stretch/>
                  </pic:blipFill>
                  <pic:spPr bwMode="auto">
                    <a:xfrm>
                      <a:off x="0" y="0"/>
                      <a:ext cx="5401310" cy="4904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5D58">
        <w:t xml:space="preserve">Hiking </w:t>
      </w:r>
      <w:r w:rsidR="00A70462">
        <w:t>will be offered at 10am and 1:30pm</w:t>
      </w:r>
      <w:r w:rsidR="002E5D58">
        <w:t xml:space="preserve">.   </w:t>
      </w:r>
      <w:r w:rsidR="00C35038">
        <w:t xml:space="preserve">Below is a rough plan of the hike, it is one mile and will be verified prior to </w:t>
      </w:r>
      <w:r>
        <w:t xml:space="preserve">the event.  The path may change as required.  </w:t>
      </w:r>
      <w:r w:rsidR="002E5D58">
        <w:t xml:space="preserve">Please make sure to follow </w:t>
      </w:r>
      <w:r w:rsidR="00A70462">
        <w:t xml:space="preserve">your hiking </w:t>
      </w:r>
      <w:r w:rsidR="002E5D58">
        <w:t>guide as you go along the path below.</w:t>
      </w:r>
      <w:r w:rsidR="0014729E">
        <w:t xml:space="preserve">  </w:t>
      </w:r>
      <w:r w:rsidR="002E5D58">
        <w:t>Make sure to remember the outdoor code and Leave No Trace.</w:t>
      </w:r>
    </w:p>
    <w:p w14:paraId="41D15139" w14:textId="77777777" w:rsidR="0014729E" w:rsidRDefault="0014729E" w:rsidP="001B1764"/>
    <w:p w14:paraId="42F90423" w14:textId="77777777" w:rsidR="0014729E" w:rsidRDefault="0014729E" w:rsidP="001B1764"/>
    <w:p w14:paraId="089202B6" w14:textId="77777777" w:rsidR="0014729E" w:rsidRDefault="0014729E" w:rsidP="001B1764"/>
    <w:p w14:paraId="6CA85549" w14:textId="77777777" w:rsidR="0014729E" w:rsidRDefault="0014729E" w:rsidP="001B1764"/>
    <w:p w14:paraId="7DAF2E44" w14:textId="77777777" w:rsidR="0014729E" w:rsidRDefault="0014729E" w:rsidP="001B1764"/>
    <w:p w14:paraId="05A3981D" w14:textId="77777777" w:rsidR="008F53CD" w:rsidRDefault="008F53CD" w:rsidP="001B1764"/>
    <w:p w14:paraId="48EDE201" w14:textId="77777777" w:rsidR="0014729E" w:rsidRDefault="0014729E" w:rsidP="001B1764"/>
    <w:p w14:paraId="5D798E0B" w14:textId="599160AF" w:rsidR="0014729E" w:rsidRPr="001C1983" w:rsidRDefault="0014729E" w:rsidP="001B1764">
      <w:pPr>
        <w:rPr>
          <w:sz w:val="48"/>
          <w:szCs w:val="48"/>
        </w:rPr>
      </w:pPr>
      <w:r w:rsidRPr="001C1983">
        <w:rPr>
          <w:sz w:val="48"/>
          <w:szCs w:val="48"/>
        </w:rPr>
        <w:lastRenderedPageBreak/>
        <w:t>Geocaching</w:t>
      </w:r>
    </w:p>
    <w:p w14:paraId="4CA3DB04" w14:textId="5220CA8C" w:rsidR="00A1784C" w:rsidRDefault="00A1784C" w:rsidP="001B1764">
      <w:r>
        <w:t>Geocaching</w:t>
      </w:r>
      <w:r w:rsidR="0014729E">
        <w:t xml:space="preserve"> is a worldwide game Global </w:t>
      </w:r>
      <w:r>
        <w:t>Navigation</w:t>
      </w:r>
      <w:r w:rsidR="0014729E">
        <w:t xml:space="preserve"> Satellite </w:t>
      </w:r>
      <w:r>
        <w:t>Systems (GNSS), of which the Global Positions System (GPS) is one.  You may use an GNSS receiver you which to locate hidden “cashes” around the Space Force Malabar transmitter Annex.  All geocaches have a form clearly identifying them as o</w:t>
      </w:r>
      <w:r w:rsidR="006C7841">
        <w:t xml:space="preserve">fficial </w:t>
      </w:r>
      <w:r>
        <w:t>Space Force geocache</w:t>
      </w:r>
      <w:r w:rsidR="006C7841">
        <w:t>, a</w:t>
      </w:r>
      <w:r>
        <w:t xml:space="preserve">nd a space vehicle name for that specific geocache.  </w:t>
      </w:r>
    </w:p>
    <w:p w14:paraId="7A7690FD" w14:textId="2BB64A00" w:rsidR="00A1784C" w:rsidRDefault="00A1784C" w:rsidP="001B1764">
      <w:r>
        <w:t>The map of the sites and a list of the caches is below.  A number have been destroyed in the fire so please see the list of known active caches.</w:t>
      </w:r>
    </w:p>
    <w:p w14:paraId="63E706AF" w14:textId="369FE766" w:rsidR="00A1784C" w:rsidRDefault="00A1784C" w:rsidP="001B1764">
      <w:r>
        <w:t>The geocache containers are about 5.5” tall plastic cylinders.  If</w:t>
      </w:r>
      <w:r w:rsidR="006C7841">
        <w:t xml:space="preserve"> i</w:t>
      </w:r>
      <w:r>
        <w:t xml:space="preserve">t contains goodies (known as swag), please only take an item if you leave something in </w:t>
      </w:r>
      <w:proofErr w:type="spellStart"/>
      <w:proofErr w:type="gramStart"/>
      <w:r>
        <w:t>it’s</w:t>
      </w:r>
      <w:proofErr w:type="spellEnd"/>
      <w:proofErr w:type="gramEnd"/>
      <w:r>
        <w:t xml:space="preserve"> place.  </w:t>
      </w:r>
    </w:p>
    <w:p w14:paraId="61997EAE" w14:textId="77777777" w:rsidR="00A1784C" w:rsidRDefault="00A1784C" w:rsidP="001B1764">
      <w:r>
        <w:t>PLEASE PLACE THE CACHE BACK WHERE YOU FOUND IT!!!!!!</w:t>
      </w:r>
    </w:p>
    <w:p w14:paraId="31C3DEF4" w14:textId="2E64625F" w:rsidR="00A1784C" w:rsidRDefault="006C7841" w:rsidP="001B1764">
      <w:r w:rsidRPr="0014729E">
        <w:rPr>
          <w:noProof/>
        </w:rPr>
        <w:drawing>
          <wp:anchor distT="0" distB="0" distL="114300" distR="114300" simplePos="0" relativeHeight="251664384" behindDoc="0" locked="0" layoutInCell="1" allowOverlap="1" wp14:anchorId="3E78F691" wp14:editId="10F548F9">
            <wp:simplePos x="0" y="0"/>
            <wp:positionH relativeFrom="column">
              <wp:posOffset>1295400</wp:posOffset>
            </wp:positionH>
            <wp:positionV relativeFrom="page">
              <wp:posOffset>3771900</wp:posOffset>
            </wp:positionV>
            <wp:extent cx="3141933" cy="2387600"/>
            <wp:effectExtent l="0" t="0" r="0" b="0"/>
            <wp:wrapNone/>
            <wp:docPr id="703320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320773" name=""/>
                    <pic:cNvPicPr/>
                  </pic:nvPicPr>
                  <pic:blipFill rotWithShape="1">
                    <a:blip r:embed="rId15" cstate="print">
                      <a:extLst>
                        <a:ext uri="{28A0092B-C50C-407E-A947-70E740481C1C}">
                          <a14:useLocalDpi xmlns:a14="http://schemas.microsoft.com/office/drawing/2010/main" val="0"/>
                        </a:ext>
                      </a:extLst>
                    </a:blip>
                    <a:srcRect l="23291" t="23328" r="23291" b="14244"/>
                    <a:stretch/>
                  </pic:blipFill>
                  <pic:spPr bwMode="auto">
                    <a:xfrm>
                      <a:off x="0" y="0"/>
                      <a:ext cx="3141933" cy="2387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4729E">
        <w:t xml:space="preserve">Geocaching will be </w:t>
      </w:r>
      <w:r w:rsidR="0014729E" w:rsidRPr="006C7841">
        <w:rPr>
          <w:b/>
          <w:bCs/>
        </w:rPr>
        <w:t>unit led</w:t>
      </w:r>
      <w:r w:rsidR="0014729E">
        <w:t xml:space="preserve"> please selected a unit leader to guide your scouts to the locations.  Remember your outdoor code and Leave No Trace as you search</w:t>
      </w:r>
      <w:r w:rsidR="00A1784C">
        <w:t>.</w:t>
      </w:r>
    </w:p>
    <w:p w14:paraId="09239492" w14:textId="5F6B31DA" w:rsidR="00A1784C" w:rsidRDefault="00A1784C" w:rsidP="001B1764"/>
    <w:p w14:paraId="752F1962" w14:textId="77777777" w:rsidR="00A1784C" w:rsidRDefault="00A1784C" w:rsidP="001B1764"/>
    <w:p w14:paraId="7B624A15" w14:textId="77777777" w:rsidR="00A1784C" w:rsidRDefault="00A1784C" w:rsidP="001B1764"/>
    <w:p w14:paraId="7E3092B5" w14:textId="77777777" w:rsidR="00A1784C" w:rsidRDefault="00A1784C" w:rsidP="001B1764"/>
    <w:p w14:paraId="4CCF7C37" w14:textId="77777777" w:rsidR="00A1784C" w:rsidRDefault="00A1784C" w:rsidP="001B1764"/>
    <w:p w14:paraId="177FC0C3" w14:textId="77777777" w:rsidR="00A1784C" w:rsidRDefault="00A1784C" w:rsidP="001B1764"/>
    <w:p w14:paraId="10AE46EF" w14:textId="361911F1" w:rsidR="0014729E" w:rsidRDefault="00A1784C" w:rsidP="00A1784C">
      <w:pPr>
        <w:tabs>
          <w:tab w:val="left" w:pos="2460"/>
        </w:tabs>
      </w:pPr>
      <w:r>
        <w:tab/>
      </w:r>
    </w:p>
    <w:p w14:paraId="5C976A1F" w14:textId="77777777" w:rsidR="00A1784C" w:rsidRDefault="00A1784C" w:rsidP="00A1784C">
      <w:pPr>
        <w:tabs>
          <w:tab w:val="left" w:pos="2460"/>
        </w:tabs>
      </w:pPr>
    </w:p>
    <w:tbl>
      <w:tblPr>
        <w:tblStyle w:val="TableGrid"/>
        <w:tblW w:w="9161" w:type="dxa"/>
        <w:tblCellMar>
          <w:left w:w="14" w:type="dxa"/>
          <w:right w:w="14" w:type="dxa"/>
        </w:tblCellMar>
        <w:tblLook w:val="04A0" w:firstRow="1" w:lastRow="0" w:firstColumn="1" w:lastColumn="0" w:noHBand="0" w:noVBand="1"/>
      </w:tblPr>
      <w:tblGrid>
        <w:gridCol w:w="917"/>
        <w:gridCol w:w="3218"/>
        <w:gridCol w:w="1475"/>
        <w:gridCol w:w="1540"/>
        <w:gridCol w:w="2011"/>
      </w:tblGrid>
      <w:tr w:rsidR="001C1983" w14:paraId="36E19A48" w14:textId="77777777" w:rsidTr="001C1983">
        <w:trPr>
          <w:trHeight w:val="356"/>
        </w:trPr>
        <w:tc>
          <w:tcPr>
            <w:tcW w:w="917" w:type="dxa"/>
            <w:vAlign w:val="center"/>
          </w:tcPr>
          <w:p w14:paraId="2A2B66DC" w14:textId="77777777" w:rsidR="001C1983" w:rsidRPr="001C1983" w:rsidRDefault="001C1983" w:rsidP="001C1983">
            <w:pPr>
              <w:tabs>
                <w:tab w:val="left" w:pos="2460"/>
              </w:tabs>
              <w:jc w:val="center"/>
              <w:rPr>
                <w:b/>
                <w:bCs/>
              </w:rPr>
            </w:pPr>
          </w:p>
        </w:tc>
        <w:tc>
          <w:tcPr>
            <w:tcW w:w="3218" w:type="dxa"/>
            <w:vAlign w:val="center"/>
          </w:tcPr>
          <w:p w14:paraId="5E15DAF7" w14:textId="77777777" w:rsidR="001C1983" w:rsidRPr="001C1983" w:rsidRDefault="001C1983" w:rsidP="001C1983">
            <w:pPr>
              <w:tabs>
                <w:tab w:val="left" w:pos="2460"/>
              </w:tabs>
              <w:jc w:val="center"/>
              <w:rPr>
                <w:b/>
                <w:bCs/>
              </w:rPr>
            </w:pPr>
          </w:p>
        </w:tc>
        <w:tc>
          <w:tcPr>
            <w:tcW w:w="3015" w:type="dxa"/>
            <w:gridSpan w:val="2"/>
            <w:vAlign w:val="center"/>
          </w:tcPr>
          <w:p w14:paraId="0B16BAFB" w14:textId="633A431C" w:rsidR="001C1983" w:rsidRPr="001C1983" w:rsidRDefault="001C1983" w:rsidP="001C1983">
            <w:pPr>
              <w:tabs>
                <w:tab w:val="left" w:pos="2460"/>
              </w:tabs>
              <w:jc w:val="center"/>
              <w:rPr>
                <w:b/>
                <w:bCs/>
              </w:rPr>
            </w:pPr>
            <w:r w:rsidRPr="001C1983">
              <w:rPr>
                <w:b/>
                <w:bCs/>
              </w:rPr>
              <w:t>Coordinates</w:t>
            </w:r>
          </w:p>
        </w:tc>
        <w:tc>
          <w:tcPr>
            <w:tcW w:w="2011" w:type="dxa"/>
            <w:vAlign w:val="center"/>
          </w:tcPr>
          <w:p w14:paraId="020FE570" w14:textId="77777777" w:rsidR="001C1983" w:rsidRPr="001C1983" w:rsidRDefault="001C1983" w:rsidP="001C1983">
            <w:pPr>
              <w:tabs>
                <w:tab w:val="left" w:pos="2460"/>
              </w:tabs>
              <w:jc w:val="center"/>
              <w:rPr>
                <w:b/>
                <w:bCs/>
              </w:rPr>
            </w:pPr>
          </w:p>
        </w:tc>
      </w:tr>
      <w:tr w:rsidR="001C1983" w14:paraId="4FC76A00" w14:textId="77777777" w:rsidTr="001C1983">
        <w:trPr>
          <w:trHeight w:val="356"/>
        </w:trPr>
        <w:tc>
          <w:tcPr>
            <w:tcW w:w="917" w:type="dxa"/>
            <w:vAlign w:val="center"/>
          </w:tcPr>
          <w:p w14:paraId="302A2853" w14:textId="31D028B1" w:rsidR="00A1784C" w:rsidRPr="001C1983" w:rsidRDefault="00A1784C" w:rsidP="001C1983">
            <w:pPr>
              <w:tabs>
                <w:tab w:val="left" w:pos="2460"/>
              </w:tabs>
              <w:jc w:val="center"/>
              <w:rPr>
                <w:b/>
                <w:bCs/>
              </w:rPr>
            </w:pPr>
            <w:r w:rsidRPr="001C1983">
              <w:rPr>
                <w:b/>
                <w:bCs/>
              </w:rPr>
              <w:t>Cache #</w:t>
            </w:r>
          </w:p>
        </w:tc>
        <w:tc>
          <w:tcPr>
            <w:tcW w:w="3218" w:type="dxa"/>
            <w:vAlign w:val="center"/>
          </w:tcPr>
          <w:p w14:paraId="5C59B837" w14:textId="21E31644" w:rsidR="00A1784C" w:rsidRPr="001C1983" w:rsidRDefault="00A1784C" w:rsidP="001C1983">
            <w:pPr>
              <w:tabs>
                <w:tab w:val="left" w:pos="2460"/>
              </w:tabs>
              <w:jc w:val="center"/>
              <w:rPr>
                <w:b/>
                <w:bCs/>
              </w:rPr>
            </w:pPr>
            <w:r w:rsidRPr="001C1983">
              <w:rPr>
                <w:b/>
                <w:bCs/>
              </w:rPr>
              <w:t>Clue</w:t>
            </w:r>
          </w:p>
        </w:tc>
        <w:tc>
          <w:tcPr>
            <w:tcW w:w="1475" w:type="dxa"/>
            <w:vAlign w:val="center"/>
          </w:tcPr>
          <w:p w14:paraId="78FCFB6E" w14:textId="23CB3FA6" w:rsidR="00A1784C" w:rsidRPr="001C1983" w:rsidRDefault="00A1784C" w:rsidP="001C1983">
            <w:pPr>
              <w:tabs>
                <w:tab w:val="left" w:pos="2460"/>
              </w:tabs>
              <w:jc w:val="center"/>
              <w:rPr>
                <w:b/>
                <w:bCs/>
              </w:rPr>
            </w:pPr>
            <w:r w:rsidRPr="001C1983">
              <w:rPr>
                <w:b/>
                <w:bCs/>
              </w:rPr>
              <w:t>Latitude</w:t>
            </w:r>
          </w:p>
        </w:tc>
        <w:tc>
          <w:tcPr>
            <w:tcW w:w="1540" w:type="dxa"/>
            <w:vAlign w:val="center"/>
          </w:tcPr>
          <w:p w14:paraId="1C46A8EB" w14:textId="561578D4" w:rsidR="00A1784C" w:rsidRPr="001C1983" w:rsidRDefault="00A1784C" w:rsidP="001C1983">
            <w:pPr>
              <w:tabs>
                <w:tab w:val="left" w:pos="2460"/>
              </w:tabs>
              <w:jc w:val="center"/>
              <w:rPr>
                <w:b/>
                <w:bCs/>
              </w:rPr>
            </w:pPr>
            <w:r w:rsidRPr="001C1983">
              <w:rPr>
                <w:b/>
                <w:bCs/>
              </w:rPr>
              <w:t>Longitude</w:t>
            </w:r>
          </w:p>
        </w:tc>
        <w:tc>
          <w:tcPr>
            <w:tcW w:w="2011" w:type="dxa"/>
            <w:vAlign w:val="center"/>
          </w:tcPr>
          <w:p w14:paraId="5DCAFFE2" w14:textId="58C98D59" w:rsidR="00A1784C" w:rsidRPr="001C1983" w:rsidRDefault="00A1784C" w:rsidP="001C1983">
            <w:pPr>
              <w:tabs>
                <w:tab w:val="left" w:pos="2460"/>
              </w:tabs>
              <w:jc w:val="center"/>
              <w:rPr>
                <w:b/>
                <w:bCs/>
              </w:rPr>
            </w:pPr>
            <w:r w:rsidRPr="001C1983">
              <w:rPr>
                <w:b/>
                <w:bCs/>
              </w:rPr>
              <w:t>Space Vehicle</w:t>
            </w:r>
          </w:p>
        </w:tc>
      </w:tr>
      <w:tr w:rsidR="001C1983" w14:paraId="5EAE98D3" w14:textId="77777777" w:rsidTr="001C1983">
        <w:trPr>
          <w:trHeight w:val="381"/>
        </w:trPr>
        <w:tc>
          <w:tcPr>
            <w:tcW w:w="917" w:type="dxa"/>
            <w:vAlign w:val="center"/>
          </w:tcPr>
          <w:p w14:paraId="303A673B" w14:textId="19B5D4A9" w:rsidR="00A1784C" w:rsidRDefault="00A1784C" w:rsidP="001C1983">
            <w:pPr>
              <w:tabs>
                <w:tab w:val="left" w:pos="2460"/>
              </w:tabs>
              <w:jc w:val="center"/>
            </w:pPr>
            <w:r>
              <w:t>1</w:t>
            </w:r>
          </w:p>
        </w:tc>
        <w:tc>
          <w:tcPr>
            <w:tcW w:w="3218" w:type="dxa"/>
            <w:vAlign w:val="center"/>
          </w:tcPr>
          <w:p w14:paraId="4B97051F" w14:textId="71580443" w:rsidR="00A1784C" w:rsidRDefault="00A1784C" w:rsidP="001C1983">
            <w:pPr>
              <w:tabs>
                <w:tab w:val="left" w:pos="2460"/>
              </w:tabs>
              <w:jc w:val="left"/>
            </w:pPr>
            <w:r>
              <w:t>By a ramp</w:t>
            </w:r>
          </w:p>
        </w:tc>
        <w:tc>
          <w:tcPr>
            <w:tcW w:w="1475" w:type="dxa"/>
            <w:vAlign w:val="center"/>
          </w:tcPr>
          <w:p w14:paraId="7BAC430F" w14:textId="4825A767" w:rsidR="00A1784C" w:rsidRDefault="00A1784C" w:rsidP="001C1983">
            <w:pPr>
              <w:tabs>
                <w:tab w:val="left" w:pos="2460"/>
              </w:tabs>
              <w:jc w:val="center"/>
            </w:pPr>
            <w:r>
              <w:t>28</w:t>
            </w:r>
            <w:r>
              <w:sym w:font="Symbol" w:char="F0B0"/>
            </w:r>
            <w:r>
              <w:t>01’26.</w:t>
            </w:r>
            <w:proofErr w:type="gramStart"/>
            <w:r>
              <w:t>5</w:t>
            </w:r>
            <w:r w:rsidR="005E3159">
              <w:t>”</w:t>
            </w:r>
            <w:r>
              <w:t>N</w:t>
            </w:r>
            <w:proofErr w:type="gramEnd"/>
          </w:p>
        </w:tc>
        <w:tc>
          <w:tcPr>
            <w:tcW w:w="1540" w:type="dxa"/>
            <w:vAlign w:val="center"/>
          </w:tcPr>
          <w:p w14:paraId="1A959D9F" w14:textId="2BDD151D" w:rsidR="00A1784C" w:rsidRDefault="001C1983" w:rsidP="001C1983">
            <w:pPr>
              <w:tabs>
                <w:tab w:val="left" w:pos="2460"/>
              </w:tabs>
              <w:jc w:val="center"/>
            </w:pPr>
            <w:r>
              <w:t>80</w:t>
            </w:r>
            <w:r>
              <w:sym w:font="Symbol" w:char="F0B0"/>
            </w:r>
            <w:r>
              <w:t>40’34.</w:t>
            </w:r>
            <w:proofErr w:type="gramStart"/>
            <w:r>
              <w:t>5”W</w:t>
            </w:r>
            <w:proofErr w:type="gramEnd"/>
          </w:p>
        </w:tc>
        <w:tc>
          <w:tcPr>
            <w:tcW w:w="2011" w:type="dxa"/>
            <w:vAlign w:val="center"/>
          </w:tcPr>
          <w:p w14:paraId="78CCAA4F" w14:textId="77777777" w:rsidR="00A1784C" w:rsidRDefault="00A1784C" w:rsidP="001C1983">
            <w:pPr>
              <w:tabs>
                <w:tab w:val="left" w:pos="2460"/>
              </w:tabs>
              <w:jc w:val="center"/>
            </w:pPr>
          </w:p>
        </w:tc>
      </w:tr>
      <w:tr w:rsidR="001C1983" w14:paraId="5009E6A6" w14:textId="77777777" w:rsidTr="001C1983">
        <w:trPr>
          <w:trHeight w:val="381"/>
        </w:trPr>
        <w:tc>
          <w:tcPr>
            <w:tcW w:w="917" w:type="dxa"/>
            <w:vAlign w:val="center"/>
          </w:tcPr>
          <w:p w14:paraId="6B29C7B8" w14:textId="6FAC205F" w:rsidR="005E3159" w:rsidRDefault="005E3159" w:rsidP="001C1983">
            <w:pPr>
              <w:tabs>
                <w:tab w:val="left" w:pos="2460"/>
              </w:tabs>
              <w:jc w:val="center"/>
            </w:pPr>
            <w:r>
              <w:t>2</w:t>
            </w:r>
          </w:p>
        </w:tc>
        <w:tc>
          <w:tcPr>
            <w:tcW w:w="3218" w:type="dxa"/>
            <w:vAlign w:val="center"/>
          </w:tcPr>
          <w:p w14:paraId="3CDFBB5B" w14:textId="5285BFED" w:rsidR="005E3159" w:rsidRDefault="005E3159" w:rsidP="001C1983">
            <w:pPr>
              <w:tabs>
                <w:tab w:val="left" w:pos="2460"/>
              </w:tabs>
              <w:jc w:val="left"/>
            </w:pPr>
            <w:r>
              <w:t>Near the base of a tree</w:t>
            </w:r>
          </w:p>
        </w:tc>
        <w:tc>
          <w:tcPr>
            <w:tcW w:w="1475" w:type="dxa"/>
            <w:vAlign w:val="center"/>
          </w:tcPr>
          <w:p w14:paraId="6E235FE8" w14:textId="20BBC290" w:rsidR="005E3159" w:rsidRDefault="005E3159" w:rsidP="001C1983">
            <w:pPr>
              <w:tabs>
                <w:tab w:val="left" w:pos="2460"/>
              </w:tabs>
              <w:jc w:val="center"/>
            </w:pPr>
            <w:r>
              <w:t>28</w:t>
            </w:r>
            <w:r>
              <w:sym w:font="Symbol" w:char="F0B0"/>
            </w:r>
            <w:r>
              <w:t>01’39.</w:t>
            </w:r>
            <w:proofErr w:type="gramStart"/>
            <w:r>
              <w:t>4”N</w:t>
            </w:r>
            <w:proofErr w:type="gramEnd"/>
          </w:p>
        </w:tc>
        <w:tc>
          <w:tcPr>
            <w:tcW w:w="1540" w:type="dxa"/>
            <w:vAlign w:val="center"/>
          </w:tcPr>
          <w:p w14:paraId="5E233CEB" w14:textId="29445B36" w:rsidR="005E3159" w:rsidRDefault="001C1983" w:rsidP="001C1983">
            <w:pPr>
              <w:tabs>
                <w:tab w:val="left" w:pos="2460"/>
              </w:tabs>
              <w:jc w:val="center"/>
            </w:pPr>
            <w:r>
              <w:t>80</w:t>
            </w:r>
            <w:r>
              <w:sym w:font="Symbol" w:char="F0B0"/>
            </w:r>
            <w:r>
              <w:t>40’36.</w:t>
            </w:r>
            <w:proofErr w:type="gramStart"/>
            <w:r>
              <w:t>1”W</w:t>
            </w:r>
            <w:proofErr w:type="gramEnd"/>
          </w:p>
        </w:tc>
        <w:tc>
          <w:tcPr>
            <w:tcW w:w="2011" w:type="dxa"/>
            <w:vAlign w:val="center"/>
          </w:tcPr>
          <w:p w14:paraId="08E4E3F5" w14:textId="77777777" w:rsidR="005E3159" w:rsidRDefault="005E3159" w:rsidP="001C1983">
            <w:pPr>
              <w:tabs>
                <w:tab w:val="left" w:pos="2460"/>
              </w:tabs>
              <w:jc w:val="center"/>
            </w:pPr>
          </w:p>
        </w:tc>
      </w:tr>
      <w:tr w:rsidR="001C1983" w14:paraId="597CC7EA" w14:textId="77777777" w:rsidTr="001C1983">
        <w:trPr>
          <w:trHeight w:val="381"/>
        </w:trPr>
        <w:tc>
          <w:tcPr>
            <w:tcW w:w="917" w:type="dxa"/>
            <w:vAlign w:val="center"/>
          </w:tcPr>
          <w:p w14:paraId="26E2546F" w14:textId="3962D991" w:rsidR="005E3159" w:rsidRDefault="005E3159" w:rsidP="001C1983">
            <w:pPr>
              <w:tabs>
                <w:tab w:val="left" w:pos="2460"/>
              </w:tabs>
              <w:jc w:val="center"/>
            </w:pPr>
            <w:r>
              <w:t>3</w:t>
            </w:r>
          </w:p>
        </w:tc>
        <w:tc>
          <w:tcPr>
            <w:tcW w:w="3218" w:type="dxa"/>
            <w:vAlign w:val="center"/>
          </w:tcPr>
          <w:p w14:paraId="53CDEFE7" w14:textId="15E64B9B" w:rsidR="005E3159" w:rsidRDefault="005E3159" w:rsidP="001C1983">
            <w:pPr>
              <w:tabs>
                <w:tab w:val="left" w:pos="2460"/>
              </w:tabs>
              <w:jc w:val="left"/>
            </w:pPr>
            <w:r>
              <w:t>Need power?</w:t>
            </w:r>
          </w:p>
        </w:tc>
        <w:tc>
          <w:tcPr>
            <w:tcW w:w="1475" w:type="dxa"/>
            <w:vAlign w:val="center"/>
          </w:tcPr>
          <w:p w14:paraId="1E7958FF" w14:textId="448AD3B4" w:rsidR="005E3159" w:rsidRDefault="005E3159" w:rsidP="001C1983">
            <w:pPr>
              <w:tabs>
                <w:tab w:val="left" w:pos="2460"/>
              </w:tabs>
              <w:jc w:val="center"/>
            </w:pPr>
            <w:r>
              <w:t>28</w:t>
            </w:r>
            <w:r>
              <w:sym w:font="Symbol" w:char="F0B0"/>
            </w:r>
            <w:r>
              <w:t>01’</w:t>
            </w:r>
            <w:r w:rsidR="001C1983">
              <w:t>24.</w:t>
            </w:r>
            <w:proofErr w:type="gramStart"/>
            <w:r w:rsidR="001C1983">
              <w:t>5”N</w:t>
            </w:r>
            <w:proofErr w:type="gramEnd"/>
          </w:p>
        </w:tc>
        <w:tc>
          <w:tcPr>
            <w:tcW w:w="1540" w:type="dxa"/>
            <w:vAlign w:val="center"/>
          </w:tcPr>
          <w:p w14:paraId="3057ED94" w14:textId="7C344D51" w:rsidR="005E3159" w:rsidRDefault="001C1983" w:rsidP="001C1983">
            <w:pPr>
              <w:tabs>
                <w:tab w:val="left" w:pos="2460"/>
              </w:tabs>
              <w:jc w:val="center"/>
            </w:pPr>
            <w:r>
              <w:t>80</w:t>
            </w:r>
            <w:r>
              <w:sym w:font="Symbol" w:char="F0B0"/>
            </w:r>
            <w:r>
              <w:t>40’38.</w:t>
            </w:r>
            <w:proofErr w:type="gramStart"/>
            <w:r>
              <w:t>6”W</w:t>
            </w:r>
            <w:proofErr w:type="gramEnd"/>
          </w:p>
        </w:tc>
        <w:tc>
          <w:tcPr>
            <w:tcW w:w="2011" w:type="dxa"/>
            <w:vAlign w:val="center"/>
          </w:tcPr>
          <w:p w14:paraId="3842106C" w14:textId="77777777" w:rsidR="005E3159" w:rsidRDefault="005E3159" w:rsidP="001C1983">
            <w:pPr>
              <w:tabs>
                <w:tab w:val="left" w:pos="2460"/>
              </w:tabs>
              <w:jc w:val="center"/>
            </w:pPr>
          </w:p>
        </w:tc>
      </w:tr>
      <w:tr w:rsidR="001C1983" w14:paraId="18FC1192" w14:textId="77777777" w:rsidTr="001C1983">
        <w:trPr>
          <w:trHeight w:val="356"/>
        </w:trPr>
        <w:tc>
          <w:tcPr>
            <w:tcW w:w="917" w:type="dxa"/>
            <w:vAlign w:val="center"/>
          </w:tcPr>
          <w:p w14:paraId="230E3D31" w14:textId="20416FA9" w:rsidR="005E3159" w:rsidRDefault="005E3159" w:rsidP="001C1983">
            <w:pPr>
              <w:tabs>
                <w:tab w:val="left" w:pos="2460"/>
              </w:tabs>
              <w:jc w:val="center"/>
            </w:pPr>
            <w:r>
              <w:t>5</w:t>
            </w:r>
          </w:p>
        </w:tc>
        <w:tc>
          <w:tcPr>
            <w:tcW w:w="3218" w:type="dxa"/>
            <w:vAlign w:val="center"/>
          </w:tcPr>
          <w:p w14:paraId="744E4AD4" w14:textId="4107382D" w:rsidR="005E3159" w:rsidRDefault="005E3159" w:rsidP="001C1983">
            <w:pPr>
              <w:tabs>
                <w:tab w:val="left" w:pos="2460"/>
              </w:tabs>
              <w:jc w:val="left"/>
            </w:pPr>
            <w:r>
              <w:t>Let’s Get to the root of this</w:t>
            </w:r>
          </w:p>
        </w:tc>
        <w:tc>
          <w:tcPr>
            <w:tcW w:w="1475" w:type="dxa"/>
            <w:vAlign w:val="center"/>
          </w:tcPr>
          <w:p w14:paraId="7A999289" w14:textId="0725D6CB" w:rsidR="005E3159" w:rsidRDefault="005E3159" w:rsidP="001C1983">
            <w:pPr>
              <w:tabs>
                <w:tab w:val="left" w:pos="2460"/>
              </w:tabs>
              <w:jc w:val="center"/>
            </w:pPr>
            <w:r>
              <w:t>28</w:t>
            </w:r>
            <w:r>
              <w:sym w:font="Symbol" w:char="F0B0"/>
            </w:r>
            <w:r>
              <w:t>01’</w:t>
            </w:r>
            <w:r w:rsidR="001C1983">
              <w:t>38.</w:t>
            </w:r>
            <w:proofErr w:type="gramStart"/>
            <w:r w:rsidR="001C1983">
              <w:t>5”N</w:t>
            </w:r>
            <w:proofErr w:type="gramEnd"/>
          </w:p>
        </w:tc>
        <w:tc>
          <w:tcPr>
            <w:tcW w:w="1540" w:type="dxa"/>
            <w:vAlign w:val="center"/>
          </w:tcPr>
          <w:p w14:paraId="709784C8" w14:textId="4497B772" w:rsidR="005E3159" w:rsidRDefault="001C1983" w:rsidP="001C1983">
            <w:pPr>
              <w:tabs>
                <w:tab w:val="left" w:pos="2460"/>
              </w:tabs>
              <w:jc w:val="center"/>
            </w:pPr>
            <w:r>
              <w:t>80</w:t>
            </w:r>
            <w:r>
              <w:sym w:font="Symbol" w:char="F0B0"/>
            </w:r>
            <w:r>
              <w:t>40’53.</w:t>
            </w:r>
            <w:proofErr w:type="gramStart"/>
            <w:r>
              <w:t>0”W</w:t>
            </w:r>
            <w:proofErr w:type="gramEnd"/>
          </w:p>
        </w:tc>
        <w:tc>
          <w:tcPr>
            <w:tcW w:w="2011" w:type="dxa"/>
            <w:vAlign w:val="center"/>
          </w:tcPr>
          <w:p w14:paraId="7FCDE5F6" w14:textId="77777777" w:rsidR="005E3159" w:rsidRDefault="005E3159" w:rsidP="001C1983">
            <w:pPr>
              <w:tabs>
                <w:tab w:val="left" w:pos="2460"/>
              </w:tabs>
              <w:jc w:val="center"/>
            </w:pPr>
          </w:p>
        </w:tc>
      </w:tr>
      <w:tr w:rsidR="001C1983" w14:paraId="440BC77B" w14:textId="77777777" w:rsidTr="001C1983">
        <w:trPr>
          <w:trHeight w:val="381"/>
        </w:trPr>
        <w:tc>
          <w:tcPr>
            <w:tcW w:w="917" w:type="dxa"/>
            <w:vAlign w:val="center"/>
          </w:tcPr>
          <w:p w14:paraId="193AC39E" w14:textId="09657406" w:rsidR="005E3159" w:rsidRDefault="005E3159" w:rsidP="001C1983">
            <w:pPr>
              <w:tabs>
                <w:tab w:val="left" w:pos="2460"/>
              </w:tabs>
              <w:jc w:val="center"/>
            </w:pPr>
            <w:r>
              <w:t>6</w:t>
            </w:r>
          </w:p>
        </w:tc>
        <w:tc>
          <w:tcPr>
            <w:tcW w:w="3218" w:type="dxa"/>
            <w:vAlign w:val="center"/>
          </w:tcPr>
          <w:p w14:paraId="7E6F3300" w14:textId="23EA3442" w:rsidR="005E3159" w:rsidRDefault="005E3159" w:rsidP="001C1983">
            <w:pPr>
              <w:tabs>
                <w:tab w:val="left" w:pos="2460"/>
              </w:tabs>
              <w:jc w:val="left"/>
            </w:pPr>
            <w:r>
              <w:t>Between two trees</w:t>
            </w:r>
          </w:p>
        </w:tc>
        <w:tc>
          <w:tcPr>
            <w:tcW w:w="1475" w:type="dxa"/>
            <w:vAlign w:val="center"/>
          </w:tcPr>
          <w:p w14:paraId="0B048675" w14:textId="456BB953" w:rsidR="005E3159" w:rsidRDefault="005E3159" w:rsidP="001C1983">
            <w:pPr>
              <w:tabs>
                <w:tab w:val="left" w:pos="2460"/>
              </w:tabs>
              <w:jc w:val="center"/>
            </w:pPr>
            <w:r>
              <w:t>28</w:t>
            </w:r>
            <w:r>
              <w:sym w:font="Symbol" w:char="F0B0"/>
            </w:r>
            <w:r>
              <w:t>01’</w:t>
            </w:r>
            <w:r w:rsidR="001C1983">
              <w:t>35.</w:t>
            </w:r>
            <w:proofErr w:type="gramStart"/>
            <w:r w:rsidR="001C1983">
              <w:t>6”N</w:t>
            </w:r>
            <w:proofErr w:type="gramEnd"/>
          </w:p>
        </w:tc>
        <w:tc>
          <w:tcPr>
            <w:tcW w:w="1540" w:type="dxa"/>
            <w:vAlign w:val="center"/>
          </w:tcPr>
          <w:p w14:paraId="47A6E8EE" w14:textId="7BC57632" w:rsidR="005E3159" w:rsidRDefault="001C1983" w:rsidP="001C1983">
            <w:pPr>
              <w:tabs>
                <w:tab w:val="left" w:pos="2460"/>
              </w:tabs>
              <w:jc w:val="center"/>
            </w:pPr>
            <w:r>
              <w:t>80</w:t>
            </w:r>
            <w:r>
              <w:sym w:font="Symbol" w:char="F0B0"/>
            </w:r>
            <w:r>
              <w:t>40’58.</w:t>
            </w:r>
            <w:proofErr w:type="gramStart"/>
            <w:r>
              <w:t>6”W</w:t>
            </w:r>
            <w:proofErr w:type="gramEnd"/>
          </w:p>
        </w:tc>
        <w:tc>
          <w:tcPr>
            <w:tcW w:w="2011" w:type="dxa"/>
            <w:vAlign w:val="center"/>
          </w:tcPr>
          <w:p w14:paraId="6942D5AA" w14:textId="77777777" w:rsidR="005E3159" w:rsidRDefault="005E3159" w:rsidP="001C1983">
            <w:pPr>
              <w:tabs>
                <w:tab w:val="left" w:pos="2460"/>
              </w:tabs>
              <w:jc w:val="center"/>
            </w:pPr>
          </w:p>
        </w:tc>
      </w:tr>
      <w:tr w:rsidR="001C1983" w14:paraId="3B9E221C" w14:textId="77777777" w:rsidTr="001C1983">
        <w:trPr>
          <w:trHeight w:val="381"/>
        </w:trPr>
        <w:tc>
          <w:tcPr>
            <w:tcW w:w="917" w:type="dxa"/>
            <w:vAlign w:val="center"/>
          </w:tcPr>
          <w:p w14:paraId="12F082AB" w14:textId="1420C48D" w:rsidR="005E3159" w:rsidRDefault="005E3159" w:rsidP="001C1983">
            <w:pPr>
              <w:tabs>
                <w:tab w:val="left" w:pos="2460"/>
              </w:tabs>
              <w:jc w:val="center"/>
            </w:pPr>
            <w:r>
              <w:t>7</w:t>
            </w:r>
          </w:p>
        </w:tc>
        <w:tc>
          <w:tcPr>
            <w:tcW w:w="3218" w:type="dxa"/>
            <w:vAlign w:val="center"/>
          </w:tcPr>
          <w:p w14:paraId="2FD18A73" w14:textId="5E4DAE4C" w:rsidR="005E3159" w:rsidRDefault="005E3159" w:rsidP="001C1983">
            <w:pPr>
              <w:tabs>
                <w:tab w:val="left" w:pos="2460"/>
              </w:tabs>
              <w:jc w:val="left"/>
            </w:pPr>
            <w:r>
              <w:t>One person’s trash…</w:t>
            </w:r>
          </w:p>
        </w:tc>
        <w:tc>
          <w:tcPr>
            <w:tcW w:w="1475" w:type="dxa"/>
            <w:vAlign w:val="center"/>
          </w:tcPr>
          <w:p w14:paraId="14B93DB0" w14:textId="35617A41" w:rsidR="005E3159" w:rsidRDefault="005E3159" w:rsidP="001C1983">
            <w:pPr>
              <w:tabs>
                <w:tab w:val="left" w:pos="2460"/>
              </w:tabs>
              <w:jc w:val="center"/>
            </w:pPr>
            <w:r>
              <w:t>28</w:t>
            </w:r>
            <w:r>
              <w:sym w:font="Symbol" w:char="F0B0"/>
            </w:r>
            <w:r>
              <w:t>01’</w:t>
            </w:r>
            <w:r w:rsidR="001C1983">
              <w:t>32.</w:t>
            </w:r>
            <w:proofErr w:type="gramStart"/>
            <w:r w:rsidR="001C1983">
              <w:t>6”N</w:t>
            </w:r>
            <w:proofErr w:type="gramEnd"/>
          </w:p>
        </w:tc>
        <w:tc>
          <w:tcPr>
            <w:tcW w:w="1540" w:type="dxa"/>
            <w:vAlign w:val="center"/>
          </w:tcPr>
          <w:p w14:paraId="21804F99" w14:textId="10168812" w:rsidR="005E3159" w:rsidRDefault="001C1983" w:rsidP="001C1983">
            <w:pPr>
              <w:tabs>
                <w:tab w:val="left" w:pos="2460"/>
              </w:tabs>
              <w:jc w:val="center"/>
            </w:pPr>
            <w:r>
              <w:t>80</w:t>
            </w:r>
            <w:r>
              <w:sym w:font="Symbol" w:char="F0B0"/>
            </w:r>
            <w:r>
              <w:t>40’05.</w:t>
            </w:r>
            <w:proofErr w:type="gramStart"/>
            <w:r>
              <w:t>7”W</w:t>
            </w:r>
            <w:proofErr w:type="gramEnd"/>
          </w:p>
        </w:tc>
        <w:tc>
          <w:tcPr>
            <w:tcW w:w="2011" w:type="dxa"/>
            <w:vAlign w:val="center"/>
          </w:tcPr>
          <w:p w14:paraId="527A5F12" w14:textId="77777777" w:rsidR="005E3159" w:rsidRDefault="005E3159" w:rsidP="001C1983">
            <w:pPr>
              <w:tabs>
                <w:tab w:val="left" w:pos="2460"/>
              </w:tabs>
              <w:jc w:val="center"/>
            </w:pPr>
          </w:p>
        </w:tc>
      </w:tr>
      <w:tr w:rsidR="001C1983" w14:paraId="6F6E645B" w14:textId="77777777" w:rsidTr="001C1983">
        <w:trPr>
          <w:trHeight w:val="381"/>
        </w:trPr>
        <w:tc>
          <w:tcPr>
            <w:tcW w:w="917" w:type="dxa"/>
            <w:vAlign w:val="center"/>
          </w:tcPr>
          <w:p w14:paraId="4CD0A909" w14:textId="790CE99F" w:rsidR="005E3159" w:rsidRDefault="005E3159" w:rsidP="001C1983">
            <w:pPr>
              <w:tabs>
                <w:tab w:val="left" w:pos="2460"/>
              </w:tabs>
              <w:jc w:val="center"/>
            </w:pPr>
            <w:r>
              <w:t>8</w:t>
            </w:r>
          </w:p>
        </w:tc>
        <w:tc>
          <w:tcPr>
            <w:tcW w:w="3218" w:type="dxa"/>
            <w:vAlign w:val="center"/>
          </w:tcPr>
          <w:p w14:paraId="7BF195DB" w14:textId="46274FDD" w:rsidR="005E3159" w:rsidRDefault="005E3159" w:rsidP="001C1983">
            <w:pPr>
              <w:tabs>
                <w:tab w:val="left" w:pos="2460"/>
              </w:tabs>
              <w:jc w:val="left"/>
            </w:pPr>
            <w:r>
              <w:t>The itsy-bitsy spider will be sad.</w:t>
            </w:r>
          </w:p>
        </w:tc>
        <w:tc>
          <w:tcPr>
            <w:tcW w:w="1475" w:type="dxa"/>
            <w:vAlign w:val="center"/>
          </w:tcPr>
          <w:p w14:paraId="7E0EFFB8" w14:textId="3418A330" w:rsidR="005E3159" w:rsidRDefault="005E3159" w:rsidP="001C1983">
            <w:pPr>
              <w:tabs>
                <w:tab w:val="left" w:pos="2460"/>
              </w:tabs>
              <w:jc w:val="center"/>
            </w:pPr>
            <w:r>
              <w:t>28</w:t>
            </w:r>
            <w:r>
              <w:sym w:font="Symbol" w:char="F0B0"/>
            </w:r>
            <w:r>
              <w:t>01’</w:t>
            </w:r>
            <w:r w:rsidR="001C1983">
              <w:t>27.</w:t>
            </w:r>
            <w:proofErr w:type="gramStart"/>
            <w:r w:rsidR="001C1983">
              <w:t>1”N</w:t>
            </w:r>
            <w:proofErr w:type="gramEnd"/>
          </w:p>
        </w:tc>
        <w:tc>
          <w:tcPr>
            <w:tcW w:w="1540" w:type="dxa"/>
            <w:vAlign w:val="center"/>
          </w:tcPr>
          <w:p w14:paraId="20753E24" w14:textId="0630F71C" w:rsidR="005E3159" w:rsidRDefault="001C1983" w:rsidP="001C1983">
            <w:pPr>
              <w:tabs>
                <w:tab w:val="left" w:pos="2460"/>
              </w:tabs>
              <w:jc w:val="center"/>
            </w:pPr>
            <w:r>
              <w:t>80</w:t>
            </w:r>
            <w:r>
              <w:sym w:font="Symbol" w:char="F0B0"/>
            </w:r>
            <w:r>
              <w:t>40’05.</w:t>
            </w:r>
            <w:proofErr w:type="gramStart"/>
            <w:r>
              <w:t>0”W</w:t>
            </w:r>
            <w:proofErr w:type="gramEnd"/>
          </w:p>
        </w:tc>
        <w:tc>
          <w:tcPr>
            <w:tcW w:w="2011" w:type="dxa"/>
            <w:vAlign w:val="center"/>
          </w:tcPr>
          <w:p w14:paraId="4CDDAE23" w14:textId="77777777" w:rsidR="005E3159" w:rsidRDefault="005E3159" w:rsidP="001C1983">
            <w:pPr>
              <w:tabs>
                <w:tab w:val="left" w:pos="2460"/>
              </w:tabs>
              <w:jc w:val="center"/>
            </w:pPr>
          </w:p>
        </w:tc>
      </w:tr>
      <w:tr w:rsidR="001C1983" w14:paraId="68C4730D" w14:textId="77777777" w:rsidTr="001C1983">
        <w:trPr>
          <w:trHeight w:val="381"/>
        </w:trPr>
        <w:tc>
          <w:tcPr>
            <w:tcW w:w="917" w:type="dxa"/>
            <w:vAlign w:val="center"/>
          </w:tcPr>
          <w:p w14:paraId="733B18ED" w14:textId="247E3A2D" w:rsidR="005E3159" w:rsidRDefault="005E3159" w:rsidP="001C1983">
            <w:pPr>
              <w:tabs>
                <w:tab w:val="left" w:pos="2460"/>
              </w:tabs>
              <w:jc w:val="center"/>
            </w:pPr>
            <w:r>
              <w:t>19</w:t>
            </w:r>
          </w:p>
        </w:tc>
        <w:tc>
          <w:tcPr>
            <w:tcW w:w="3218" w:type="dxa"/>
            <w:vAlign w:val="center"/>
          </w:tcPr>
          <w:p w14:paraId="3D3838B4" w14:textId="11E66AA1" w:rsidR="005E3159" w:rsidRDefault="005E3159" w:rsidP="001C1983">
            <w:pPr>
              <w:tabs>
                <w:tab w:val="left" w:pos="2460"/>
              </w:tabs>
              <w:jc w:val="left"/>
            </w:pPr>
            <w:r>
              <w:t>Near a vent</w:t>
            </w:r>
          </w:p>
        </w:tc>
        <w:tc>
          <w:tcPr>
            <w:tcW w:w="1475" w:type="dxa"/>
            <w:vAlign w:val="center"/>
          </w:tcPr>
          <w:p w14:paraId="30E42DEE" w14:textId="0F7B1765" w:rsidR="005E3159" w:rsidRDefault="005E3159" w:rsidP="001C1983">
            <w:pPr>
              <w:tabs>
                <w:tab w:val="left" w:pos="2460"/>
              </w:tabs>
              <w:jc w:val="center"/>
            </w:pPr>
            <w:r>
              <w:t>28</w:t>
            </w:r>
            <w:r>
              <w:sym w:font="Symbol" w:char="F0B0"/>
            </w:r>
            <w:r>
              <w:t>0</w:t>
            </w:r>
            <w:r w:rsidR="001C1983">
              <w:t>0’55.</w:t>
            </w:r>
            <w:proofErr w:type="gramStart"/>
            <w:r w:rsidR="001C1983">
              <w:t>9”N</w:t>
            </w:r>
            <w:proofErr w:type="gramEnd"/>
          </w:p>
        </w:tc>
        <w:tc>
          <w:tcPr>
            <w:tcW w:w="1540" w:type="dxa"/>
            <w:vAlign w:val="center"/>
          </w:tcPr>
          <w:p w14:paraId="3CC2C373" w14:textId="2AADF6E0" w:rsidR="005E3159" w:rsidRDefault="001C1983" w:rsidP="001C1983">
            <w:pPr>
              <w:tabs>
                <w:tab w:val="left" w:pos="2460"/>
              </w:tabs>
              <w:jc w:val="center"/>
            </w:pPr>
            <w:r>
              <w:t>80</w:t>
            </w:r>
            <w:r>
              <w:sym w:font="Symbol" w:char="F0B0"/>
            </w:r>
            <w:r>
              <w:t>40’50.</w:t>
            </w:r>
            <w:proofErr w:type="gramStart"/>
            <w:r>
              <w:t>0”W</w:t>
            </w:r>
            <w:proofErr w:type="gramEnd"/>
          </w:p>
        </w:tc>
        <w:tc>
          <w:tcPr>
            <w:tcW w:w="2011" w:type="dxa"/>
            <w:vAlign w:val="center"/>
          </w:tcPr>
          <w:p w14:paraId="16D0F144" w14:textId="77777777" w:rsidR="005E3159" w:rsidRDefault="005E3159" w:rsidP="001C1983">
            <w:pPr>
              <w:tabs>
                <w:tab w:val="left" w:pos="2460"/>
              </w:tabs>
              <w:jc w:val="center"/>
            </w:pPr>
          </w:p>
        </w:tc>
      </w:tr>
      <w:tr w:rsidR="001C1983" w14:paraId="0C1E3A36" w14:textId="77777777" w:rsidTr="001C1983">
        <w:trPr>
          <w:trHeight w:val="356"/>
        </w:trPr>
        <w:tc>
          <w:tcPr>
            <w:tcW w:w="917" w:type="dxa"/>
            <w:vAlign w:val="center"/>
          </w:tcPr>
          <w:p w14:paraId="7CE43999" w14:textId="722F447A" w:rsidR="005E3159" w:rsidRDefault="005E3159" w:rsidP="001C1983">
            <w:pPr>
              <w:tabs>
                <w:tab w:val="left" w:pos="2460"/>
              </w:tabs>
              <w:jc w:val="center"/>
            </w:pPr>
            <w:r>
              <w:t>20</w:t>
            </w:r>
          </w:p>
        </w:tc>
        <w:tc>
          <w:tcPr>
            <w:tcW w:w="3218" w:type="dxa"/>
            <w:vAlign w:val="center"/>
          </w:tcPr>
          <w:p w14:paraId="5A828B41" w14:textId="6D59BA66" w:rsidR="005E3159" w:rsidRDefault="005E3159" w:rsidP="001C1983">
            <w:pPr>
              <w:tabs>
                <w:tab w:val="left" w:pos="2460"/>
              </w:tabs>
              <w:jc w:val="left"/>
            </w:pPr>
            <w:r>
              <w:t>Tall pine</w:t>
            </w:r>
          </w:p>
        </w:tc>
        <w:tc>
          <w:tcPr>
            <w:tcW w:w="1475" w:type="dxa"/>
            <w:vAlign w:val="center"/>
          </w:tcPr>
          <w:p w14:paraId="5D253360" w14:textId="4D89C4EF" w:rsidR="005E3159" w:rsidRDefault="005E3159" w:rsidP="001C1983">
            <w:pPr>
              <w:tabs>
                <w:tab w:val="left" w:pos="2460"/>
              </w:tabs>
              <w:jc w:val="center"/>
            </w:pPr>
            <w:r>
              <w:t>28</w:t>
            </w:r>
            <w:r>
              <w:sym w:font="Symbol" w:char="F0B0"/>
            </w:r>
            <w:r>
              <w:t>0</w:t>
            </w:r>
            <w:r w:rsidR="001C1983">
              <w:t>0’54.</w:t>
            </w:r>
            <w:proofErr w:type="gramStart"/>
            <w:r w:rsidR="001C1983">
              <w:t>2”N</w:t>
            </w:r>
            <w:proofErr w:type="gramEnd"/>
          </w:p>
        </w:tc>
        <w:tc>
          <w:tcPr>
            <w:tcW w:w="1540" w:type="dxa"/>
            <w:vAlign w:val="center"/>
          </w:tcPr>
          <w:p w14:paraId="7730BFE4" w14:textId="41BEF9FD" w:rsidR="005E3159" w:rsidRDefault="001C1983" w:rsidP="001C1983">
            <w:pPr>
              <w:tabs>
                <w:tab w:val="left" w:pos="2460"/>
              </w:tabs>
              <w:jc w:val="center"/>
            </w:pPr>
            <w:r>
              <w:t>80</w:t>
            </w:r>
            <w:r>
              <w:sym w:font="Symbol" w:char="F0B0"/>
            </w:r>
            <w:r>
              <w:t>40’45.</w:t>
            </w:r>
            <w:proofErr w:type="gramStart"/>
            <w:r>
              <w:t>5”W</w:t>
            </w:r>
            <w:proofErr w:type="gramEnd"/>
          </w:p>
        </w:tc>
        <w:tc>
          <w:tcPr>
            <w:tcW w:w="2011" w:type="dxa"/>
            <w:vAlign w:val="center"/>
          </w:tcPr>
          <w:p w14:paraId="243E7BC0" w14:textId="77777777" w:rsidR="005E3159" w:rsidRDefault="005E3159" w:rsidP="001C1983">
            <w:pPr>
              <w:tabs>
                <w:tab w:val="left" w:pos="2460"/>
              </w:tabs>
              <w:jc w:val="center"/>
            </w:pPr>
          </w:p>
        </w:tc>
      </w:tr>
    </w:tbl>
    <w:p w14:paraId="461E6107" w14:textId="77777777" w:rsidR="00A1784C" w:rsidRPr="0049743D" w:rsidRDefault="00A1784C" w:rsidP="00A1784C">
      <w:pPr>
        <w:tabs>
          <w:tab w:val="left" w:pos="2460"/>
        </w:tabs>
      </w:pPr>
    </w:p>
    <w:sectPr w:rsidR="00A1784C" w:rsidRPr="0049743D" w:rsidSect="009407E7">
      <w:footerReference w:type="default" r:id="rId16"/>
      <w:pgSz w:w="12240" w:h="15840"/>
      <w:pgMar w:top="90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D7900B2" w14:textId="77777777" w:rsidR="001B0454" w:rsidRDefault="001B0454" w:rsidP="00D6736E">
      <w:pPr>
        <w:spacing w:after="0" w:line="240" w:lineRule="auto"/>
      </w:pPr>
      <w:r>
        <w:separator/>
      </w:r>
    </w:p>
  </w:endnote>
  <w:endnote w:type="continuationSeparator" w:id="0">
    <w:p w14:paraId="12DBEC72" w14:textId="77777777" w:rsidR="001B0454" w:rsidRDefault="001B0454" w:rsidP="00D673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Old English Text MT">
    <w:panose1 w:val="03040902040508030806"/>
    <w:charset w:val="4D"/>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 Apple Tea">
    <w:altName w:val="Calibri"/>
    <w:panose1 w:val="020B0604020202020204"/>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82254729"/>
      <w:docPartObj>
        <w:docPartGallery w:val="Page Numbers (Bottom of Page)"/>
        <w:docPartUnique/>
      </w:docPartObj>
    </w:sdtPr>
    <w:sdtEndPr>
      <w:rPr>
        <w:color w:val="7F7F7F" w:themeColor="background1" w:themeShade="7F"/>
        <w:spacing w:val="60"/>
      </w:rPr>
    </w:sdtEndPr>
    <w:sdtContent>
      <w:p w14:paraId="08B9AAD5" w14:textId="4A07FAA8" w:rsidR="003F6E56" w:rsidRDefault="003F6E56">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sidRPr="002650E3">
          <w:rPr>
            <w:rFonts w:ascii="a Apple Tea" w:hAnsi="a Apple Tea"/>
            <w:color w:val="7F7F7F" w:themeColor="background1" w:themeShade="7F"/>
            <w:spacing w:val="60"/>
          </w:rPr>
          <w:t>Page</w:t>
        </w:r>
      </w:p>
    </w:sdtContent>
  </w:sdt>
  <w:p w14:paraId="41E64572" w14:textId="77777777" w:rsidR="00D6736E" w:rsidRDefault="00D673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1CF75CE" w14:textId="77777777" w:rsidR="001B0454" w:rsidRDefault="001B0454" w:rsidP="00D6736E">
      <w:pPr>
        <w:spacing w:after="0" w:line="240" w:lineRule="auto"/>
      </w:pPr>
      <w:r>
        <w:separator/>
      </w:r>
    </w:p>
  </w:footnote>
  <w:footnote w:type="continuationSeparator" w:id="0">
    <w:p w14:paraId="05A84A07" w14:textId="77777777" w:rsidR="001B0454" w:rsidRDefault="001B0454" w:rsidP="00D673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3D5FCB"/>
    <w:multiLevelType w:val="hybridMultilevel"/>
    <w:tmpl w:val="60FAD7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187666B"/>
    <w:multiLevelType w:val="hybridMultilevel"/>
    <w:tmpl w:val="9C7A8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5AC72CD"/>
    <w:multiLevelType w:val="hybridMultilevel"/>
    <w:tmpl w:val="FB66F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6256748"/>
    <w:multiLevelType w:val="hybridMultilevel"/>
    <w:tmpl w:val="11703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86248FB"/>
    <w:multiLevelType w:val="hybridMultilevel"/>
    <w:tmpl w:val="2C901A4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3C344871"/>
    <w:multiLevelType w:val="hybridMultilevel"/>
    <w:tmpl w:val="C7DA7D74"/>
    <w:lvl w:ilvl="0" w:tplc="FFFFFFF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B6B0413"/>
    <w:multiLevelType w:val="hybridMultilevel"/>
    <w:tmpl w:val="F99EED3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4CE40994"/>
    <w:multiLevelType w:val="hybridMultilevel"/>
    <w:tmpl w:val="F99EED36"/>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7C872B65"/>
    <w:multiLevelType w:val="hybridMultilevel"/>
    <w:tmpl w:val="F7367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96816161">
    <w:abstractNumId w:val="0"/>
  </w:num>
  <w:num w:numId="2" w16cid:durableId="1567186477">
    <w:abstractNumId w:val="3"/>
  </w:num>
  <w:num w:numId="3" w16cid:durableId="777413448">
    <w:abstractNumId w:val="8"/>
  </w:num>
  <w:num w:numId="4" w16cid:durableId="1000238504">
    <w:abstractNumId w:val="6"/>
  </w:num>
  <w:num w:numId="5" w16cid:durableId="2085763707">
    <w:abstractNumId w:val="4"/>
  </w:num>
  <w:num w:numId="6" w16cid:durableId="1350832312">
    <w:abstractNumId w:val="5"/>
  </w:num>
  <w:num w:numId="7" w16cid:durableId="452216865">
    <w:abstractNumId w:val="7"/>
  </w:num>
  <w:num w:numId="8" w16cid:durableId="1737819545">
    <w:abstractNumId w:val="1"/>
  </w:num>
  <w:num w:numId="9" w16cid:durableId="128604289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3D07"/>
    <w:rsid w:val="00012E63"/>
    <w:rsid w:val="0004243E"/>
    <w:rsid w:val="0006129E"/>
    <w:rsid w:val="000859E6"/>
    <w:rsid w:val="000941FF"/>
    <w:rsid w:val="00095DF2"/>
    <w:rsid w:val="000A1409"/>
    <w:rsid w:val="000A32CD"/>
    <w:rsid w:val="000A3D85"/>
    <w:rsid w:val="000A5E2E"/>
    <w:rsid w:val="000A5ECC"/>
    <w:rsid w:val="000B3709"/>
    <w:rsid w:val="00142820"/>
    <w:rsid w:val="001436E0"/>
    <w:rsid w:val="0014729E"/>
    <w:rsid w:val="00154AE6"/>
    <w:rsid w:val="00161732"/>
    <w:rsid w:val="001627C4"/>
    <w:rsid w:val="00167B36"/>
    <w:rsid w:val="0017223F"/>
    <w:rsid w:val="001725A8"/>
    <w:rsid w:val="001838A5"/>
    <w:rsid w:val="0018732F"/>
    <w:rsid w:val="001A272F"/>
    <w:rsid w:val="001A4692"/>
    <w:rsid w:val="001B0454"/>
    <w:rsid w:val="001B1764"/>
    <w:rsid w:val="001B34E5"/>
    <w:rsid w:val="001B73A5"/>
    <w:rsid w:val="001C1983"/>
    <w:rsid w:val="001C3B7E"/>
    <w:rsid w:val="001C4635"/>
    <w:rsid w:val="001C4C4B"/>
    <w:rsid w:val="001D1289"/>
    <w:rsid w:val="001F5D14"/>
    <w:rsid w:val="002078A7"/>
    <w:rsid w:val="00211548"/>
    <w:rsid w:val="0021548E"/>
    <w:rsid w:val="002169D6"/>
    <w:rsid w:val="00224275"/>
    <w:rsid w:val="00236948"/>
    <w:rsid w:val="002423C5"/>
    <w:rsid w:val="002523E6"/>
    <w:rsid w:val="002528AD"/>
    <w:rsid w:val="00255141"/>
    <w:rsid w:val="002650E3"/>
    <w:rsid w:val="00265AA0"/>
    <w:rsid w:val="00273112"/>
    <w:rsid w:val="002762B7"/>
    <w:rsid w:val="00280289"/>
    <w:rsid w:val="00282DCA"/>
    <w:rsid w:val="002852B1"/>
    <w:rsid w:val="002901CC"/>
    <w:rsid w:val="002A5A67"/>
    <w:rsid w:val="002A6D12"/>
    <w:rsid w:val="002B7CE8"/>
    <w:rsid w:val="002C2297"/>
    <w:rsid w:val="002C46A0"/>
    <w:rsid w:val="002D3216"/>
    <w:rsid w:val="002D7764"/>
    <w:rsid w:val="002E5D58"/>
    <w:rsid w:val="002F5113"/>
    <w:rsid w:val="00302DC0"/>
    <w:rsid w:val="00302F06"/>
    <w:rsid w:val="00307887"/>
    <w:rsid w:val="00310B61"/>
    <w:rsid w:val="003265B5"/>
    <w:rsid w:val="003347FF"/>
    <w:rsid w:val="00335E88"/>
    <w:rsid w:val="00340298"/>
    <w:rsid w:val="00360AEA"/>
    <w:rsid w:val="003666FD"/>
    <w:rsid w:val="00370821"/>
    <w:rsid w:val="00380258"/>
    <w:rsid w:val="00380D81"/>
    <w:rsid w:val="0038374F"/>
    <w:rsid w:val="0039067C"/>
    <w:rsid w:val="003A0B2F"/>
    <w:rsid w:val="003A17BD"/>
    <w:rsid w:val="003A35A7"/>
    <w:rsid w:val="003A3A27"/>
    <w:rsid w:val="003A5C55"/>
    <w:rsid w:val="003A7DA8"/>
    <w:rsid w:val="003B0378"/>
    <w:rsid w:val="003B65D4"/>
    <w:rsid w:val="003C5213"/>
    <w:rsid w:val="003D2F6D"/>
    <w:rsid w:val="003D4277"/>
    <w:rsid w:val="003E0DCE"/>
    <w:rsid w:val="003E5825"/>
    <w:rsid w:val="003F0737"/>
    <w:rsid w:val="003F0D2B"/>
    <w:rsid w:val="003F6E56"/>
    <w:rsid w:val="003F7452"/>
    <w:rsid w:val="00406EE7"/>
    <w:rsid w:val="0041075F"/>
    <w:rsid w:val="00425C5D"/>
    <w:rsid w:val="00426A84"/>
    <w:rsid w:val="004274D0"/>
    <w:rsid w:val="00431878"/>
    <w:rsid w:val="004366B7"/>
    <w:rsid w:val="00437377"/>
    <w:rsid w:val="00443F96"/>
    <w:rsid w:val="00444F3D"/>
    <w:rsid w:val="0045051B"/>
    <w:rsid w:val="00453F45"/>
    <w:rsid w:val="00455A08"/>
    <w:rsid w:val="00464EB1"/>
    <w:rsid w:val="00465044"/>
    <w:rsid w:val="0047368B"/>
    <w:rsid w:val="00485E6D"/>
    <w:rsid w:val="00494046"/>
    <w:rsid w:val="0049743D"/>
    <w:rsid w:val="004B3D07"/>
    <w:rsid w:val="004D5F92"/>
    <w:rsid w:val="004E16C6"/>
    <w:rsid w:val="004E27C3"/>
    <w:rsid w:val="005014C2"/>
    <w:rsid w:val="00506E16"/>
    <w:rsid w:val="0051109D"/>
    <w:rsid w:val="00512128"/>
    <w:rsid w:val="00513F76"/>
    <w:rsid w:val="00520F7F"/>
    <w:rsid w:val="005227FF"/>
    <w:rsid w:val="0053208C"/>
    <w:rsid w:val="005340B3"/>
    <w:rsid w:val="005353CE"/>
    <w:rsid w:val="00541802"/>
    <w:rsid w:val="00541868"/>
    <w:rsid w:val="00541FBB"/>
    <w:rsid w:val="00551E01"/>
    <w:rsid w:val="00570D93"/>
    <w:rsid w:val="00575851"/>
    <w:rsid w:val="00581D63"/>
    <w:rsid w:val="0059444E"/>
    <w:rsid w:val="00597067"/>
    <w:rsid w:val="0059763C"/>
    <w:rsid w:val="005A76F5"/>
    <w:rsid w:val="005C3ED1"/>
    <w:rsid w:val="005D637A"/>
    <w:rsid w:val="005E0B6E"/>
    <w:rsid w:val="005E3159"/>
    <w:rsid w:val="005E603B"/>
    <w:rsid w:val="005E6F52"/>
    <w:rsid w:val="005F646A"/>
    <w:rsid w:val="006022DB"/>
    <w:rsid w:val="0060528F"/>
    <w:rsid w:val="00611602"/>
    <w:rsid w:val="006130E6"/>
    <w:rsid w:val="0062071F"/>
    <w:rsid w:val="00622625"/>
    <w:rsid w:val="00643EA3"/>
    <w:rsid w:val="00654E1F"/>
    <w:rsid w:val="006553F0"/>
    <w:rsid w:val="00670DC2"/>
    <w:rsid w:val="00675064"/>
    <w:rsid w:val="00680357"/>
    <w:rsid w:val="0068660D"/>
    <w:rsid w:val="0069374A"/>
    <w:rsid w:val="006A1855"/>
    <w:rsid w:val="006A3AD5"/>
    <w:rsid w:val="006A6706"/>
    <w:rsid w:val="006B6C5A"/>
    <w:rsid w:val="006B78C1"/>
    <w:rsid w:val="006C279E"/>
    <w:rsid w:val="006C6296"/>
    <w:rsid w:val="006C7841"/>
    <w:rsid w:val="006E3BA2"/>
    <w:rsid w:val="00700465"/>
    <w:rsid w:val="007074D5"/>
    <w:rsid w:val="007135C3"/>
    <w:rsid w:val="00720E9E"/>
    <w:rsid w:val="00723EED"/>
    <w:rsid w:val="007303FD"/>
    <w:rsid w:val="00742356"/>
    <w:rsid w:val="00746BFD"/>
    <w:rsid w:val="00753377"/>
    <w:rsid w:val="00760E9E"/>
    <w:rsid w:val="00763856"/>
    <w:rsid w:val="00771A70"/>
    <w:rsid w:val="00772484"/>
    <w:rsid w:val="007803D7"/>
    <w:rsid w:val="00784080"/>
    <w:rsid w:val="007877CC"/>
    <w:rsid w:val="00797A84"/>
    <w:rsid w:val="007A034B"/>
    <w:rsid w:val="007A421A"/>
    <w:rsid w:val="007A5ECB"/>
    <w:rsid w:val="007B0423"/>
    <w:rsid w:val="007B42F6"/>
    <w:rsid w:val="007E13C1"/>
    <w:rsid w:val="007E24C6"/>
    <w:rsid w:val="007E3E03"/>
    <w:rsid w:val="007E77C5"/>
    <w:rsid w:val="007F5743"/>
    <w:rsid w:val="00804455"/>
    <w:rsid w:val="008135E9"/>
    <w:rsid w:val="008144FE"/>
    <w:rsid w:val="00833783"/>
    <w:rsid w:val="00834639"/>
    <w:rsid w:val="008363C5"/>
    <w:rsid w:val="00840D40"/>
    <w:rsid w:val="0084227F"/>
    <w:rsid w:val="00860636"/>
    <w:rsid w:val="00862700"/>
    <w:rsid w:val="00873309"/>
    <w:rsid w:val="00877362"/>
    <w:rsid w:val="00880001"/>
    <w:rsid w:val="00883C6E"/>
    <w:rsid w:val="00885DE1"/>
    <w:rsid w:val="00892AF1"/>
    <w:rsid w:val="00895443"/>
    <w:rsid w:val="0089565B"/>
    <w:rsid w:val="008A16D0"/>
    <w:rsid w:val="008A4D67"/>
    <w:rsid w:val="008A7B46"/>
    <w:rsid w:val="008C0218"/>
    <w:rsid w:val="008C0D76"/>
    <w:rsid w:val="008D0851"/>
    <w:rsid w:val="008E3F43"/>
    <w:rsid w:val="008E768D"/>
    <w:rsid w:val="008F53CD"/>
    <w:rsid w:val="009027CD"/>
    <w:rsid w:val="0090495F"/>
    <w:rsid w:val="009065C3"/>
    <w:rsid w:val="009147E6"/>
    <w:rsid w:val="0091564E"/>
    <w:rsid w:val="00922C1A"/>
    <w:rsid w:val="00924754"/>
    <w:rsid w:val="009256DF"/>
    <w:rsid w:val="00927225"/>
    <w:rsid w:val="00931534"/>
    <w:rsid w:val="0093284E"/>
    <w:rsid w:val="009407E7"/>
    <w:rsid w:val="00941873"/>
    <w:rsid w:val="00966D51"/>
    <w:rsid w:val="00971C61"/>
    <w:rsid w:val="00986036"/>
    <w:rsid w:val="009971A9"/>
    <w:rsid w:val="009A2675"/>
    <w:rsid w:val="009A2969"/>
    <w:rsid w:val="009A31F5"/>
    <w:rsid w:val="009A5ECB"/>
    <w:rsid w:val="009C30CF"/>
    <w:rsid w:val="009C48A6"/>
    <w:rsid w:val="009D08D0"/>
    <w:rsid w:val="009D7950"/>
    <w:rsid w:val="009E33B4"/>
    <w:rsid w:val="00A01F1A"/>
    <w:rsid w:val="00A07DED"/>
    <w:rsid w:val="00A1784C"/>
    <w:rsid w:val="00A45B3F"/>
    <w:rsid w:val="00A543A2"/>
    <w:rsid w:val="00A5601F"/>
    <w:rsid w:val="00A57B41"/>
    <w:rsid w:val="00A60E2B"/>
    <w:rsid w:val="00A62EAB"/>
    <w:rsid w:val="00A64A62"/>
    <w:rsid w:val="00A70462"/>
    <w:rsid w:val="00A93814"/>
    <w:rsid w:val="00A96D48"/>
    <w:rsid w:val="00AA6193"/>
    <w:rsid w:val="00AA72AC"/>
    <w:rsid w:val="00AA7761"/>
    <w:rsid w:val="00AB2169"/>
    <w:rsid w:val="00AC1D07"/>
    <w:rsid w:val="00AE5D00"/>
    <w:rsid w:val="00AF56CD"/>
    <w:rsid w:val="00AF7434"/>
    <w:rsid w:val="00B06C86"/>
    <w:rsid w:val="00B25511"/>
    <w:rsid w:val="00B2613D"/>
    <w:rsid w:val="00B30B7E"/>
    <w:rsid w:val="00B31E5A"/>
    <w:rsid w:val="00B36FF8"/>
    <w:rsid w:val="00B40D12"/>
    <w:rsid w:val="00B50A73"/>
    <w:rsid w:val="00B50D14"/>
    <w:rsid w:val="00B57942"/>
    <w:rsid w:val="00B64847"/>
    <w:rsid w:val="00B678D4"/>
    <w:rsid w:val="00B71597"/>
    <w:rsid w:val="00B72428"/>
    <w:rsid w:val="00B7775A"/>
    <w:rsid w:val="00B92FE6"/>
    <w:rsid w:val="00BA4705"/>
    <w:rsid w:val="00BA7C11"/>
    <w:rsid w:val="00BB089C"/>
    <w:rsid w:val="00BB0CB3"/>
    <w:rsid w:val="00BB3A49"/>
    <w:rsid w:val="00BD05D2"/>
    <w:rsid w:val="00BD225D"/>
    <w:rsid w:val="00BD5BD4"/>
    <w:rsid w:val="00BD6982"/>
    <w:rsid w:val="00BE3EE7"/>
    <w:rsid w:val="00BE74DA"/>
    <w:rsid w:val="00BF275F"/>
    <w:rsid w:val="00BF37CE"/>
    <w:rsid w:val="00C00040"/>
    <w:rsid w:val="00C00EAF"/>
    <w:rsid w:val="00C04A0E"/>
    <w:rsid w:val="00C11830"/>
    <w:rsid w:val="00C25A5C"/>
    <w:rsid w:val="00C25B0C"/>
    <w:rsid w:val="00C35038"/>
    <w:rsid w:val="00C41422"/>
    <w:rsid w:val="00C516AB"/>
    <w:rsid w:val="00C63A5C"/>
    <w:rsid w:val="00C718F2"/>
    <w:rsid w:val="00C8035A"/>
    <w:rsid w:val="00C85962"/>
    <w:rsid w:val="00C91F9F"/>
    <w:rsid w:val="00CA6F34"/>
    <w:rsid w:val="00CB0DEF"/>
    <w:rsid w:val="00CB3513"/>
    <w:rsid w:val="00CB6B2B"/>
    <w:rsid w:val="00CD1FC9"/>
    <w:rsid w:val="00CE42FF"/>
    <w:rsid w:val="00CF0118"/>
    <w:rsid w:val="00CF2221"/>
    <w:rsid w:val="00CF265A"/>
    <w:rsid w:val="00D02128"/>
    <w:rsid w:val="00D1543A"/>
    <w:rsid w:val="00D21079"/>
    <w:rsid w:val="00D24037"/>
    <w:rsid w:val="00D326AC"/>
    <w:rsid w:val="00D376FF"/>
    <w:rsid w:val="00D43F27"/>
    <w:rsid w:val="00D63434"/>
    <w:rsid w:val="00D6736E"/>
    <w:rsid w:val="00D72CB2"/>
    <w:rsid w:val="00D7621C"/>
    <w:rsid w:val="00D83375"/>
    <w:rsid w:val="00D85A06"/>
    <w:rsid w:val="00D92043"/>
    <w:rsid w:val="00DA0862"/>
    <w:rsid w:val="00DB3BB5"/>
    <w:rsid w:val="00DB607E"/>
    <w:rsid w:val="00DC23E3"/>
    <w:rsid w:val="00DD1467"/>
    <w:rsid w:val="00DF1BBF"/>
    <w:rsid w:val="00E02599"/>
    <w:rsid w:val="00E0429E"/>
    <w:rsid w:val="00E158E1"/>
    <w:rsid w:val="00E16757"/>
    <w:rsid w:val="00E17BB6"/>
    <w:rsid w:val="00E32C0D"/>
    <w:rsid w:val="00E35101"/>
    <w:rsid w:val="00E410D3"/>
    <w:rsid w:val="00E42103"/>
    <w:rsid w:val="00E4522A"/>
    <w:rsid w:val="00E56FA2"/>
    <w:rsid w:val="00E658E8"/>
    <w:rsid w:val="00E800B7"/>
    <w:rsid w:val="00E8386B"/>
    <w:rsid w:val="00E8451B"/>
    <w:rsid w:val="00E86BE8"/>
    <w:rsid w:val="00E91B52"/>
    <w:rsid w:val="00EC5023"/>
    <w:rsid w:val="00EC68B8"/>
    <w:rsid w:val="00EC68F9"/>
    <w:rsid w:val="00ED2BCA"/>
    <w:rsid w:val="00ED7F04"/>
    <w:rsid w:val="00EF5B47"/>
    <w:rsid w:val="00F02945"/>
    <w:rsid w:val="00F029EC"/>
    <w:rsid w:val="00F07670"/>
    <w:rsid w:val="00F14F49"/>
    <w:rsid w:val="00F31BAD"/>
    <w:rsid w:val="00F35890"/>
    <w:rsid w:val="00F51427"/>
    <w:rsid w:val="00F517E6"/>
    <w:rsid w:val="00F55882"/>
    <w:rsid w:val="00F57C50"/>
    <w:rsid w:val="00F64BF0"/>
    <w:rsid w:val="00F66120"/>
    <w:rsid w:val="00F70919"/>
    <w:rsid w:val="00F720B2"/>
    <w:rsid w:val="00F7464B"/>
    <w:rsid w:val="00F76254"/>
    <w:rsid w:val="00FB02D5"/>
    <w:rsid w:val="00FB356C"/>
    <w:rsid w:val="00FD263E"/>
    <w:rsid w:val="00FD475A"/>
    <w:rsid w:val="00FD6C1D"/>
    <w:rsid w:val="00FE163F"/>
    <w:rsid w:val="00FE26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A73C8C"/>
  <w15:chartTrackingRefBased/>
  <w15:docId w15:val="{46CEC45C-039E-4867-9002-608C9BF8B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A7C11"/>
    <w:pPr>
      <w:jc w:val="both"/>
    </w:pPr>
    <w:rPr>
      <w:rFonts w:cstheme="minorHAnsi"/>
      <w:sz w:val="24"/>
      <w:szCs w:val="24"/>
    </w:rPr>
  </w:style>
  <w:style w:type="paragraph" w:styleId="Heading1">
    <w:name w:val="heading 1"/>
    <w:basedOn w:val="Normal"/>
    <w:next w:val="Normal"/>
    <w:link w:val="Heading1Char"/>
    <w:uiPriority w:val="9"/>
    <w:qFormat/>
    <w:rsid w:val="004B3D07"/>
    <w:pPr>
      <w:keepNext/>
      <w:keepLines/>
      <w:spacing w:before="240" w:after="0"/>
      <w:outlineLvl w:val="0"/>
    </w:pPr>
    <w:rPr>
      <w:rFonts w:ascii="Old English Text MT" w:eastAsiaTheme="majorEastAsia" w:hAnsi="Old English Text MT" w:cstheme="majorBidi"/>
      <w:sz w:val="48"/>
      <w:szCs w:val="48"/>
    </w:rPr>
  </w:style>
  <w:style w:type="paragraph" w:styleId="Heading2">
    <w:name w:val="heading 2"/>
    <w:basedOn w:val="Normal"/>
    <w:next w:val="Normal"/>
    <w:link w:val="Heading2Char"/>
    <w:uiPriority w:val="9"/>
    <w:unhideWhenUsed/>
    <w:qFormat/>
    <w:rsid w:val="00A543A2"/>
    <w:pPr>
      <w:spacing w:after="0"/>
      <w:outlineLvl w:val="1"/>
    </w:pPr>
    <w:rPr>
      <w:b/>
      <w:bCs/>
      <w:sz w:val="28"/>
      <w:szCs w:val="28"/>
      <w:u w:val="single"/>
    </w:rPr>
  </w:style>
  <w:style w:type="paragraph" w:styleId="Heading9">
    <w:name w:val="heading 9"/>
    <w:basedOn w:val="Normal"/>
    <w:next w:val="Normal"/>
    <w:link w:val="Heading9Char"/>
    <w:uiPriority w:val="9"/>
    <w:semiHidden/>
    <w:unhideWhenUsed/>
    <w:qFormat/>
    <w:rsid w:val="00CB0DEF"/>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B3D07"/>
    <w:rPr>
      <w:rFonts w:ascii="Old English Text MT" w:eastAsiaTheme="majorEastAsia" w:hAnsi="Old English Text MT" w:cstheme="majorBidi"/>
      <w:sz w:val="48"/>
      <w:szCs w:val="48"/>
    </w:rPr>
  </w:style>
  <w:style w:type="paragraph" w:styleId="TOC1">
    <w:name w:val="toc 1"/>
    <w:basedOn w:val="Normal"/>
    <w:next w:val="Normal"/>
    <w:autoRedefine/>
    <w:uiPriority w:val="39"/>
    <w:unhideWhenUsed/>
    <w:rsid w:val="004B3D07"/>
    <w:pPr>
      <w:spacing w:after="100"/>
    </w:pPr>
  </w:style>
  <w:style w:type="character" w:styleId="Hyperlink">
    <w:name w:val="Hyperlink"/>
    <w:basedOn w:val="DefaultParagraphFont"/>
    <w:uiPriority w:val="99"/>
    <w:unhideWhenUsed/>
    <w:rsid w:val="004B3D07"/>
    <w:rPr>
      <w:color w:val="0563C1" w:themeColor="hyperlink"/>
      <w:u w:val="single"/>
    </w:rPr>
  </w:style>
  <w:style w:type="character" w:styleId="UnresolvedMention">
    <w:name w:val="Unresolved Mention"/>
    <w:basedOn w:val="DefaultParagraphFont"/>
    <w:uiPriority w:val="99"/>
    <w:semiHidden/>
    <w:unhideWhenUsed/>
    <w:rsid w:val="004B3D07"/>
    <w:rPr>
      <w:color w:val="605E5C"/>
      <w:shd w:val="clear" w:color="auto" w:fill="E1DFDD"/>
    </w:rPr>
  </w:style>
  <w:style w:type="paragraph" w:styleId="ListParagraph">
    <w:name w:val="List Paragraph"/>
    <w:basedOn w:val="Normal"/>
    <w:uiPriority w:val="34"/>
    <w:qFormat/>
    <w:rsid w:val="0049743D"/>
    <w:pPr>
      <w:ind w:left="720"/>
      <w:contextualSpacing/>
    </w:pPr>
  </w:style>
  <w:style w:type="paragraph" w:styleId="Title">
    <w:name w:val="Title"/>
    <w:basedOn w:val="Normal"/>
    <w:next w:val="Normal"/>
    <w:link w:val="TitleChar"/>
    <w:uiPriority w:val="10"/>
    <w:qFormat/>
    <w:rsid w:val="00EF5B4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F5B47"/>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EF5B47"/>
    <w:pPr>
      <w:jc w:val="left"/>
      <w:outlineLvl w:val="9"/>
    </w:pPr>
    <w:rPr>
      <w:rFonts w:asciiTheme="majorHAnsi" w:hAnsiTheme="majorHAnsi"/>
      <w:color w:val="2F5496" w:themeColor="accent1" w:themeShade="BF"/>
      <w:sz w:val="32"/>
      <w:szCs w:val="32"/>
    </w:rPr>
  </w:style>
  <w:style w:type="character" w:customStyle="1" w:styleId="Heading2Char">
    <w:name w:val="Heading 2 Char"/>
    <w:basedOn w:val="DefaultParagraphFont"/>
    <w:link w:val="Heading2"/>
    <w:uiPriority w:val="9"/>
    <w:rsid w:val="00A543A2"/>
    <w:rPr>
      <w:rFonts w:cstheme="minorHAnsi"/>
      <w:b/>
      <w:bCs/>
      <w:sz w:val="28"/>
      <w:szCs w:val="28"/>
      <w:u w:val="single"/>
    </w:rPr>
  </w:style>
  <w:style w:type="paragraph" w:styleId="TOC2">
    <w:name w:val="toc 2"/>
    <w:basedOn w:val="Normal"/>
    <w:next w:val="Normal"/>
    <w:autoRedefine/>
    <w:uiPriority w:val="39"/>
    <w:unhideWhenUsed/>
    <w:rsid w:val="00772484"/>
    <w:pPr>
      <w:spacing w:after="100"/>
      <w:ind w:left="240"/>
    </w:pPr>
  </w:style>
  <w:style w:type="table" w:styleId="TableGrid">
    <w:name w:val="Table Grid"/>
    <w:basedOn w:val="TableNormal"/>
    <w:uiPriority w:val="39"/>
    <w:rsid w:val="009A29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9Char">
    <w:name w:val="Heading 9 Char"/>
    <w:basedOn w:val="DefaultParagraphFont"/>
    <w:link w:val="Heading9"/>
    <w:uiPriority w:val="9"/>
    <w:semiHidden/>
    <w:rsid w:val="00CB0DEF"/>
    <w:rPr>
      <w:rFonts w:asciiTheme="majorHAnsi" w:eastAsiaTheme="majorEastAsia" w:hAnsiTheme="majorHAnsi" w:cstheme="majorBidi"/>
      <w:i/>
      <w:iCs/>
      <w:color w:val="272727" w:themeColor="text1" w:themeTint="D8"/>
      <w:sz w:val="21"/>
      <w:szCs w:val="21"/>
    </w:rPr>
  </w:style>
  <w:style w:type="paragraph" w:styleId="BodyText">
    <w:name w:val="Body Text"/>
    <w:basedOn w:val="Normal"/>
    <w:link w:val="BodyTextChar"/>
    <w:uiPriority w:val="1"/>
    <w:qFormat/>
    <w:rsid w:val="00753377"/>
    <w:pPr>
      <w:widowControl w:val="0"/>
      <w:autoSpaceDE w:val="0"/>
      <w:autoSpaceDN w:val="0"/>
      <w:spacing w:after="0" w:line="240" w:lineRule="auto"/>
      <w:jc w:val="left"/>
    </w:pPr>
    <w:rPr>
      <w:rFonts w:ascii="Calibri Light" w:eastAsia="Calibri Light" w:hAnsi="Calibri Light" w:cs="Calibri Light"/>
    </w:rPr>
  </w:style>
  <w:style w:type="character" w:customStyle="1" w:styleId="BodyTextChar">
    <w:name w:val="Body Text Char"/>
    <w:basedOn w:val="DefaultParagraphFont"/>
    <w:link w:val="BodyText"/>
    <w:uiPriority w:val="1"/>
    <w:rsid w:val="00753377"/>
    <w:rPr>
      <w:rFonts w:ascii="Calibri Light" w:eastAsia="Calibri Light" w:hAnsi="Calibri Light" w:cs="Calibri Light"/>
      <w:sz w:val="24"/>
      <w:szCs w:val="24"/>
    </w:rPr>
  </w:style>
  <w:style w:type="paragraph" w:styleId="Header">
    <w:name w:val="header"/>
    <w:basedOn w:val="Normal"/>
    <w:link w:val="HeaderChar"/>
    <w:uiPriority w:val="99"/>
    <w:unhideWhenUsed/>
    <w:rsid w:val="00D6736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6736E"/>
    <w:rPr>
      <w:rFonts w:cstheme="minorHAnsi"/>
      <w:sz w:val="24"/>
      <w:szCs w:val="24"/>
    </w:rPr>
  </w:style>
  <w:style w:type="paragraph" w:styleId="Footer">
    <w:name w:val="footer"/>
    <w:basedOn w:val="Normal"/>
    <w:link w:val="FooterChar"/>
    <w:uiPriority w:val="99"/>
    <w:unhideWhenUsed/>
    <w:rsid w:val="00D673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6736E"/>
    <w:rPr>
      <w:rFonts w:cstheme="minorHAnsi"/>
      <w:sz w:val="24"/>
      <w:szCs w:val="24"/>
    </w:rPr>
  </w:style>
  <w:style w:type="character" w:styleId="FollowedHyperlink">
    <w:name w:val="FollowedHyperlink"/>
    <w:basedOn w:val="DefaultParagraphFont"/>
    <w:uiPriority w:val="99"/>
    <w:semiHidden/>
    <w:unhideWhenUsed/>
    <w:rsid w:val="00C25A5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80033927">
      <w:bodyDiv w:val="1"/>
      <w:marLeft w:val="0"/>
      <w:marRight w:val="0"/>
      <w:marTop w:val="0"/>
      <w:marBottom w:val="0"/>
      <w:divBdr>
        <w:top w:val="none" w:sz="0" w:space="0" w:color="auto"/>
        <w:left w:val="none" w:sz="0" w:space="0" w:color="auto"/>
        <w:bottom w:val="none" w:sz="0" w:space="0" w:color="auto"/>
        <w:right w:val="none" w:sz="0" w:space="0" w:color="auto"/>
      </w:divBdr>
    </w:div>
    <w:div w:id="1427968780">
      <w:bodyDiv w:val="1"/>
      <w:marLeft w:val="0"/>
      <w:marRight w:val="0"/>
      <w:marTop w:val="0"/>
      <w:marBottom w:val="0"/>
      <w:divBdr>
        <w:top w:val="none" w:sz="0" w:space="0" w:color="auto"/>
        <w:left w:val="none" w:sz="0" w:space="0" w:color="auto"/>
        <w:bottom w:val="none" w:sz="0" w:space="0" w:color="auto"/>
        <w:right w:val="none" w:sz="0" w:space="0" w:color="auto"/>
      </w:divBdr>
    </w:div>
    <w:div w:id="1440493478">
      <w:bodyDiv w:val="1"/>
      <w:marLeft w:val="0"/>
      <w:marRight w:val="0"/>
      <w:marTop w:val="0"/>
      <w:marBottom w:val="0"/>
      <w:divBdr>
        <w:top w:val="none" w:sz="0" w:space="0" w:color="auto"/>
        <w:left w:val="none" w:sz="0" w:space="0" w:color="auto"/>
        <w:bottom w:val="none" w:sz="0" w:space="0" w:color="auto"/>
        <w:right w:val="none" w:sz="0" w:space="0" w:color="auto"/>
      </w:divBdr>
    </w:div>
    <w:div w:id="1753316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sgerrish@gmail.com"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scoutingevent.com/calendar.php?OrgKey=BSA083&amp;view=3&amp;id=674&amp;cat=&amp;loc=&amp;cty=&amp;month=9&amp;year=2023&amp;allowChange=1&amp;useTickler=1&amp;useOfficeClosing=1&amp;format=4&amp;searchString=&amp;SDATE=&amp;EDATE=&amp;header=1&amp;filterDistrict=1&amp;filterCategory=1&amp;filterCamp=1&amp;filterCounty=1&amp;showDays=365" TargetMode="External"/><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hyperlink" Target="https://www.facebook.com/groups/283853004013"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9B81EC-335E-4576-B827-FB3AD5E5DB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11</Pages>
  <Words>2127</Words>
  <Characters>12130</Characters>
  <Application>Microsoft Office Word</Application>
  <DocSecurity>0</DocSecurity>
  <Lines>101</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Jordan</dc:creator>
  <cp:keywords/>
  <dc:description/>
  <cp:lastModifiedBy>Meghan Gerrish</cp:lastModifiedBy>
  <cp:revision>2</cp:revision>
  <cp:lastPrinted>2024-09-15T17:23:00Z</cp:lastPrinted>
  <dcterms:created xsi:type="dcterms:W3CDTF">2025-01-02T14:49:00Z</dcterms:created>
  <dcterms:modified xsi:type="dcterms:W3CDTF">2025-01-02T14:49:00Z</dcterms:modified>
</cp:coreProperties>
</file>