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7589" w14:textId="77777777" w:rsidR="008207E4" w:rsidRPr="009776A3" w:rsidRDefault="008207E4">
      <w:pPr>
        <w:rPr>
          <w:rFonts w:cstheme="minorHAnsi"/>
        </w:rPr>
      </w:pPr>
    </w:p>
    <w:p w14:paraId="223EA6FB" w14:textId="6B8735D5" w:rsidR="00344748" w:rsidRPr="009776A3" w:rsidRDefault="008207E4">
      <w:pPr>
        <w:rPr>
          <w:rFonts w:cstheme="minorHAnsi"/>
        </w:rPr>
      </w:pPr>
      <w:r w:rsidRPr="009776A3">
        <w:rPr>
          <w:rFonts w:cstheme="minorHAnsi"/>
          <w:noProof/>
        </w:rPr>
        <w:drawing>
          <wp:anchor distT="0" distB="0" distL="114300" distR="114300" simplePos="0" relativeHeight="251659264" behindDoc="0" locked="0" layoutInCell="1" allowOverlap="1" wp14:anchorId="5F07DFAB" wp14:editId="7DFD6B52">
            <wp:simplePos x="0" y="0"/>
            <wp:positionH relativeFrom="page">
              <wp:posOffset>999066</wp:posOffset>
            </wp:positionH>
            <wp:positionV relativeFrom="page">
              <wp:posOffset>626321</wp:posOffset>
            </wp:positionV>
            <wp:extent cx="5759450" cy="38500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4).png"/>
                    <pic:cNvPicPr/>
                  </pic:nvPicPr>
                  <pic:blipFill>
                    <a:blip r:embed="rId4">
                      <a:extLst>
                        <a:ext uri="{28A0092B-C50C-407E-A947-70E740481C1C}">
                          <a14:useLocalDpi xmlns:a14="http://schemas.microsoft.com/office/drawing/2010/main" val="0"/>
                        </a:ext>
                      </a:extLst>
                    </a:blip>
                    <a:stretch>
                      <a:fillRect/>
                    </a:stretch>
                  </pic:blipFill>
                  <pic:spPr>
                    <a:xfrm>
                      <a:off x="0" y="0"/>
                      <a:ext cx="5759450" cy="3850063"/>
                    </a:xfrm>
                    <a:prstGeom prst="rect">
                      <a:avLst/>
                    </a:prstGeom>
                  </pic:spPr>
                </pic:pic>
              </a:graphicData>
            </a:graphic>
            <wp14:sizeRelH relativeFrom="margin">
              <wp14:pctWidth>0</wp14:pctWidth>
            </wp14:sizeRelH>
            <wp14:sizeRelV relativeFrom="margin">
              <wp14:pctHeight>0</wp14:pctHeight>
            </wp14:sizeRelV>
          </wp:anchor>
        </w:drawing>
      </w:r>
      <w:r w:rsidRPr="009776A3">
        <w:rPr>
          <w:rFonts w:cstheme="minorHAnsi"/>
        </w:rPr>
        <w:t xml:space="preserve">STEM University – STEMU – is a celebration of Science, Technology, Engineering and Math for adult leaders and Scouts in the National Capital Area Council. In 2019 we will have a variety of classes for all </w:t>
      </w:r>
      <w:r w:rsidR="008D76E2">
        <w:rPr>
          <w:rFonts w:cstheme="minorHAnsi"/>
        </w:rPr>
        <w:t>Scouts</w:t>
      </w:r>
      <w:r w:rsidRPr="009776A3">
        <w:rPr>
          <w:rFonts w:cstheme="minorHAnsi"/>
        </w:rPr>
        <w:t xml:space="preserve">. </w:t>
      </w:r>
    </w:p>
    <w:p w14:paraId="612D0A33" w14:textId="349A4859" w:rsidR="008207E4" w:rsidRPr="009776A3" w:rsidRDefault="008207E4">
      <w:pPr>
        <w:rPr>
          <w:rFonts w:cstheme="minorHAnsi"/>
        </w:rPr>
      </w:pPr>
    </w:p>
    <w:p w14:paraId="1DD65780" w14:textId="3D3427AD" w:rsidR="000700A3" w:rsidRPr="009776A3" w:rsidRDefault="000700A3">
      <w:pPr>
        <w:rPr>
          <w:rFonts w:cstheme="minorHAnsi"/>
          <w:color w:val="FF0000"/>
        </w:rPr>
      </w:pPr>
      <w:r w:rsidRPr="009776A3">
        <w:rPr>
          <w:rFonts w:cstheme="minorHAnsi"/>
          <w:color w:val="FF0000"/>
        </w:rPr>
        <w:t>YOUTH Classes</w:t>
      </w:r>
    </w:p>
    <w:p w14:paraId="18941E63" w14:textId="09B96A13" w:rsidR="002046E5" w:rsidRPr="009776A3" w:rsidRDefault="000700A3" w:rsidP="002046E5">
      <w:pPr>
        <w:rPr>
          <w:rFonts w:eastAsia="Times New Roman" w:cstheme="minorHAnsi"/>
          <w:color w:val="737373"/>
          <w:shd w:val="clear" w:color="auto" w:fill="FFFFFF"/>
        </w:rPr>
      </w:pPr>
      <w:r w:rsidRPr="009776A3">
        <w:rPr>
          <w:rFonts w:cstheme="minorHAnsi"/>
          <w:u w:val="single"/>
        </w:rPr>
        <w:t>STEM Games and Math Puzzles</w:t>
      </w:r>
      <w:r w:rsidRPr="009776A3">
        <w:rPr>
          <w:rFonts w:cstheme="minorHAnsi"/>
        </w:rPr>
        <w:t>. (ALL Youth, Period 1)</w:t>
      </w:r>
      <w:r w:rsidR="002046E5" w:rsidRPr="009776A3">
        <w:rPr>
          <w:rFonts w:cstheme="minorHAnsi"/>
        </w:rPr>
        <w:t xml:space="preserve"> STEM is fun! Try out some math puzzles and STEM games. If Scouts BSA</w:t>
      </w:r>
      <w:r w:rsidR="00BE3D74" w:rsidRPr="009776A3">
        <w:rPr>
          <w:rFonts w:cstheme="minorHAnsi"/>
        </w:rPr>
        <w:t>, Venturing or Sea Scout</w:t>
      </w:r>
      <w:r w:rsidR="002046E5" w:rsidRPr="009776A3">
        <w:rPr>
          <w:rFonts w:cstheme="minorHAnsi"/>
        </w:rPr>
        <w:t xml:space="preserve"> youth are working on their </w:t>
      </w:r>
      <w:r w:rsidR="00BE3D74" w:rsidRPr="009776A3">
        <w:rPr>
          <w:rFonts w:cstheme="minorHAnsi"/>
        </w:rPr>
        <w:t>Supernova</w:t>
      </w:r>
      <w:r w:rsidR="002046E5" w:rsidRPr="009776A3">
        <w:rPr>
          <w:rFonts w:cstheme="minorHAnsi"/>
        </w:rPr>
        <w:t xml:space="preserve"> requirement </w:t>
      </w:r>
      <w:r w:rsidR="00BE3D74" w:rsidRPr="009776A3">
        <w:rPr>
          <w:rFonts w:cstheme="minorHAnsi"/>
        </w:rPr>
        <w:t>that involves w</w:t>
      </w:r>
      <w:r w:rsidR="002046E5" w:rsidRPr="009776A3">
        <w:rPr>
          <w:rFonts w:cstheme="minorHAnsi"/>
        </w:rPr>
        <w:t xml:space="preserve">orking with your mentor, organize and present a STEM-related program to a Cub Scout meeting, they can ask us (email stem@ncacbsa.org) to host a game in this period. </w:t>
      </w:r>
      <w:r w:rsidR="002046E5" w:rsidRPr="009776A3">
        <w:rPr>
          <w:rFonts w:eastAsia="Times New Roman" w:cstheme="minorHAnsi"/>
          <w:color w:val="737373"/>
          <w:shd w:val="clear" w:color="auto" w:fill="FFFFFF"/>
        </w:rPr>
        <w:t>(For Scouts BSA</w:t>
      </w:r>
      <w:r w:rsidR="00BE3D74" w:rsidRPr="009776A3">
        <w:rPr>
          <w:rFonts w:eastAsia="Times New Roman" w:cstheme="minorHAnsi"/>
          <w:color w:val="737373"/>
          <w:shd w:val="clear" w:color="auto" w:fill="FFFFFF"/>
        </w:rPr>
        <w:t xml:space="preserve"> who present an activity </w:t>
      </w:r>
      <w:r w:rsidR="002046E5" w:rsidRPr="009776A3">
        <w:rPr>
          <w:rFonts w:eastAsia="Times New Roman" w:cstheme="minorHAnsi"/>
          <w:color w:val="737373"/>
          <w:shd w:val="clear" w:color="auto" w:fill="FFFFFF"/>
        </w:rPr>
        <w:t>will fulfill Dr. Bernard Harris</w:t>
      </w:r>
      <w:r w:rsidR="00BE3D74" w:rsidRPr="009776A3">
        <w:rPr>
          <w:rFonts w:eastAsia="Times New Roman" w:cstheme="minorHAnsi"/>
          <w:color w:val="737373"/>
          <w:shd w:val="clear" w:color="auto" w:fill="FFFFFF"/>
        </w:rPr>
        <w:t xml:space="preserve"> requirement 7</w:t>
      </w:r>
      <w:r w:rsidR="002046E5" w:rsidRPr="009776A3">
        <w:rPr>
          <w:rFonts w:eastAsia="Times New Roman" w:cstheme="minorHAnsi"/>
          <w:color w:val="737373"/>
          <w:shd w:val="clear" w:color="auto" w:fill="FFFFFF"/>
        </w:rPr>
        <w:t xml:space="preserve"> or Thomas Alva Edison Supernova requirement</w:t>
      </w:r>
      <w:r w:rsidR="00BE3D74" w:rsidRPr="009776A3">
        <w:rPr>
          <w:rFonts w:eastAsia="Times New Roman" w:cstheme="minorHAnsi"/>
          <w:color w:val="737373"/>
          <w:shd w:val="clear" w:color="auto" w:fill="FFFFFF"/>
        </w:rPr>
        <w:t xml:space="preserve"> 6</w:t>
      </w:r>
      <w:r w:rsidR="002046E5" w:rsidRPr="009776A3">
        <w:rPr>
          <w:rFonts w:eastAsia="Times New Roman" w:cstheme="minorHAnsi"/>
          <w:color w:val="737373"/>
          <w:shd w:val="clear" w:color="auto" w:fill="FFFFFF"/>
        </w:rPr>
        <w:t xml:space="preserve">; </w:t>
      </w:r>
      <w:r w:rsidR="00BE3D74" w:rsidRPr="009776A3">
        <w:rPr>
          <w:rFonts w:eastAsia="Times New Roman" w:cstheme="minorHAnsi"/>
          <w:color w:val="737373"/>
          <w:shd w:val="clear" w:color="auto" w:fill="FFFFFF"/>
        </w:rPr>
        <w:t xml:space="preserve">and Venturing or Sea Scout youth would fulfill Dr. Sally Ride requirement 6, or Wright Brothers requirement 6. </w:t>
      </w:r>
      <w:r w:rsidR="002046E5" w:rsidRPr="009776A3">
        <w:rPr>
          <w:rFonts w:eastAsia="Times New Roman" w:cstheme="minorHAnsi"/>
          <w:color w:val="737373"/>
          <w:shd w:val="clear" w:color="auto" w:fill="FFFFFF"/>
        </w:rPr>
        <w:t>Cub Scouts</w:t>
      </w:r>
      <w:r w:rsidR="00BE3D74" w:rsidRPr="009776A3">
        <w:rPr>
          <w:rFonts w:eastAsia="Times New Roman" w:cstheme="minorHAnsi"/>
          <w:color w:val="737373"/>
          <w:shd w:val="clear" w:color="auto" w:fill="FFFFFF"/>
        </w:rPr>
        <w:t xml:space="preserve"> who participate in the older Scouts activity</w:t>
      </w:r>
      <w:r w:rsidR="002046E5" w:rsidRPr="009776A3">
        <w:rPr>
          <w:rFonts w:eastAsia="Times New Roman" w:cstheme="minorHAnsi"/>
          <w:color w:val="737373"/>
          <w:shd w:val="clear" w:color="auto" w:fill="FFFFFF"/>
        </w:rPr>
        <w:t xml:space="preserve"> would then fulfill Dr. </w:t>
      </w:r>
      <w:r w:rsidR="00BE3D74" w:rsidRPr="009776A3">
        <w:rPr>
          <w:rFonts w:eastAsia="Times New Roman" w:cstheme="minorHAnsi"/>
          <w:color w:val="737373"/>
          <w:shd w:val="clear" w:color="auto" w:fill="FFFFFF"/>
        </w:rPr>
        <w:t>Luis W. Alvarez Supernova Requirement 9 and Dr. Charles H. Townes Supernova Requirement 9</w:t>
      </w:r>
      <w:r w:rsidR="002046E5" w:rsidRPr="009776A3">
        <w:rPr>
          <w:rFonts w:eastAsia="Times New Roman" w:cstheme="minorHAnsi"/>
          <w:color w:val="737373"/>
          <w:shd w:val="clear" w:color="auto" w:fill="FFFFFF"/>
        </w:rPr>
        <w:t>)</w:t>
      </w:r>
    </w:p>
    <w:p w14:paraId="17152176" w14:textId="77777777" w:rsidR="00E81197" w:rsidRPr="009776A3" w:rsidRDefault="00E81197" w:rsidP="000700A3">
      <w:pPr>
        <w:rPr>
          <w:rFonts w:cstheme="minorHAnsi"/>
          <w:u w:val="single"/>
        </w:rPr>
      </w:pPr>
    </w:p>
    <w:p w14:paraId="73946EDA" w14:textId="68CD5415" w:rsidR="000700A3" w:rsidRPr="009776A3" w:rsidRDefault="000700A3" w:rsidP="000700A3">
      <w:pPr>
        <w:rPr>
          <w:rFonts w:cstheme="minorHAnsi"/>
        </w:rPr>
      </w:pPr>
      <w:r w:rsidRPr="009776A3">
        <w:rPr>
          <w:rFonts w:cstheme="minorHAnsi"/>
          <w:u w:val="single"/>
        </w:rPr>
        <w:t>Einstein Science Fair</w:t>
      </w:r>
      <w:r w:rsidRPr="009776A3">
        <w:rPr>
          <w:rFonts w:cstheme="minorHAnsi"/>
        </w:rPr>
        <w:t xml:space="preserve">. (ALL Youth, Period 2) Youth may bring a poster board and share a science project at our annual science fair. See Science Fair Guidelines on our STEMU registration web site. </w:t>
      </w:r>
      <w:r w:rsidRPr="009776A3">
        <w:rPr>
          <w:rFonts w:eastAsia="Times New Roman" w:cstheme="minorHAnsi"/>
          <w:color w:val="737373"/>
          <w:shd w:val="clear" w:color="auto" w:fill="FFFFFF"/>
        </w:rPr>
        <w:t>(For Scouts BSA, this is will fulfill Dr. Bernard Harris or Thomas Alva Edison Supernova requirement 5; and for Venturing youth and Sea Scouts, it can fulfill Dr. Sally Ride requirement 4 or Wright Brothers requirement 5)</w:t>
      </w:r>
    </w:p>
    <w:p w14:paraId="01AFF40E" w14:textId="77777777" w:rsidR="00E81197" w:rsidRPr="009776A3" w:rsidRDefault="00E81197" w:rsidP="000700A3">
      <w:pPr>
        <w:rPr>
          <w:rFonts w:eastAsia="Times New Roman" w:cstheme="minorHAnsi"/>
          <w:color w:val="737373"/>
          <w:shd w:val="clear" w:color="auto" w:fill="FFFFFF"/>
        </w:rPr>
      </w:pPr>
    </w:p>
    <w:p w14:paraId="1F276BEB" w14:textId="43020E4B" w:rsidR="00E81197" w:rsidRPr="009776A3" w:rsidRDefault="00E81197" w:rsidP="00E81197">
      <w:pPr>
        <w:rPr>
          <w:rFonts w:eastAsia="Times New Roman" w:cstheme="minorHAnsi"/>
          <w:color w:val="737373"/>
          <w:shd w:val="clear" w:color="auto" w:fill="FFFFFF"/>
        </w:rPr>
      </w:pPr>
      <w:r w:rsidRPr="009776A3">
        <w:rPr>
          <w:rFonts w:cstheme="minorHAnsi"/>
          <w:u w:val="single"/>
        </w:rPr>
        <w:t>Meet a STEM Professional</w:t>
      </w:r>
      <w:r w:rsidRPr="009776A3">
        <w:rPr>
          <w:rFonts w:eastAsia="Times New Roman" w:cstheme="minorHAnsi"/>
        </w:rPr>
        <w:t xml:space="preserve"> </w:t>
      </w:r>
      <w:r w:rsidRPr="009776A3">
        <w:rPr>
          <w:rFonts w:cstheme="minorHAnsi"/>
        </w:rPr>
        <w:t xml:space="preserve">(ALL Youth, Period 2) Youth can learn about STEM careers from local scientists, technologists and engineers.  </w:t>
      </w:r>
      <w:r w:rsidRPr="009776A3">
        <w:rPr>
          <w:rFonts w:eastAsia="Times New Roman" w:cstheme="minorHAnsi"/>
          <w:color w:val="737373"/>
          <w:shd w:val="clear" w:color="auto" w:fill="FFFFFF"/>
        </w:rPr>
        <w:t xml:space="preserve">(For Cub Scouts this will fulfill Luis W. Alvarez Supernova and for </w:t>
      </w:r>
      <w:proofErr w:type="spellStart"/>
      <w:r w:rsidRPr="009776A3">
        <w:rPr>
          <w:rFonts w:eastAsia="Times New Roman" w:cstheme="minorHAnsi"/>
          <w:color w:val="737373"/>
          <w:shd w:val="clear" w:color="auto" w:fill="FFFFFF"/>
        </w:rPr>
        <w:t>Webelos</w:t>
      </w:r>
      <w:proofErr w:type="spellEnd"/>
      <w:r w:rsidRPr="009776A3">
        <w:rPr>
          <w:rFonts w:eastAsia="Times New Roman" w:cstheme="minorHAnsi"/>
          <w:color w:val="737373"/>
          <w:shd w:val="clear" w:color="auto" w:fill="FFFFFF"/>
        </w:rPr>
        <w:t xml:space="preserve"> it will fulfill Dr. Charles H. Townes Supernova Requirement 7; for </w:t>
      </w:r>
      <w:r w:rsidRPr="009776A3">
        <w:rPr>
          <w:rFonts w:eastAsia="Times New Roman" w:cstheme="minorHAnsi"/>
          <w:color w:val="737373"/>
          <w:shd w:val="clear" w:color="auto" w:fill="FFFFFF"/>
        </w:rPr>
        <w:lastRenderedPageBreak/>
        <w:t>Scouts BSA it will partially fulfill Dr</w:t>
      </w:r>
      <w:r w:rsidR="002046E5" w:rsidRPr="009776A3">
        <w:rPr>
          <w:rFonts w:eastAsia="Times New Roman" w:cstheme="minorHAnsi"/>
          <w:color w:val="737373"/>
          <w:shd w:val="clear" w:color="auto" w:fill="FFFFFF"/>
        </w:rPr>
        <w:t>.</w:t>
      </w:r>
      <w:r w:rsidRPr="009776A3">
        <w:rPr>
          <w:rFonts w:eastAsia="Times New Roman" w:cstheme="minorHAnsi"/>
          <w:color w:val="737373"/>
          <w:shd w:val="clear" w:color="auto" w:fill="FFFFFF"/>
        </w:rPr>
        <w:t xml:space="preserve"> Bernard Harris requirement 6B: for Venturing youth and Sea Scouts it will partially fulfill Dr. Sally Ride requirement 5B)</w:t>
      </w:r>
    </w:p>
    <w:p w14:paraId="02765A13" w14:textId="77777777" w:rsidR="000700A3" w:rsidRPr="009776A3" w:rsidRDefault="000700A3" w:rsidP="000700A3">
      <w:pPr>
        <w:rPr>
          <w:rFonts w:cstheme="minorHAnsi"/>
        </w:rPr>
      </w:pPr>
    </w:p>
    <w:p w14:paraId="7E1C673B" w14:textId="5147CFB2" w:rsidR="000700A3" w:rsidRPr="009776A3" w:rsidRDefault="000700A3" w:rsidP="000700A3">
      <w:pPr>
        <w:rPr>
          <w:rFonts w:eastAsia="Times New Roman" w:cstheme="minorHAnsi"/>
          <w:color w:val="737373"/>
          <w:shd w:val="clear" w:color="auto" w:fill="FFFFFF"/>
        </w:rPr>
      </w:pPr>
      <w:r w:rsidRPr="009776A3">
        <w:rPr>
          <w:rFonts w:cstheme="minorHAnsi"/>
          <w:u w:val="single"/>
        </w:rPr>
        <w:t>All About the Scientific Method.</w:t>
      </w:r>
      <w:r w:rsidRPr="009776A3">
        <w:rPr>
          <w:rFonts w:cstheme="minorHAnsi"/>
        </w:rPr>
        <w:t xml:space="preserve"> (Cub Scouts</w:t>
      </w:r>
      <w:r w:rsidR="00895F11">
        <w:rPr>
          <w:rFonts w:cstheme="minorHAnsi"/>
        </w:rPr>
        <w:t xml:space="preserve">, </w:t>
      </w:r>
      <w:proofErr w:type="spellStart"/>
      <w:r w:rsidRPr="009776A3">
        <w:rPr>
          <w:rFonts w:cstheme="minorHAnsi"/>
        </w:rPr>
        <w:t>Webelos</w:t>
      </w:r>
      <w:proofErr w:type="spellEnd"/>
      <w:r w:rsidRPr="009776A3">
        <w:rPr>
          <w:rFonts w:cstheme="minorHAnsi"/>
        </w:rPr>
        <w:t>,</w:t>
      </w:r>
      <w:r w:rsidR="00895F11">
        <w:rPr>
          <w:rFonts w:cstheme="minorHAnsi"/>
        </w:rPr>
        <w:t xml:space="preserve"> and STEM Scouts in Junior Laboratories,</w:t>
      </w:r>
      <w:r w:rsidRPr="009776A3">
        <w:rPr>
          <w:rFonts w:cstheme="minorHAnsi"/>
        </w:rPr>
        <w:t xml:space="preserve"> Period 3) Learn about the Scientific Method or scientific process.  Use the scientific method in a simple science project. </w:t>
      </w:r>
      <w:r w:rsidRPr="009776A3">
        <w:rPr>
          <w:rFonts w:eastAsia="Times New Roman" w:cstheme="minorHAnsi"/>
          <w:color w:val="737373"/>
          <w:shd w:val="clear" w:color="auto" w:fill="FFFFFF"/>
        </w:rPr>
        <w:t>(Science Everywhere Nova 2A, Luis W. Alvarez and Charles H. Townes Supernova requirement 8)</w:t>
      </w:r>
    </w:p>
    <w:p w14:paraId="14E2E51A" w14:textId="5F7BD456" w:rsidR="000700A3" w:rsidRPr="009776A3" w:rsidRDefault="000700A3">
      <w:pPr>
        <w:rPr>
          <w:rFonts w:cstheme="minorHAnsi"/>
          <w:color w:val="FF0000"/>
        </w:rPr>
      </w:pPr>
    </w:p>
    <w:p w14:paraId="0B1BE85B" w14:textId="2C0D9FE4" w:rsidR="00E81197" w:rsidRPr="009776A3" w:rsidRDefault="00E81197" w:rsidP="00E81197">
      <w:pPr>
        <w:rPr>
          <w:rFonts w:eastAsia="Times New Roman" w:cstheme="minorHAnsi"/>
          <w:color w:val="737373"/>
          <w:shd w:val="clear" w:color="auto" w:fill="FFFFFF"/>
        </w:rPr>
      </w:pPr>
      <w:r w:rsidRPr="009776A3">
        <w:rPr>
          <w:rFonts w:cstheme="minorHAnsi"/>
          <w:u w:val="single"/>
        </w:rPr>
        <w:t>Meet Famous Scientist</w:t>
      </w:r>
      <w:r w:rsidR="004F5485" w:rsidRPr="009776A3">
        <w:rPr>
          <w:rFonts w:cstheme="minorHAnsi"/>
          <w:u w:val="single"/>
        </w:rPr>
        <w:t>s</w:t>
      </w:r>
      <w:r w:rsidRPr="009776A3">
        <w:rPr>
          <w:rFonts w:cstheme="minorHAnsi"/>
          <w:u w:val="single"/>
        </w:rPr>
        <w:t xml:space="preserve"> of the Past </w:t>
      </w:r>
      <w:r w:rsidRPr="009776A3">
        <w:rPr>
          <w:rFonts w:cstheme="minorHAnsi"/>
        </w:rPr>
        <w:t xml:space="preserve">(Cub Scouts and </w:t>
      </w:r>
      <w:proofErr w:type="spellStart"/>
      <w:r w:rsidRPr="009776A3">
        <w:rPr>
          <w:rFonts w:cstheme="minorHAnsi"/>
        </w:rPr>
        <w:t>Webelos</w:t>
      </w:r>
      <w:proofErr w:type="spellEnd"/>
      <w:r w:rsidRPr="009776A3">
        <w:rPr>
          <w:rFonts w:cstheme="minorHAnsi"/>
        </w:rPr>
        <w:t xml:space="preserve">, </w:t>
      </w:r>
      <w:r w:rsidR="00895F11">
        <w:rPr>
          <w:rFonts w:cstheme="minorHAnsi"/>
        </w:rPr>
        <w:t xml:space="preserve">and STEM Scouts in Junior Laboratories, </w:t>
      </w:r>
      <w:r w:rsidRPr="009776A3">
        <w:rPr>
          <w:rFonts w:cstheme="minorHAnsi"/>
        </w:rPr>
        <w:t xml:space="preserve">Period 4) Learn from famous scientists, technology innovators, engineers and mathematicians about their lives and important accomplishments </w:t>
      </w:r>
      <w:r w:rsidRPr="009776A3">
        <w:rPr>
          <w:rFonts w:eastAsia="Times New Roman" w:cstheme="minorHAnsi"/>
          <w:color w:val="737373"/>
          <w:shd w:val="clear" w:color="auto" w:fill="FFFFFF"/>
        </w:rPr>
        <w:t>(Luis W. Alvarez Supernova and Dr. Charles H. Townes Supernova Requirement 4)</w:t>
      </w:r>
    </w:p>
    <w:p w14:paraId="0F2EFA99" w14:textId="185085CB" w:rsidR="004F5485" w:rsidRPr="009776A3" w:rsidRDefault="004F5485" w:rsidP="00E81197">
      <w:pPr>
        <w:rPr>
          <w:rFonts w:eastAsia="Times New Roman" w:cstheme="minorHAnsi"/>
          <w:color w:val="737373"/>
          <w:shd w:val="clear" w:color="auto" w:fill="FFFFFF"/>
        </w:rPr>
      </w:pPr>
    </w:p>
    <w:p w14:paraId="0CB10A33" w14:textId="3A196A5A" w:rsidR="00264AB7" w:rsidRDefault="004F5485" w:rsidP="00264AB7">
      <w:pPr>
        <w:rPr>
          <w:rFonts w:eastAsia="Times New Roman" w:cstheme="minorHAnsi"/>
        </w:rPr>
      </w:pPr>
      <w:r w:rsidRPr="009776A3">
        <w:rPr>
          <w:rFonts w:cstheme="minorHAnsi"/>
          <w:u w:val="single"/>
        </w:rPr>
        <w:t>Up and Away Nova Award</w:t>
      </w:r>
      <w:r w:rsidRPr="009776A3">
        <w:rPr>
          <w:rFonts w:cstheme="minorHAnsi"/>
        </w:rPr>
        <w:t xml:space="preserve"> (Scouts BSA</w:t>
      </w:r>
      <w:r w:rsidR="00264AB7" w:rsidRPr="009776A3">
        <w:rPr>
          <w:rFonts w:cstheme="minorHAnsi"/>
        </w:rPr>
        <w:t>, Periods 3&amp;4, two-hour class</w:t>
      </w:r>
      <w:r w:rsidRPr="009776A3">
        <w:rPr>
          <w:rFonts w:cstheme="minorHAnsi"/>
        </w:rPr>
        <w:t xml:space="preserve">). </w:t>
      </w:r>
      <w:r w:rsidR="00264AB7" w:rsidRPr="009776A3">
        <w:rPr>
          <w:rFonts w:cstheme="minorHAnsi"/>
        </w:rPr>
        <w:t>Check out</w:t>
      </w:r>
      <w:r w:rsidRPr="009776A3">
        <w:rPr>
          <w:rFonts w:cstheme="minorHAnsi"/>
        </w:rPr>
        <w:t xml:space="preserve"> the newest Nova Award! This award explores the world of fluid dynamics and how it affects your everyday life. Fluid dynamics is the study of how fluids (liquids, gases and plasmas) behave and interact with other materials. PREREQUISITES: </w:t>
      </w:r>
      <w:r w:rsidR="00A5421C" w:rsidRPr="009776A3">
        <w:rPr>
          <w:rFonts w:cstheme="minorHAnsi"/>
        </w:rPr>
        <w:t xml:space="preserve">Information on the Nova award is </w:t>
      </w:r>
      <w:hyperlink r:id="rId5" w:history="1">
        <w:r w:rsidR="00A5421C" w:rsidRPr="009776A3">
          <w:rPr>
            <w:rStyle w:val="Hyperlink"/>
            <w:rFonts w:cstheme="minorHAnsi"/>
          </w:rPr>
          <w:t>here.</w:t>
        </w:r>
      </w:hyperlink>
      <w:r w:rsidR="00A5421C" w:rsidRPr="009776A3">
        <w:rPr>
          <w:rFonts w:cstheme="minorHAnsi"/>
        </w:rPr>
        <w:t xml:space="preserve"> </w:t>
      </w:r>
      <w:r w:rsidRPr="009776A3">
        <w:rPr>
          <w:rFonts w:cstheme="minorHAnsi"/>
        </w:rPr>
        <w:t>Requirement 1.  Watch/read 3 hours of information on a topic related to fluid dynamics. Bring your two questions to this class. Requirement 2. Show completion of one of the following merit badges: Aviation, Canoeing, Chemistry, Kayaking, Oceanography, Plumbing, Rowing, Scuba Diving or Swimming.</w:t>
      </w:r>
      <w:r w:rsidR="00A5421C" w:rsidRPr="009776A3">
        <w:rPr>
          <w:rFonts w:cstheme="minorHAnsi"/>
        </w:rPr>
        <w:t xml:space="preserve"> Requirement 4. </w:t>
      </w:r>
      <w:r w:rsidR="00264AB7" w:rsidRPr="009776A3">
        <w:rPr>
          <w:rFonts w:cstheme="minorHAnsi"/>
        </w:rPr>
        <w:t>One way to complete #4 is to w</w:t>
      </w:r>
      <w:r w:rsidR="00A5421C" w:rsidRPr="009776A3">
        <w:rPr>
          <w:rFonts w:cstheme="minorHAnsi"/>
        </w:rPr>
        <w:t xml:space="preserve">atch </w:t>
      </w:r>
      <w:r w:rsidR="00264AB7" w:rsidRPr="009776A3">
        <w:rPr>
          <w:rFonts w:cstheme="minorHAnsi"/>
        </w:rPr>
        <w:t xml:space="preserve">an online tour of a wind tunnel facility </w:t>
      </w:r>
      <w:hyperlink r:id="rId6" w:history="1">
        <w:r w:rsidR="00264AB7" w:rsidRPr="009776A3">
          <w:rPr>
            <w:rStyle w:val="Hyperlink"/>
            <w:rFonts w:eastAsia="Times New Roman" w:cstheme="minorHAnsi"/>
          </w:rPr>
          <w:t>https://www.youtube.com/watch?v=bpRc9I8LMXo</w:t>
        </w:r>
      </w:hyperlink>
      <w:r w:rsidR="00264AB7" w:rsidRPr="009776A3">
        <w:rPr>
          <w:rFonts w:eastAsia="Times New Roman" w:cstheme="minorHAnsi"/>
        </w:rPr>
        <w:t xml:space="preserve">  or </w:t>
      </w:r>
      <w:hyperlink r:id="rId7" w:history="1">
        <w:r w:rsidR="00264AB7" w:rsidRPr="009776A3">
          <w:rPr>
            <w:rStyle w:val="Hyperlink"/>
            <w:rFonts w:eastAsia="Times New Roman" w:cstheme="minorHAnsi"/>
          </w:rPr>
          <w:t>https://www.nasa.gov/imagefeature/hypersonic-tunnel-facility</w:t>
        </w:r>
      </w:hyperlink>
      <w:r w:rsidR="00264AB7" w:rsidRPr="009776A3">
        <w:rPr>
          <w:rFonts w:eastAsia="Times New Roman" w:cstheme="minorHAnsi"/>
        </w:rPr>
        <w:t xml:space="preserve"> </w:t>
      </w:r>
    </w:p>
    <w:p w14:paraId="7C11E232" w14:textId="619BD6EC" w:rsidR="00895F11" w:rsidRPr="00895F11" w:rsidRDefault="00895F11" w:rsidP="00264AB7">
      <w:pPr>
        <w:rPr>
          <w:rFonts w:eastAsia="Times New Roman" w:cstheme="minorHAnsi"/>
          <w:color w:val="737373"/>
          <w:shd w:val="clear" w:color="auto" w:fill="FFFFFF"/>
        </w:rPr>
      </w:pPr>
      <w:r w:rsidRPr="00895F11">
        <w:rPr>
          <w:rFonts w:eastAsia="Times New Roman" w:cstheme="minorHAnsi"/>
          <w:color w:val="737373"/>
          <w:shd w:val="clear" w:color="auto" w:fill="FFFFFF"/>
        </w:rPr>
        <w:t>(STEM Scouts in Technology and Research Laboratories</w:t>
      </w:r>
      <w:r>
        <w:rPr>
          <w:rFonts w:eastAsia="Times New Roman" w:cstheme="minorHAnsi"/>
          <w:color w:val="737373"/>
          <w:shd w:val="clear" w:color="auto" w:fill="FFFFFF"/>
        </w:rPr>
        <w:t xml:space="preserve">, </w:t>
      </w:r>
      <w:proofErr w:type="gramStart"/>
      <w:r w:rsidRPr="00895F11">
        <w:rPr>
          <w:rFonts w:eastAsia="Times New Roman" w:cstheme="minorHAnsi"/>
          <w:color w:val="737373"/>
          <w:shd w:val="clear" w:color="auto" w:fill="FFFFFF"/>
        </w:rPr>
        <w:t>Venturing</w:t>
      </w:r>
      <w:proofErr w:type="gramEnd"/>
      <w:r>
        <w:rPr>
          <w:rFonts w:eastAsia="Times New Roman" w:cstheme="minorHAnsi"/>
          <w:color w:val="737373"/>
          <w:shd w:val="clear" w:color="auto" w:fill="FFFFFF"/>
        </w:rPr>
        <w:t xml:space="preserve"> </w:t>
      </w:r>
      <w:r w:rsidRPr="00895F11">
        <w:rPr>
          <w:rFonts w:eastAsia="Times New Roman" w:cstheme="minorHAnsi"/>
          <w:color w:val="737373"/>
          <w:shd w:val="clear" w:color="auto" w:fill="FFFFFF"/>
        </w:rPr>
        <w:t xml:space="preserve">youth </w:t>
      </w:r>
      <w:r>
        <w:rPr>
          <w:rFonts w:eastAsia="Times New Roman" w:cstheme="minorHAnsi"/>
          <w:color w:val="737373"/>
          <w:shd w:val="clear" w:color="auto" w:fill="FFFFFF"/>
        </w:rPr>
        <w:t xml:space="preserve">and Sea Scouts </w:t>
      </w:r>
      <w:r w:rsidRPr="00895F11">
        <w:rPr>
          <w:rFonts w:eastAsia="Times New Roman" w:cstheme="minorHAnsi"/>
          <w:color w:val="737373"/>
          <w:shd w:val="clear" w:color="auto" w:fill="FFFFFF"/>
        </w:rPr>
        <w:t>may attend but will not qualify for the Nova award)</w:t>
      </w:r>
    </w:p>
    <w:p w14:paraId="642977CA" w14:textId="08E678B2" w:rsidR="004F5485" w:rsidRPr="009776A3" w:rsidRDefault="004F5485" w:rsidP="00E81197">
      <w:pPr>
        <w:rPr>
          <w:rFonts w:cstheme="minorHAnsi"/>
        </w:rPr>
      </w:pPr>
    </w:p>
    <w:tbl>
      <w:tblPr>
        <w:tblStyle w:val="TableGrid"/>
        <w:tblW w:w="0" w:type="auto"/>
        <w:tblLook w:val="04A0" w:firstRow="1" w:lastRow="0" w:firstColumn="1" w:lastColumn="0" w:noHBand="0" w:noVBand="1"/>
      </w:tblPr>
      <w:tblGrid>
        <w:gridCol w:w="910"/>
        <w:gridCol w:w="4024"/>
        <w:gridCol w:w="4210"/>
      </w:tblGrid>
      <w:tr w:rsidR="00E729E8" w:rsidRPr="009776A3" w14:paraId="353AC310" w14:textId="77777777" w:rsidTr="00064A49">
        <w:trPr>
          <w:trHeight w:val="272"/>
        </w:trPr>
        <w:tc>
          <w:tcPr>
            <w:tcW w:w="910" w:type="dxa"/>
          </w:tcPr>
          <w:p w14:paraId="2D5752F0" w14:textId="38509F15" w:rsidR="00E729E8" w:rsidRPr="009776A3" w:rsidRDefault="00E729E8" w:rsidP="00E02AE7">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Period</w:t>
            </w:r>
          </w:p>
        </w:tc>
        <w:tc>
          <w:tcPr>
            <w:tcW w:w="8234" w:type="dxa"/>
            <w:gridSpan w:val="2"/>
          </w:tcPr>
          <w:p w14:paraId="768DB3E1" w14:textId="77777777" w:rsidR="00E729E8" w:rsidRPr="009776A3" w:rsidRDefault="00E729E8" w:rsidP="00E81197">
            <w:pPr>
              <w:rPr>
                <w:rFonts w:eastAsia="Times New Roman" w:cstheme="minorHAnsi"/>
                <w:color w:val="000000" w:themeColor="text1"/>
                <w:shd w:val="clear" w:color="auto" w:fill="FFFFFF"/>
              </w:rPr>
            </w:pPr>
          </w:p>
        </w:tc>
      </w:tr>
      <w:tr w:rsidR="00E729E8" w:rsidRPr="009776A3" w14:paraId="19E40E28" w14:textId="77777777" w:rsidTr="00E02AE7">
        <w:trPr>
          <w:trHeight w:val="285"/>
        </w:trPr>
        <w:tc>
          <w:tcPr>
            <w:tcW w:w="910" w:type="dxa"/>
          </w:tcPr>
          <w:p w14:paraId="2A5A0E43" w14:textId="07F3B549" w:rsidR="00E02AE7" w:rsidRPr="009776A3" w:rsidRDefault="00E02AE7" w:rsidP="00E02AE7">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1</w:t>
            </w:r>
          </w:p>
        </w:tc>
        <w:tc>
          <w:tcPr>
            <w:tcW w:w="8234" w:type="dxa"/>
            <w:gridSpan w:val="2"/>
          </w:tcPr>
          <w:p w14:paraId="04144D3F" w14:textId="4745034B" w:rsidR="00E02AE7" w:rsidRPr="009776A3" w:rsidRDefault="00E02AE7" w:rsidP="00E02AE7">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STEM Games and Puzzles</w:t>
            </w:r>
          </w:p>
        </w:tc>
      </w:tr>
      <w:tr w:rsidR="00E729E8" w:rsidRPr="009776A3" w14:paraId="5BF5EAB7" w14:textId="77777777" w:rsidTr="00E02AE7">
        <w:trPr>
          <w:trHeight w:val="272"/>
        </w:trPr>
        <w:tc>
          <w:tcPr>
            <w:tcW w:w="910" w:type="dxa"/>
          </w:tcPr>
          <w:p w14:paraId="5CFFC4B5" w14:textId="2B7E5E07" w:rsidR="00C200F7" w:rsidRPr="009776A3" w:rsidRDefault="00C200F7" w:rsidP="00E02AE7">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2</w:t>
            </w:r>
          </w:p>
        </w:tc>
        <w:tc>
          <w:tcPr>
            <w:tcW w:w="4024" w:type="dxa"/>
          </w:tcPr>
          <w:p w14:paraId="5B2A4C16" w14:textId="4C67871A" w:rsidR="00C200F7" w:rsidRPr="009776A3" w:rsidRDefault="00C200F7" w:rsidP="00E81197">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Einstein Science Fair</w:t>
            </w:r>
          </w:p>
        </w:tc>
        <w:tc>
          <w:tcPr>
            <w:tcW w:w="4210" w:type="dxa"/>
          </w:tcPr>
          <w:p w14:paraId="00B5DD42" w14:textId="1C730055" w:rsidR="00C200F7" w:rsidRPr="009776A3" w:rsidRDefault="00C200F7" w:rsidP="00E81197">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Meet a STEM Professional</w:t>
            </w:r>
          </w:p>
        </w:tc>
      </w:tr>
      <w:tr w:rsidR="00E729E8" w:rsidRPr="009776A3" w14:paraId="3E07C43A" w14:textId="77777777" w:rsidTr="00E02AE7">
        <w:trPr>
          <w:trHeight w:val="285"/>
        </w:trPr>
        <w:tc>
          <w:tcPr>
            <w:tcW w:w="910" w:type="dxa"/>
          </w:tcPr>
          <w:p w14:paraId="043A621A" w14:textId="29EA0856" w:rsidR="00C200F7" w:rsidRPr="009776A3" w:rsidRDefault="00C200F7" w:rsidP="00E02AE7">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3</w:t>
            </w:r>
          </w:p>
        </w:tc>
        <w:tc>
          <w:tcPr>
            <w:tcW w:w="4024" w:type="dxa"/>
          </w:tcPr>
          <w:p w14:paraId="4ED22270" w14:textId="650C1901" w:rsidR="00C200F7" w:rsidRPr="009776A3" w:rsidRDefault="00E02AE7" w:rsidP="00E81197">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All about the Scientific Method</w:t>
            </w:r>
          </w:p>
        </w:tc>
        <w:tc>
          <w:tcPr>
            <w:tcW w:w="4210" w:type="dxa"/>
          </w:tcPr>
          <w:p w14:paraId="6E7FF5DB" w14:textId="4B125873" w:rsidR="00C200F7" w:rsidRPr="009776A3" w:rsidRDefault="00C200F7" w:rsidP="00E81197">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Up and Away Nova Award</w:t>
            </w:r>
            <w:r w:rsidR="00E02AE7" w:rsidRPr="009776A3">
              <w:rPr>
                <w:rFonts w:eastAsia="Times New Roman" w:cstheme="minorHAnsi"/>
                <w:color w:val="000000" w:themeColor="text1"/>
                <w:shd w:val="clear" w:color="auto" w:fill="FFFFFF"/>
              </w:rPr>
              <w:t xml:space="preserve"> (part 1)</w:t>
            </w:r>
          </w:p>
        </w:tc>
      </w:tr>
      <w:tr w:rsidR="00E729E8" w:rsidRPr="009776A3" w14:paraId="69CCEF83" w14:textId="77777777" w:rsidTr="00E02AE7">
        <w:trPr>
          <w:trHeight w:val="272"/>
        </w:trPr>
        <w:tc>
          <w:tcPr>
            <w:tcW w:w="910" w:type="dxa"/>
          </w:tcPr>
          <w:p w14:paraId="4AFFADAD" w14:textId="124EA443" w:rsidR="00C200F7" w:rsidRPr="009776A3" w:rsidRDefault="00C200F7" w:rsidP="00E02AE7">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4</w:t>
            </w:r>
          </w:p>
        </w:tc>
        <w:tc>
          <w:tcPr>
            <w:tcW w:w="4024" w:type="dxa"/>
          </w:tcPr>
          <w:p w14:paraId="4DB6A010" w14:textId="27612F03" w:rsidR="00C200F7" w:rsidRPr="009776A3" w:rsidRDefault="00E02AE7" w:rsidP="00E81197">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Meet Famous Scientists of the Past</w:t>
            </w:r>
          </w:p>
        </w:tc>
        <w:tc>
          <w:tcPr>
            <w:tcW w:w="4210" w:type="dxa"/>
          </w:tcPr>
          <w:p w14:paraId="722753F6" w14:textId="3CBC53DB" w:rsidR="00C200F7" w:rsidRPr="009776A3" w:rsidRDefault="00E02AE7" w:rsidP="00E81197">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Up and Away Nova Award (part 2)</w:t>
            </w:r>
          </w:p>
        </w:tc>
      </w:tr>
    </w:tbl>
    <w:p w14:paraId="06F256CE" w14:textId="46E10EBE" w:rsidR="00E81197" w:rsidRPr="009776A3" w:rsidRDefault="00FE37F3" w:rsidP="00E81197">
      <w:pPr>
        <w:rPr>
          <w:rFonts w:eastAsia="Times New Roman" w:cstheme="minorHAnsi"/>
          <w:color w:val="737373"/>
          <w:shd w:val="clear" w:color="auto" w:fill="FFFFFF"/>
        </w:rPr>
      </w:pPr>
      <w:r>
        <w:rPr>
          <w:rFonts w:eastAsia="Times New Roman" w:cstheme="minorHAnsi"/>
          <w:color w:val="737373"/>
          <w:shd w:val="clear" w:color="auto" w:fill="FFFFFF"/>
        </w:rPr>
        <w:tab/>
      </w:r>
    </w:p>
    <w:p w14:paraId="2C8DC26E" w14:textId="5568D1F9" w:rsidR="000700A3" w:rsidRPr="009776A3" w:rsidRDefault="000700A3">
      <w:pPr>
        <w:rPr>
          <w:rFonts w:cstheme="minorHAnsi"/>
          <w:color w:val="FF0000"/>
        </w:rPr>
      </w:pPr>
    </w:p>
    <w:p w14:paraId="314C1965" w14:textId="5E36B2E9" w:rsidR="000700A3" w:rsidRPr="009776A3" w:rsidRDefault="000700A3">
      <w:pPr>
        <w:rPr>
          <w:rFonts w:cstheme="minorHAnsi"/>
          <w:color w:val="FF0000"/>
        </w:rPr>
      </w:pPr>
      <w:r w:rsidRPr="009776A3">
        <w:rPr>
          <w:rFonts w:cstheme="minorHAnsi"/>
          <w:color w:val="FF0000"/>
        </w:rPr>
        <w:t>ADULT Classes</w:t>
      </w:r>
    </w:p>
    <w:p w14:paraId="1C40DBEC" w14:textId="2F99B36C" w:rsidR="00264AB7" w:rsidRPr="009776A3" w:rsidRDefault="00264AB7" w:rsidP="000700A3">
      <w:pPr>
        <w:rPr>
          <w:rFonts w:cstheme="minorHAnsi"/>
        </w:rPr>
      </w:pPr>
      <w:r w:rsidRPr="009776A3">
        <w:rPr>
          <w:rFonts w:cstheme="minorHAnsi"/>
          <w:u w:val="single"/>
        </w:rPr>
        <w:t>What’s New in STEM</w:t>
      </w:r>
      <w:r w:rsidR="00930C0B" w:rsidRPr="009776A3">
        <w:rPr>
          <w:rFonts w:cstheme="minorHAnsi"/>
          <w:u w:val="single"/>
        </w:rPr>
        <w:t>.</w:t>
      </w:r>
      <w:r w:rsidR="00930C0B" w:rsidRPr="009776A3">
        <w:rPr>
          <w:rFonts w:cstheme="minorHAnsi"/>
        </w:rPr>
        <w:t xml:space="preserve"> (ALL Adults, Period 1). Learn about the new STEM Nova awards that youth can earn</w:t>
      </w:r>
      <w:r w:rsidR="002855A5" w:rsidRPr="009776A3">
        <w:rPr>
          <w:rFonts w:cstheme="minorHAnsi"/>
        </w:rPr>
        <w:t xml:space="preserve"> at all levels. </w:t>
      </w:r>
      <w:r w:rsidR="00F84AD3" w:rsidRPr="009776A3">
        <w:rPr>
          <w:rFonts w:cstheme="minorHAnsi"/>
        </w:rPr>
        <w:t xml:space="preserve">The National Capital Area Council is participating in a new program called STEM Scouts. STEM Scouts explore STEM activities and careers in specialized units called laboratories. The activities are designed to be challenging, thought-provoking and most importantly, fun.  </w:t>
      </w:r>
    </w:p>
    <w:p w14:paraId="36095D22" w14:textId="77777777" w:rsidR="00264AB7" w:rsidRPr="009776A3" w:rsidRDefault="00264AB7" w:rsidP="000700A3">
      <w:pPr>
        <w:rPr>
          <w:rFonts w:cstheme="minorHAnsi"/>
          <w:u w:val="single"/>
        </w:rPr>
      </w:pPr>
    </w:p>
    <w:p w14:paraId="467B81C5" w14:textId="55F807EB" w:rsidR="000700A3" w:rsidRPr="009776A3" w:rsidRDefault="000700A3" w:rsidP="000700A3">
      <w:pPr>
        <w:rPr>
          <w:rFonts w:cstheme="minorHAnsi"/>
        </w:rPr>
      </w:pPr>
      <w:r w:rsidRPr="009776A3">
        <w:rPr>
          <w:rFonts w:cstheme="minorHAnsi"/>
          <w:u w:val="single"/>
        </w:rPr>
        <w:t>Einstein Science Fair</w:t>
      </w:r>
      <w:r w:rsidRPr="009776A3">
        <w:rPr>
          <w:rFonts w:cstheme="minorHAnsi"/>
        </w:rPr>
        <w:t xml:space="preserve">. (ALL Adults, Period </w:t>
      </w:r>
      <w:r w:rsidR="00264AB7" w:rsidRPr="009776A3">
        <w:rPr>
          <w:rFonts w:cstheme="minorHAnsi"/>
        </w:rPr>
        <w:t>2</w:t>
      </w:r>
      <w:r w:rsidRPr="009776A3">
        <w:rPr>
          <w:rFonts w:cstheme="minorHAnsi"/>
        </w:rPr>
        <w:t>) Adults are invited to enjoy the fair and ask Scouts questions about their work and scientific method.</w:t>
      </w:r>
    </w:p>
    <w:p w14:paraId="26232E56" w14:textId="2EB558EF" w:rsidR="00DD4504" w:rsidRPr="009776A3" w:rsidRDefault="00DD4504" w:rsidP="00E33F25">
      <w:pPr>
        <w:rPr>
          <w:rFonts w:eastAsia="Times New Roman" w:cstheme="minorHAnsi"/>
          <w:color w:val="737373"/>
          <w:shd w:val="clear" w:color="auto" w:fill="FFFFFF"/>
        </w:rPr>
      </w:pPr>
    </w:p>
    <w:p w14:paraId="20F63A13" w14:textId="0679A647" w:rsidR="00493221" w:rsidRPr="009776A3" w:rsidRDefault="00DD4504" w:rsidP="00E33F25">
      <w:pPr>
        <w:rPr>
          <w:rFonts w:cstheme="minorHAnsi"/>
        </w:rPr>
      </w:pPr>
      <w:r w:rsidRPr="009776A3">
        <w:rPr>
          <w:rFonts w:cstheme="minorHAnsi"/>
          <w:u w:val="single"/>
        </w:rPr>
        <w:lastRenderedPageBreak/>
        <w:t xml:space="preserve">Meet a STEM </w:t>
      </w:r>
      <w:r w:rsidRPr="009776A3">
        <w:rPr>
          <w:rFonts w:cstheme="minorHAnsi"/>
        </w:rPr>
        <w:t>Professional</w:t>
      </w:r>
      <w:r w:rsidRPr="009776A3">
        <w:rPr>
          <w:rFonts w:eastAsia="Times New Roman" w:cstheme="minorHAnsi"/>
        </w:rPr>
        <w:t xml:space="preserve"> </w:t>
      </w:r>
      <w:r w:rsidRPr="009776A3">
        <w:rPr>
          <w:rFonts w:cstheme="minorHAnsi"/>
        </w:rPr>
        <w:t>(ALL</w:t>
      </w:r>
      <w:r w:rsidR="000700A3" w:rsidRPr="009776A3">
        <w:rPr>
          <w:rFonts w:cstheme="minorHAnsi"/>
        </w:rPr>
        <w:t xml:space="preserve"> Adults</w:t>
      </w:r>
      <w:r w:rsidR="00E81197" w:rsidRPr="009776A3">
        <w:rPr>
          <w:rFonts w:cstheme="minorHAnsi"/>
        </w:rPr>
        <w:t xml:space="preserve">, Period </w:t>
      </w:r>
      <w:r w:rsidR="00264AB7" w:rsidRPr="009776A3">
        <w:rPr>
          <w:rFonts w:cstheme="minorHAnsi"/>
        </w:rPr>
        <w:t>2</w:t>
      </w:r>
      <w:r w:rsidRPr="009776A3">
        <w:rPr>
          <w:rFonts w:cstheme="minorHAnsi"/>
        </w:rPr>
        <w:t>)</w:t>
      </w:r>
      <w:r w:rsidR="007758BC" w:rsidRPr="009776A3">
        <w:rPr>
          <w:rFonts w:cstheme="minorHAnsi"/>
        </w:rPr>
        <w:t xml:space="preserve"> Adults </w:t>
      </w:r>
      <w:r w:rsidR="00AB0E11" w:rsidRPr="009776A3">
        <w:rPr>
          <w:rFonts w:cstheme="minorHAnsi"/>
        </w:rPr>
        <w:t>are invited</w:t>
      </w:r>
      <w:r w:rsidR="007758BC" w:rsidRPr="009776A3">
        <w:rPr>
          <w:rFonts w:cstheme="minorHAnsi"/>
        </w:rPr>
        <w:t xml:space="preserve"> to talk to the youth in this period about their STEM careers. </w:t>
      </w:r>
    </w:p>
    <w:p w14:paraId="03EC9563" w14:textId="77777777" w:rsidR="00264AB7" w:rsidRPr="009776A3" w:rsidRDefault="00264AB7" w:rsidP="00E33F25">
      <w:pPr>
        <w:rPr>
          <w:rFonts w:eastAsia="Times New Roman" w:cstheme="minorHAnsi"/>
          <w:color w:val="737373"/>
          <w:shd w:val="clear" w:color="auto" w:fill="FFFFFF"/>
        </w:rPr>
      </w:pPr>
    </w:p>
    <w:p w14:paraId="3037D9A2" w14:textId="69A4E61A" w:rsidR="000C240D" w:rsidRPr="00101DE5" w:rsidRDefault="000C240D" w:rsidP="000C240D">
      <w:pPr>
        <w:rPr>
          <w:rFonts w:cstheme="minorHAnsi"/>
          <w:u w:val="single"/>
        </w:rPr>
      </w:pPr>
      <w:r w:rsidRPr="00101DE5">
        <w:rPr>
          <w:rFonts w:cstheme="minorHAnsi"/>
          <w:u w:val="single"/>
        </w:rPr>
        <w:t>STEM Scouts – What is it about?</w:t>
      </w:r>
      <w:r>
        <w:rPr>
          <w:rFonts w:cstheme="minorHAnsi"/>
          <w:u w:val="single"/>
        </w:rPr>
        <w:t xml:space="preserve"> (ALL Leaders, Period 2) </w:t>
      </w:r>
      <w:r>
        <w:rPr>
          <w:rFonts w:cstheme="minorHAnsi"/>
        </w:rPr>
        <w:t>STEM Scouts re-imagines creative ways to learn about STEM in a new unit-based program.</w:t>
      </w:r>
      <w:r>
        <w:rPr>
          <w:rFonts w:cstheme="minorHAnsi"/>
        </w:rPr>
        <w:br/>
      </w:r>
    </w:p>
    <w:p w14:paraId="404A8914" w14:textId="4F8B01C9" w:rsidR="00264AB7" w:rsidRPr="009776A3" w:rsidRDefault="00264AB7" w:rsidP="00264AB7">
      <w:pPr>
        <w:rPr>
          <w:rFonts w:cstheme="minorHAnsi"/>
        </w:rPr>
      </w:pPr>
      <w:r w:rsidRPr="009776A3">
        <w:rPr>
          <w:rFonts w:cstheme="minorHAnsi"/>
          <w:u w:val="single"/>
        </w:rPr>
        <w:t>STEM/Nova Counselor</w:t>
      </w:r>
      <w:r w:rsidR="00930C0B" w:rsidRPr="009776A3">
        <w:rPr>
          <w:rFonts w:cstheme="minorHAnsi"/>
          <w:u w:val="single"/>
        </w:rPr>
        <w:t xml:space="preserve"> &amp; </w:t>
      </w:r>
      <w:r w:rsidRPr="009776A3">
        <w:rPr>
          <w:rFonts w:cstheme="minorHAnsi"/>
          <w:u w:val="single"/>
        </w:rPr>
        <w:t xml:space="preserve">Mentor </w:t>
      </w:r>
      <w:r w:rsidR="00930C0B" w:rsidRPr="009776A3">
        <w:rPr>
          <w:rFonts w:cstheme="minorHAnsi"/>
          <w:u w:val="single"/>
        </w:rPr>
        <w:t xml:space="preserve">Certification </w:t>
      </w:r>
      <w:r w:rsidRPr="009776A3">
        <w:rPr>
          <w:rFonts w:cstheme="minorHAnsi"/>
          <w:u w:val="single"/>
        </w:rPr>
        <w:t>Training</w:t>
      </w:r>
      <w:r w:rsidRPr="009776A3">
        <w:rPr>
          <w:rFonts w:cstheme="minorHAnsi"/>
        </w:rPr>
        <w:t xml:space="preserve"> (ALL Adults, Period</w:t>
      </w:r>
      <w:r w:rsidR="002968C1" w:rsidRPr="009776A3">
        <w:rPr>
          <w:rFonts w:cstheme="minorHAnsi"/>
        </w:rPr>
        <w:t>s</w:t>
      </w:r>
      <w:r w:rsidRPr="009776A3">
        <w:rPr>
          <w:rFonts w:cstheme="minorHAnsi"/>
        </w:rPr>
        <w:t xml:space="preserve"> </w:t>
      </w:r>
      <w:r w:rsidR="000C240D">
        <w:rPr>
          <w:rFonts w:cstheme="minorHAnsi"/>
        </w:rPr>
        <w:t>3 &amp; 4,</w:t>
      </w:r>
      <w:r w:rsidRPr="009776A3">
        <w:rPr>
          <w:rFonts w:cstheme="minorHAnsi"/>
        </w:rPr>
        <w:t xml:space="preserve"> two-hour class)</w:t>
      </w:r>
      <w:r w:rsidR="00930C0B" w:rsidRPr="009776A3">
        <w:rPr>
          <w:rFonts w:cstheme="minorHAnsi"/>
        </w:rPr>
        <w:t xml:space="preserve"> The BSA STEM/Nova awards program incorporates learning with cool activities and exposure to STEM for youth in all programs. This course is intended to provide you with the basic information you need to conduct successful Nova counseling and Supernova mentoring sessions and activities. Come to this exciting class and discover how the Nova Awards program helps youth be “Prepared for Life.”</w:t>
      </w:r>
      <w:r w:rsidR="00895F11">
        <w:rPr>
          <w:rFonts w:cstheme="minorHAnsi"/>
        </w:rPr>
        <w:t xml:space="preserve"> (This class is not required for STEM Scout Managers)</w:t>
      </w:r>
    </w:p>
    <w:p w14:paraId="502043F8" w14:textId="0C4963D7" w:rsidR="004828F6" w:rsidRPr="009776A3" w:rsidRDefault="004828F6" w:rsidP="004828F6">
      <w:pPr>
        <w:rPr>
          <w:rFonts w:cstheme="minorHAnsi"/>
        </w:rPr>
      </w:pPr>
      <w:r w:rsidRPr="004828F6">
        <w:rPr>
          <w:rFonts w:eastAsia="Times New Roman" w:cstheme="minorHAnsi"/>
        </w:rPr>
        <w:br/>
      </w:r>
      <w:r w:rsidR="009B67A0" w:rsidRPr="009776A3">
        <w:rPr>
          <w:rFonts w:cstheme="minorHAnsi"/>
          <w:u w:val="single"/>
        </w:rPr>
        <w:t>All About the Science</w:t>
      </w:r>
      <w:r w:rsidR="00E729E8" w:rsidRPr="009776A3">
        <w:rPr>
          <w:rFonts w:cstheme="minorHAnsi"/>
          <w:u w:val="single"/>
        </w:rPr>
        <w:t>!</w:t>
      </w:r>
      <w:r w:rsidR="009B67A0" w:rsidRPr="009776A3">
        <w:rPr>
          <w:rFonts w:cstheme="minorHAnsi"/>
        </w:rPr>
        <w:t xml:space="preserve"> (Cub Scout </w:t>
      </w:r>
      <w:r w:rsidR="00895F11">
        <w:rPr>
          <w:rFonts w:cstheme="minorHAnsi"/>
        </w:rPr>
        <w:t>and STEM Scout Junior Laboratory Managers</w:t>
      </w:r>
      <w:r w:rsidR="00E81197" w:rsidRPr="009776A3">
        <w:rPr>
          <w:rFonts w:cstheme="minorHAnsi"/>
        </w:rPr>
        <w:t>, Period</w:t>
      </w:r>
      <w:r w:rsidR="002968C1" w:rsidRPr="009776A3">
        <w:rPr>
          <w:rFonts w:cstheme="minorHAnsi"/>
        </w:rPr>
        <w:t xml:space="preserve">s </w:t>
      </w:r>
      <w:r w:rsidR="00E81197" w:rsidRPr="009776A3">
        <w:rPr>
          <w:rFonts w:cstheme="minorHAnsi"/>
        </w:rPr>
        <w:t>3 &amp; 4, two-hour class</w:t>
      </w:r>
      <w:r w:rsidR="009B67A0" w:rsidRPr="009776A3">
        <w:rPr>
          <w:rFonts w:cstheme="minorHAnsi"/>
        </w:rPr>
        <w:t xml:space="preserve">) </w:t>
      </w:r>
      <w:r w:rsidRPr="004828F6">
        <w:rPr>
          <w:rFonts w:cstheme="minorHAnsi"/>
        </w:rPr>
        <w:t>Cub Scout Leaders, come learn how to carry out simple experiments in physics and chemistry, and learn the scientific principles behind each, in easy-to-understand language.  We will cover thrust, friction, buoyancy, combustion, the nature of light, and more.</w:t>
      </w:r>
    </w:p>
    <w:p w14:paraId="5C0A6762" w14:textId="162CFF62" w:rsidR="002968C1" w:rsidRPr="009776A3" w:rsidRDefault="002968C1" w:rsidP="004828F6">
      <w:pPr>
        <w:rPr>
          <w:rFonts w:cstheme="minorHAnsi"/>
        </w:rPr>
      </w:pPr>
    </w:p>
    <w:p w14:paraId="59ECE7D5" w14:textId="4DBFF9B8" w:rsidR="002968C1" w:rsidRDefault="002968C1" w:rsidP="002968C1">
      <w:pPr>
        <w:rPr>
          <w:rFonts w:cstheme="minorHAnsi"/>
        </w:rPr>
      </w:pPr>
      <w:r w:rsidRPr="009776A3">
        <w:rPr>
          <w:rFonts w:cstheme="minorHAnsi"/>
          <w:u w:val="single"/>
        </w:rPr>
        <w:t>STEM in Your Unit</w:t>
      </w:r>
      <w:r w:rsidRPr="009776A3">
        <w:rPr>
          <w:rFonts w:cstheme="minorHAnsi"/>
        </w:rPr>
        <w:t xml:space="preserve"> (ALL Leaders, Periods 3 &amp; 4, two-hour class) This class covers the basic implementation of the STEM program within a unit.  This includes the Nova awards associated with Cubs, Scouts BSA and </w:t>
      </w:r>
      <w:proofErr w:type="spellStart"/>
      <w:r w:rsidRPr="009776A3">
        <w:rPr>
          <w:rFonts w:cstheme="minorHAnsi"/>
        </w:rPr>
        <w:t>Venturers</w:t>
      </w:r>
      <w:proofErr w:type="spellEnd"/>
      <w:r w:rsidRPr="009776A3">
        <w:rPr>
          <w:rFonts w:cstheme="minorHAnsi"/>
        </w:rPr>
        <w:t xml:space="preserve">, processing awards, the use of Gold Cards and how to </w:t>
      </w:r>
      <w:bookmarkStart w:id="0" w:name="_GoBack"/>
      <w:bookmarkEnd w:id="0"/>
      <w:r w:rsidRPr="009776A3">
        <w:rPr>
          <w:rFonts w:cstheme="minorHAnsi"/>
        </w:rPr>
        <w:t>become a Nova counselor and Supernova mentor.  Also presented are numerous practical examples of how to incorporate fun and educational STEM events into a unit's program.</w:t>
      </w:r>
    </w:p>
    <w:p w14:paraId="58DBF9BC" w14:textId="0A087EBC" w:rsidR="00101DE5" w:rsidRPr="00101DE5" w:rsidRDefault="00101DE5" w:rsidP="002968C1">
      <w:pPr>
        <w:rPr>
          <w:rFonts w:cstheme="minorHAnsi"/>
          <w:u w:val="single"/>
        </w:rPr>
      </w:pPr>
    </w:p>
    <w:p w14:paraId="574E11D7" w14:textId="076188A1" w:rsidR="002968C1" w:rsidRPr="009776A3" w:rsidRDefault="002968C1" w:rsidP="004828F6">
      <w:pPr>
        <w:rPr>
          <w:rFonts w:cstheme="minorHAnsi"/>
        </w:rPr>
      </w:pPr>
    </w:p>
    <w:p w14:paraId="21C7B74F" w14:textId="05D00661" w:rsidR="00264AB7" w:rsidRPr="009776A3" w:rsidRDefault="00264AB7" w:rsidP="004828F6">
      <w:pPr>
        <w:rPr>
          <w:rFonts w:cstheme="minorHAnsi"/>
        </w:rPr>
      </w:pPr>
    </w:p>
    <w:tbl>
      <w:tblPr>
        <w:tblStyle w:val="TableGrid"/>
        <w:tblW w:w="0" w:type="auto"/>
        <w:tblLook w:val="04A0" w:firstRow="1" w:lastRow="0" w:firstColumn="1" w:lastColumn="0" w:noHBand="0" w:noVBand="1"/>
      </w:tblPr>
      <w:tblGrid>
        <w:gridCol w:w="910"/>
        <w:gridCol w:w="2235"/>
        <w:gridCol w:w="2790"/>
        <w:gridCol w:w="3415"/>
      </w:tblGrid>
      <w:tr w:rsidR="00E729E8" w:rsidRPr="009776A3" w14:paraId="729FAF47" w14:textId="508207FA" w:rsidTr="00E61209">
        <w:trPr>
          <w:trHeight w:val="272"/>
        </w:trPr>
        <w:tc>
          <w:tcPr>
            <w:tcW w:w="910" w:type="dxa"/>
          </w:tcPr>
          <w:p w14:paraId="13B39D27" w14:textId="77777777" w:rsidR="00E729E8" w:rsidRPr="009776A3" w:rsidRDefault="00E729E8" w:rsidP="007107C9">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Period</w:t>
            </w:r>
          </w:p>
        </w:tc>
        <w:tc>
          <w:tcPr>
            <w:tcW w:w="8440" w:type="dxa"/>
            <w:gridSpan w:val="3"/>
          </w:tcPr>
          <w:p w14:paraId="2778DA46" w14:textId="77777777" w:rsidR="00E729E8" w:rsidRPr="009776A3" w:rsidRDefault="00E729E8" w:rsidP="007107C9">
            <w:pPr>
              <w:rPr>
                <w:rFonts w:eastAsia="Times New Roman" w:cstheme="minorHAnsi"/>
                <w:color w:val="000000" w:themeColor="text1"/>
                <w:shd w:val="clear" w:color="auto" w:fill="FFFFFF"/>
              </w:rPr>
            </w:pPr>
          </w:p>
        </w:tc>
      </w:tr>
      <w:tr w:rsidR="00E729E8" w:rsidRPr="009776A3" w14:paraId="6DCB5411" w14:textId="625A867F" w:rsidTr="00A33E38">
        <w:trPr>
          <w:trHeight w:val="285"/>
        </w:trPr>
        <w:tc>
          <w:tcPr>
            <w:tcW w:w="910" w:type="dxa"/>
          </w:tcPr>
          <w:p w14:paraId="7314266F" w14:textId="77777777" w:rsidR="00E729E8" w:rsidRPr="009776A3" w:rsidRDefault="00E729E8" w:rsidP="007107C9">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1</w:t>
            </w:r>
          </w:p>
        </w:tc>
        <w:tc>
          <w:tcPr>
            <w:tcW w:w="8440" w:type="dxa"/>
            <w:gridSpan w:val="3"/>
          </w:tcPr>
          <w:p w14:paraId="45E69286" w14:textId="3B9AAF87" w:rsidR="00E729E8" w:rsidRPr="009776A3" w:rsidRDefault="00E729E8" w:rsidP="007107C9">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What’s New in STEM</w:t>
            </w:r>
          </w:p>
        </w:tc>
      </w:tr>
      <w:tr w:rsidR="00700689" w:rsidRPr="009776A3" w14:paraId="4F06E5FA" w14:textId="398FF719" w:rsidTr="008E05CE">
        <w:trPr>
          <w:trHeight w:val="272"/>
        </w:trPr>
        <w:tc>
          <w:tcPr>
            <w:tcW w:w="910" w:type="dxa"/>
          </w:tcPr>
          <w:p w14:paraId="2C64FD6C" w14:textId="77777777" w:rsidR="00700689" w:rsidRPr="009776A3" w:rsidRDefault="00700689" w:rsidP="00700689">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2</w:t>
            </w:r>
          </w:p>
        </w:tc>
        <w:tc>
          <w:tcPr>
            <w:tcW w:w="2235" w:type="dxa"/>
          </w:tcPr>
          <w:p w14:paraId="395AEBC8" w14:textId="77777777" w:rsidR="00700689" w:rsidRPr="009776A3" w:rsidRDefault="00700689" w:rsidP="00700689">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Einstein Science Fair</w:t>
            </w:r>
          </w:p>
        </w:tc>
        <w:tc>
          <w:tcPr>
            <w:tcW w:w="2790" w:type="dxa"/>
          </w:tcPr>
          <w:p w14:paraId="70141F6F" w14:textId="77777777" w:rsidR="00700689" w:rsidRPr="009776A3" w:rsidRDefault="00700689" w:rsidP="00700689">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Meet a STEM Professional</w:t>
            </w:r>
          </w:p>
        </w:tc>
        <w:tc>
          <w:tcPr>
            <w:tcW w:w="3415" w:type="dxa"/>
          </w:tcPr>
          <w:p w14:paraId="63073A72" w14:textId="793635AD" w:rsidR="00700689" w:rsidRPr="009776A3" w:rsidRDefault="00700689" w:rsidP="00700689">
            <w:p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STEM Scouts – What is it about? </w:t>
            </w:r>
          </w:p>
        </w:tc>
      </w:tr>
      <w:tr w:rsidR="00E729E8" w:rsidRPr="009776A3" w14:paraId="32C05F68" w14:textId="275A0261" w:rsidTr="008E05CE">
        <w:trPr>
          <w:trHeight w:val="285"/>
        </w:trPr>
        <w:tc>
          <w:tcPr>
            <w:tcW w:w="910" w:type="dxa"/>
          </w:tcPr>
          <w:p w14:paraId="56B17D03" w14:textId="77777777" w:rsidR="00E729E8" w:rsidRPr="009776A3" w:rsidRDefault="00E729E8" w:rsidP="007107C9">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3</w:t>
            </w:r>
          </w:p>
        </w:tc>
        <w:tc>
          <w:tcPr>
            <w:tcW w:w="2235" w:type="dxa"/>
          </w:tcPr>
          <w:p w14:paraId="221E172E" w14:textId="77777777" w:rsidR="00E729E8" w:rsidRPr="009776A3" w:rsidRDefault="00E729E8" w:rsidP="007107C9">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 xml:space="preserve">STEM in Your Unit </w:t>
            </w:r>
          </w:p>
          <w:p w14:paraId="7215CA15" w14:textId="7AC9931F" w:rsidR="00E729E8" w:rsidRPr="009776A3" w:rsidRDefault="00E729E8" w:rsidP="007107C9">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(part 1)</w:t>
            </w:r>
          </w:p>
        </w:tc>
        <w:tc>
          <w:tcPr>
            <w:tcW w:w="2790" w:type="dxa"/>
          </w:tcPr>
          <w:p w14:paraId="48F67A58" w14:textId="00046572" w:rsidR="00E729E8" w:rsidRPr="009776A3" w:rsidRDefault="00E729E8" w:rsidP="007107C9">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All About the Science! (part 1)</w:t>
            </w:r>
          </w:p>
        </w:tc>
        <w:tc>
          <w:tcPr>
            <w:tcW w:w="3415" w:type="dxa"/>
          </w:tcPr>
          <w:p w14:paraId="431A0A58" w14:textId="3273AB5C" w:rsidR="00E729E8" w:rsidRPr="009776A3" w:rsidRDefault="00E729E8" w:rsidP="007107C9">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 xml:space="preserve">STEM/Nova Counselor &amp; Mentor Certification Training (part </w:t>
            </w:r>
            <w:r w:rsidR="00700689">
              <w:rPr>
                <w:rFonts w:eastAsia="Times New Roman" w:cstheme="minorHAnsi"/>
                <w:color w:val="000000" w:themeColor="text1"/>
                <w:shd w:val="clear" w:color="auto" w:fill="FFFFFF"/>
              </w:rPr>
              <w:t>1</w:t>
            </w:r>
            <w:r w:rsidRPr="009776A3">
              <w:rPr>
                <w:rFonts w:eastAsia="Times New Roman" w:cstheme="minorHAnsi"/>
                <w:color w:val="000000" w:themeColor="text1"/>
                <w:shd w:val="clear" w:color="auto" w:fill="FFFFFF"/>
              </w:rPr>
              <w:t>)</w:t>
            </w:r>
          </w:p>
        </w:tc>
      </w:tr>
      <w:tr w:rsidR="00700689" w:rsidRPr="009776A3" w14:paraId="7BD7ED67" w14:textId="590BBA45" w:rsidTr="008E05CE">
        <w:trPr>
          <w:trHeight w:val="272"/>
        </w:trPr>
        <w:tc>
          <w:tcPr>
            <w:tcW w:w="910" w:type="dxa"/>
          </w:tcPr>
          <w:p w14:paraId="1918DFAB" w14:textId="77777777" w:rsidR="00700689" w:rsidRPr="009776A3" w:rsidRDefault="00700689" w:rsidP="00700689">
            <w:pPr>
              <w:jc w:val="cente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4</w:t>
            </w:r>
          </w:p>
        </w:tc>
        <w:tc>
          <w:tcPr>
            <w:tcW w:w="2235" w:type="dxa"/>
          </w:tcPr>
          <w:p w14:paraId="0F24C551" w14:textId="77777777" w:rsidR="00700689" w:rsidRPr="009776A3" w:rsidRDefault="00700689" w:rsidP="00700689">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 xml:space="preserve">STEM in Your Unit </w:t>
            </w:r>
          </w:p>
          <w:p w14:paraId="6A495027" w14:textId="3EB70AC4" w:rsidR="00700689" w:rsidRPr="009776A3" w:rsidRDefault="00700689" w:rsidP="00700689">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(part 2)</w:t>
            </w:r>
          </w:p>
        </w:tc>
        <w:tc>
          <w:tcPr>
            <w:tcW w:w="2790" w:type="dxa"/>
          </w:tcPr>
          <w:p w14:paraId="1994C861" w14:textId="43B46669" w:rsidR="00700689" w:rsidRPr="009776A3" w:rsidRDefault="00700689" w:rsidP="00700689">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All About the Science! (part 2)</w:t>
            </w:r>
          </w:p>
        </w:tc>
        <w:tc>
          <w:tcPr>
            <w:tcW w:w="3415" w:type="dxa"/>
          </w:tcPr>
          <w:p w14:paraId="31F5BCEA" w14:textId="1DF62C0C" w:rsidR="00700689" w:rsidRPr="009776A3" w:rsidRDefault="00700689" w:rsidP="00700689">
            <w:pPr>
              <w:rPr>
                <w:rFonts w:eastAsia="Times New Roman" w:cstheme="minorHAnsi"/>
                <w:color w:val="000000" w:themeColor="text1"/>
                <w:shd w:val="clear" w:color="auto" w:fill="FFFFFF"/>
              </w:rPr>
            </w:pPr>
            <w:r w:rsidRPr="009776A3">
              <w:rPr>
                <w:rFonts w:eastAsia="Times New Roman" w:cstheme="minorHAnsi"/>
                <w:color w:val="000000" w:themeColor="text1"/>
                <w:shd w:val="clear" w:color="auto" w:fill="FFFFFF"/>
              </w:rPr>
              <w:t>STEM/Nova Counselor &amp; Mentor Certification Training (part 2)</w:t>
            </w:r>
          </w:p>
        </w:tc>
      </w:tr>
    </w:tbl>
    <w:p w14:paraId="09156F41" w14:textId="1659D5A0" w:rsidR="000700A3" w:rsidRPr="009776A3" w:rsidRDefault="000700A3" w:rsidP="004828F6">
      <w:pPr>
        <w:rPr>
          <w:rFonts w:cstheme="minorHAnsi"/>
        </w:rPr>
      </w:pPr>
    </w:p>
    <w:p w14:paraId="0F6519C5" w14:textId="77777777" w:rsidR="000700A3" w:rsidRPr="004828F6" w:rsidRDefault="000700A3" w:rsidP="004828F6">
      <w:pPr>
        <w:rPr>
          <w:rFonts w:eastAsia="Times New Roman" w:cstheme="minorHAnsi"/>
        </w:rPr>
      </w:pPr>
    </w:p>
    <w:p w14:paraId="74A007D7" w14:textId="77777777" w:rsidR="004828F6" w:rsidRPr="009776A3" w:rsidRDefault="004828F6" w:rsidP="00E33F25">
      <w:pPr>
        <w:rPr>
          <w:rFonts w:eastAsia="Times New Roman" w:cstheme="minorHAnsi"/>
        </w:rPr>
      </w:pPr>
    </w:p>
    <w:p w14:paraId="5A6A3743" w14:textId="1471256A" w:rsidR="00E33F25" w:rsidRPr="009776A3" w:rsidRDefault="00E33F25" w:rsidP="00E33F25">
      <w:pPr>
        <w:rPr>
          <w:rFonts w:cstheme="minorHAnsi"/>
        </w:rPr>
      </w:pPr>
    </w:p>
    <w:sectPr w:rsidR="00E33F25" w:rsidRPr="009776A3" w:rsidSect="0049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E4"/>
    <w:rsid w:val="000035FE"/>
    <w:rsid w:val="00014242"/>
    <w:rsid w:val="000700A3"/>
    <w:rsid w:val="000C240D"/>
    <w:rsid w:val="00101DE5"/>
    <w:rsid w:val="00174E5D"/>
    <w:rsid w:val="002046E5"/>
    <w:rsid w:val="00214D10"/>
    <w:rsid w:val="00264AB7"/>
    <w:rsid w:val="002855A5"/>
    <w:rsid w:val="002968C1"/>
    <w:rsid w:val="00344748"/>
    <w:rsid w:val="004828F6"/>
    <w:rsid w:val="00490CF9"/>
    <w:rsid w:val="00493221"/>
    <w:rsid w:val="004F5485"/>
    <w:rsid w:val="00597C1F"/>
    <w:rsid w:val="005F2384"/>
    <w:rsid w:val="00700689"/>
    <w:rsid w:val="007758BC"/>
    <w:rsid w:val="008207E4"/>
    <w:rsid w:val="00876A27"/>
    <w:rsid w:val="00895F11"/>
    <w:rsid w:val="008D76E2"/>
    <w:rsid w:val="008E05CE"/>
    <w:rsid w:val="00930C0B"/>
    <w:rsid w:val="009776A3"/>
    <w:rsid w:val="009A78B0"/>
    <w:rsid w:val="009B67A0"/>
    <w:rsid w:val="00A5421C"/>
    <w:rsid w:val="00AB0E11"/>
    <w:rsid w:val="00BE3D74"/>
    <w:rsid w:val="00C200F7"/>
    <w:rsid w:val="00D431DD"/>
    <w:rsid w:val="00DD4504"/>
    <w:rsid w:val="00E02AE7"/>
    <w:rsid w:val="00E07F16"/>
    <w:rsid w:val="00E33F25"/>
    <w:rsid w:val="00E729E8"/>
    <w:rsid w:val="00E81197"/>
    <w:rsid w:val="00F84AD3"/>
    <w:rsid w:val="00FA55A2"/>
    <w:rsid w:val="00FE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8D30"/>
  <w15:chartTrackingRefBased/>
  <w15:docId w15:val="{8A6E550D-DB21-7346-8677-989D56FB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21C"/>
    <w:rPr>
      <w:color w:val="0563C1" w:themeColor="hyperlink"/>
      <w:u w:val="single"/>
    </w:rPr>
  </w:style>
  <w:style w:type="character" w:styleId="UnresolvedMention">
    <w:name w:val="Unresolved Mention"/>
    <w:basedOn w:val="DefaultParagraphFont"/>
    <w:uiPriority w:val="99"/>
    <w:semiHidden/>
    <w:unhideWhenUsed/>
    <w:rsid w:val="00A5421C"/>
    <w:rPr>
      <w:color w:val="605E5C"/>
      <w:shd w:val="clear" w:color="auto" w:fill="E1DFDD"/>
    </w:rPr>
  </w:style>
  <w:style w:type="table" w:styleId="TableGrid">
    <w:name w:val="Table Grid"/>
    <w:basedOn w:val="TableNormal"/>
    <w:uiPriority w:val="39"/>
    <w:rsid w:val="00C2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21510">
      <w:bodyDiv w:val="1"/>
      <w:marLeft w:val="0"/>
      <w:marRight w:val="0"/>
      <w:marTop w:val="0"/>
      <w:marBottom w:val="0"/>
      <w:divBdr>
        <w:top w:val="none" w:sz="0" w:space="0" w:color="auto"/>
        <w:left w:val="none" w:sz="0" w:space="0" w:color="auto"/>
        <w:bottom w:val="none" w:sz="0" w:space="0" w:color="auto"/>
        <w:right w:val="none" w:sz="0" w:space="0" w:color="auto"/>
      </w:divBdr>
    </w:div>
    <w:div w:id="1030759264">
      <w:bodyDiv w:val="1"/>
      <w:marLeft w:val="0"/>
      <w:marRight w:val="0"/>
      <w:marTop w:val="0"/>
      <w:marBottom w:val="0"/>
      <w:divBdr>
        <w:top w:val="none" w:sz="0" w:space="0" w:color="auto"/>
        <w:left w:val="none" w:sz="0" w:space="0" w:color="auto"/>
        <w:bottom w:val="none" w:sz="0" w:space="0" w:color="auto"/>
        <w:right w:val="none" w:sz="0" w:space="0" w:color="auto"/>
      </w:divBdr>
    </w:div>
    <w:div w:id="1194197524">
      <w:bodyDiv w:val="1"/>
      <w:marLeft w:val="0"/>
      <w:marRight w:val="0"/>
      <w:marTop w:val="0"/>
      <w:marBottom w:val="0"/>
      <w:divBdr>
        <w:top w:val="none" w:sz="0" w:space="0" w:color="auto"/>
        <w:left w:val="none" w:sz="0" w:space="0" w:color="auto"/>
        <w:bottom w:val="none" w:sz="0" w:space="0" w:color="auto"/>
        <w:right w:val="none" w:sz="0" w:space="0" w:color="auto"/>
      </w:divBdr>
    </w:div>
    <w:div w:id="1293172736">
      <w:bodyDiv w:val="1"/>
      <w:marLeft w:val="0"/>
      <w:marRight w:val="0"/>
      <w:marTop w:val="0"/>
      <w:marBottom w:val="0"/>
      <w:divBdr>
        <w:top w:val="none" w:sz="0" w:space="0" w:color="auto"/>
        <w:left w:val="none" w:sz="0" w:space="0" w:color="auto"/>
        <w:bottom w:val="none" w:sz="0" w:space="0" w:color="auto"/>
        <w:right w:val="none" w:sz="0" w:space="0" w:color="auto"/>
      </w:divBdr>
    </w:div>
    <w:div w:id="18875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sa.gov/imagefeature/hypersonic-tunnel-fac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pRc9I8LMXo" TargetMode="External"/><Relationship Id="rId5" Type="http://schemas.openxmlformats.org/officeDocument/2006/relationships/hyperlink" Target="https://bit.ly/2Glun0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Dougan</dc:creator>
  <cp:keywords/>
  <dc:description/>
  <cp:lastModifiedBy>Stem ncac</cp:lastModifiedBy>
  <cp:revision>3</cp:revision>
  <dcterms:created xsi:type="dcterms:W3CDTF">2019-04-29T16:49:00Z</dcterms:created>
  <dcterms:modified xsi:type="dcterms:W3CDTF">2019-04-29T20:31:00Z</dcterms:modified>
</cp:coreProperties>
</file>