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8507" w14:textId="77777777" w:rsidR="005349CB" w:rsidRDefault="005349CB">
      <w:pPr>
        <w:widowControl w:val="0"/>
        <w:pBdr>
          <w:top w:val="nil"/>
          <w:left w:val="nil"/>
          <w:bottom w:val="nil"/>
          <w:right w:val="nil"/>
          <w:between w:val="nil"/>
        </w:pBdr>
        <w:spacing w:after="0" w:line="276" w:lineRule="auto"/>
      </w:pPr>
    </w:p>
    <w:p w14:paraId="7D30288B" w14:textId="77777777" w:rsidR="005349CB" w:rsidRDefault="005349CB">
      <w:pPr>
        <w:widowControl w:val="0"/>
        <w:pBdr>
          <w:top w:val="nil"/>
          <w:left w:val="nil"/>
          <w:bottom w:val="nil"/>
          <w:right w:val="nil"/>
          <w:between w:val="nil"/>
        </w:pBdr>
        <w:spacing w:after="0" w:line="276" w:lineRule="auto"/>
      </w:pPr>
    </w:p>
    <w:p w14:paraId="3B9055E1" w14:textId="77777777" w:rsidR="005349CB" w:rsidRDefault="005349CB">
      <w:pPr>
        <w:widowControl w:val="0"/>
        <w:pBdr>
          <w:top w:val="nil"/>
          <w:left w:val="nil"/>
          <w:bottom w:val="nil"/>
          <w:right w:val="nil"/>
          <w:between w:val="nil"/>
        </w:pBdr>
        <w:spacing w:after="0" w:line="276" w:lineRule="auto"/>
      </w:pPr>
    </w:p>
    <w:p w14:paraId="2B3B7C78" w14:textId="77777777" w:rsidR="005349CB" w:rsidRDefault="001931C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Winter camp 2023 guide</w:t>
      </w:r>
    </w:p>
    <w:p w14:paraId="2422D85E" w14:textId="77777777" w:rsidR="005349CB" w:rsidRDefault="001931C1">
      <w:pPr>
        <w:rPr>
          <w:rFonts w:ascii="Times New Roman" w:eastAsia="Times New Roman" w:hAnsi="Times New Roman" w:cs="Times New Roman"/>
        </w:rPr>
      </w:pPr>
      <w:r>
        <w:rPr>
          <w:rFonts w:ascii="Times New Roman" w:eastAsia="Times New Roman" w:hAnsi="Times New Roman" w:cs="Times New Roman"/>
        </w:rPr>
        <w:t>This guide should help you prepare for winter camp. It is designed for all participants.</w:t>
      </w:r>
    </w:p>
    <w:p w14:paraId="67D360A4" w14:textId="77777777" w:rsidR="005349CB" w:rsidRDefault="001931C1">
      <w:pPr>
        <w:rPr>
          <w:rFonts w:ascii="Times New Roman" w:eastAsia="Times New Roman" w:hAnsi="Times New Roman" w:cs="Times New Roman"/>
        </w:rPr>
      </w:pPr>
      <w:r>
        <w:rPr>
          <w:rFonts w:ascii="Times New Roman" w:eastAsia="Times New Roman" w:hAnsi="Times New Roman" w:cs="Times New Roman"/>
        </w:rPr>
        <w:t>This is our third, best ever, winter camp for the Old North State Council. We will be continuing traditions, beginning new traditions, and rejuvenating other scout traditions. There will be songs that are familiar to many veteran scouters, and skits that m</w:t>
      </w:r>
      <w:r>
        <w:rPr>
          <w:rFonts w:ascii="Times New Roman" w:eastAsia="Times New Roman" w:hAnsi="Times New Roman" w:cs="Times New Roman"/>
        </w:rPr>
        <w:t>ay be new to all. The fire to open our camp will be lit by representatives of each unit. There will be a special traditional scouting activity as part of the opening fire. While we are at Cherokee, we will carry on the Cherokee way of providing great custo</w:t>
      </w:r>
      <w:r>
        <w:rPr>
          <w:rFonts w:ascii="Times New Roman" w:eastAsia="Times New Roman" w:hAnsi="Times New Roman" w:cs="Times New Roman"/>
        </w:rPr>
        <w:t>mer service and working to provide memorable experiences to each participant.  Winter camp is at Cherokee Scout Reservation, but it is not summer camp.</w:t>
      </w:r>
    </w:p>
    <w:p w14:paraId="332F7342"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Check in</w:t>
      </w:r>
    </w:p>
    <w:p w14:paraId="3E65723C"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Regular campers:</w:t>
      </w:r>
      <w:r>
        <w:rPr>
          <w:rFonts w:ascii="Times New Roman" w:eastAsia="Times New Roman" w:hAnsi="Times New Roman" w:cs="Times New Roman"/>
          <w:sz w:val="24"/>
          <w:szCs w:val="24"/>
        </w:rPr>
        <w:t xml:space="preserve"> begins 2pm on December 27. Only one vehicle per unit will be allowed into the </w:t>
      </w:r>
      <w:r>
        <w:rPr>
          <w:rFonts w:ascii="Times New Roman" w:eastAsia="Times New Roman" w:hAnsi="Times New Roman" w:cs="Times New Roman"/>
          <w:sz w:val="24"/>
          <w:szCs w:val="24"/>
        </w:rPr>
        <w:t>campsite. The vehicle must stay on the gravel road or an established turn out. A trailer may be left in the site, but no vehicle capable of moving under its own power can be in camp after 5pm December 27. Plan for all of your unit to arrive at one time. Up</w:t>
      </w:r>
      <w:r>
        <w:rPr>
          <w:rFonts w:ascii="Times New Roman" w:eastAsia="Times New Roman" w:hAnsi="Times New Roman" w:cs="Times New Roman"/>
          <w:sz w:val="24"/>
          <w:szCs w:val="24"/>
        </w:rPr>
        <w:t>on arrival, the designated vehicle will be directed to the campsite while all other vehicles park in the lot and all participants walk in.  Medical rechecks will occur in the campsite. There will not be a tour of the camp.</w:t>
      </w:r>
    </w:p>
    <w:p w14:paraId="54DC37AB"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Provisional: </w:t>
      </w:r>
      <w:r>
        <w:rPr>
          <w:rFonts w:ascii="Times New Roman" w:eastAsia="Times New Roman" w:hAnsi="Times New Roman" w:cs="Times New Roman"/>
          <w:sz w:val="24"/>
          <w:szCs w:val="24"/>
        </w:rPr>
        <w:t>arrive between 2pm a</w:t>
      </w:r>
      <w:r>
        <w:rPr>
          <w:rFonts w:ascii="Times New Roman" w:eastAsia="Times New Roman" w:hAnsi="Times New Roman" w:cs="Times New Roman"/>
          <w:sz w:val="24"/>
          <w:szCs w:val="24"/>
        </w:rPr>
        <w:t>nd 230 pm December 27. Place your gear in the designated camp vehicle in the parking lot. Provisional scouts will check in the medical officer and a provisional scoutmaster in the parking lot.  As provisional participants arrive, they will walk to the prov</w:t>
      </w:r>
      <w:r>
        <w:rPr>
          <w:rFonts w:ascii="Times New Roman" w:eastAsia="Times New Roman" w:hAnsi="Times New Roman" w:cs="Times New Roman"/>
          <w:sz w:val="24"/>
          <w:szCs w:val="24"/>
        </w:rPr>
        <w:t>isional site in groups.  The campers’ gear will be driven to their campsite in the camp vehicle.  Scouts will be responsible for unloading their own gear and setting up “camp” in the spaces assigned by the provisional Scoutmaster</w:t>
      </w:r>
    </w:p>
    <w:p w14:paraId="1F508D17"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Day campers:</w:t>
      </w:r>
      <w:r>
        <w:rPr>
          <w:rFonts w:ascii="Times New Roman" w:eastAsia="Times New Roman" w:hAnsi="Times New Roman" w:cs="Times New Roman"/>
          <w:sz w:val="24"/>
          <w:szCs w:val="24"/>
        </w:rPr>
        <w:t xml:space="preserve"> Arrive at 8am</w:t>
      </w:r>
      <w:r>
        <w:rPr>
          <w:rFonts w:ascii="Times New Roman" w:eastAsia="Times New Roman" w:hAnsi="Times New Roman" w:cs="Times New Roman"/>
          <w:sz w:val="24"/>
          <w:szCs w:val="24"/>
        </w:rPr>
        <w:t xml:space="preserve"> on your scheduled day(s) and report to the headquarters building.  On the first day, bring your medical forms and </w:t>
      </w:r>
      <w:proofErr w:type="spellStart"/>
      <w:r>
        <w:rPr>
          <w:rFonts w:ascii="Times New Roman" w:eastAsia="Times New Roman" w:hAnsi="Times New Roman" w:cs="Times New Roman"/>
          <w:sz w:val="24"/>
          <w:szCs w:val="24"/>
        </w:rPr>
        <w:t>precamp</w:t>
      </w:r>
      <w:proofErr w:type="spellEnd"/>
      <w:r>
        <w:rPr>
          <w:rFonts w:ascii="Times New Roman" w:eastAsia="Times New Roman" w:hAnsi="Times New Roman" w:cs="Times New Roman"/>
          <w:sz w:val="24"/>
          <w:szCs w:val="24"/>
        </w:rPr>
        <w:t xml:space="preserve"> check (in this manual).</w:t>
      </w:r>
    </w:p>
    <w:p w14:paraId="70416965"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Check out</w:t>
      </w:r>
    </w:p>
    <w:p w14:paraId="187530D2"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 ends after closing ceremonies on December 30 which begin at 5pm. The ceremonies should be comp</w:t>
      </w:r>
      <w:r>
        <w:rPr>
          <w:rFonts w:ascii="Times New Roman" w:eastAsia="Times New Roman" w:hAnsi="Times New Roman" w:cs="Times New Roman"/>
          <w:sz w:val="24"/>
          <w:szCs w:val="24"/>
        </w:rPr>
        <w:t>lete by 5:30 pm.  If you have additional transportation coming to camp, please arrange a 5pm arrival to whisk participants home after the closing ceremony.</w:t>
      </w:r>
    </w:p>
    <w:p w14:paraId="62DE95C5"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Vehicles will be allowed in camp to pick up trailers / gear only at specified times during the progr</w:t>
      </w:r>
      <w:r>
        <w:rPr>
          <w:rFonts w:ascii="Times New Roman" w:eastAsia="Times New Roman" w:hAnsi="Times New Roman" w:cs="Times New Roman"/>
          <w:sz w:val="24"/>
          <w:szCs w:val="24"/>
        </w:rPr>
        <w:t>am day.  If you brought gear in other vehicles that will be arriving later, transport gear out of camp in the available vehicles and transfer it at scout pickup.</w:t>
      </w:r>
    </w:p>
    <w:p w14:paraId="10248A39"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Day campers</w:t>
      </w:r>
      <w:r>
        <w:rPr>
          <w:rFonts w:ascii="Times New Roman" w:eastAsia="Times New Roman" w:hAnsi="Times New Roman" w:cs="Times New Roman"/>
          <w:sz w:val="24"/>
          <w:szCs w:val="24"/>
        </w:rPr>
        <w:t>: The day ends for day campers at 5pm. Please arrange to be in the parking lot to p</w:t>
      </w:r>
      <w:r>
        <w:rPr>
          <w:rFonts w:ascii="Times New Roman" w:eastAsia="Times New Roman" w:hAnsi="Times New Roman" w:cs="Times New Roman"/>
          <w:sz w:val="24"/>
          <w:szCs w:val="24"/>
        </w:rPr>
        <w:t>ick up your scout at 5pm knowing it will be a few minutes as they walk to the parking lot.</w:t>
      </w:r>
    </w:p>
    <w:p w14:paraId="64D77682" w14:textId="77777777" w:rsidR="005349CB" w:rsidRDefault="001931C1">
      <w:pPr>
        <w:rPr>
          <w:rFonts w:ascii="Times New Roman" w:eastAsia="Times New Roman" w:hAnsi="Times New Roman" w:cs="Times New Roman"/>
          <w:b/>
          <w:sz w:val="28"/>
          <w:szCs w:val="28"/>
        </w:rPr>
      </w:pPr>
      <w:r>
        <w:br w:type="page"/>
      </w:r>
    </w:p>
    <w:p w14:paraId="38EA5635"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Accommodations</w:t>
      </w:r>
    </w:p>
    <w:p w14:paraId="10FA0832"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staying in Adirondack shelters in the campsite. Four scouts of the same gender and no more than 24 months apart in age (includi</w:t>
      </w:r>
      <w:r>
        <w:rPr>
          <w:rFonts w:ascii="Times New Roman" w:eastAsia="Times New Roman" w:hAnsi="Times New Roman" w:cs="Times New Roman"/>
          <w:sz w:val="24"/>
          <w:szCs w:val="24"/>
        </w:rPr>
        <w:t>ng siblings) will share an Adirondack. All Youth Protection rules apply including no adults sharing a shelter with any youth (even parents). Each Adirondack will have four mattresses and participants will sleep in bunk beds.</w:t>
      </w:r>
    </w:p>
    <w:p w14:paraId="631930F1"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Leadership and behavior </w:t>
      </w:r>
    </w:p>
    <w:p w14:paraId="58777207"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Follow</w:t>
      </w:r>
      <w:r>
        <w:rPr>
          <w:rFonts w:ascii="Times New Roman" w:eastAsia="Times New Roman" w:hAnsi="Times New Roman" w:cs="Times New Roman"/>
          <w:sz w:val="24"/>
          <w:szCs w:val="24"/>
        </w:rPr>
        <w:t>ing scouting rules and practice, the two deep leadership and no one-on-one interaction prohibition will be followed at winter camp. Additionally, BSA requirements demand that an adult leader of the same gender as the youth in their care be available at all</w:t>
      </w:r>
      <w:r>
        <w:rPr>
          <w:rFonts w:ascii="Times New Roman" w:eastAsia="Times New Roman" w:hAnsi="Times New Roman" w:cs="Times New Roman"/>
          <w:sz w:val="24"/>
          <w:szCs w:val="24"/>
        </w:rPr>
        <w:t xml:space="preserve"> times during the event. Should a unit not have the required number of adult leaders or the adult leaders available do not meet the gender requirements, please contact Bud Harrelson or Chris </w:t>
      </w:r>
      <w:proofErr w:type="spellStart"/>
      <w:r>
        <w:rPr>
          <w:rFonts w:ascii="Times New Roman" w:eastAsia="Times New Roman" w:hAnsi="Times New Roman" w:cs="Times New Roman"/>
          <w:sz w:val="24"/>
          <w:szCs w:val="24"/>
        </w:rPr>
        <w:t>Cobitz</w:t>
      </w:r>
      <w:proofErr w:type="spellEnd"/>
      <w:r>
        <w:rPr>
          <w:rFonts w:ascii="Times New Roman" w:eastAsia="Times New Roman" w:hAnsi="Times New Roman" w:cs="Times New Roman"/>
          <w:sz w:val="24"/>
          <w:szCs w:val="24"/>
        </w:rPr>
        <w:t>.  Unit leaders must remain on site and be accessible at al</w:t>
      </w:r>
      <w:r>
        <w:rPr>
          <w:rFonts w:ascii="Times New Roman" w:eastAsia="Times New Roman" w:hAnsi="Times New Roman" w:cs="Times New Roman"/>
          <w:sz w:val="24"/>
          <w:szCs w:val="24"/>
        </w:rPr>
        <w:t>l times during winter camp.</w:t>
      </w:r>
    </w:p>
    <w:p w14:paraId="795E66A2"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BSA policy, primary unit discipline lies with the unit adult leader. It is expected that adult unit leaders ensure scouts in their unit follow the best spirit of scouting and the schedules and rules of the camp. BSA and Cher</w:t>
      </w:r>
      <w:r>
        <w:rPr>
          <w:rFonts w:ascii="Times New Roman" w:eastAsia="Times New Roman" w:hAnsi="Times New Roman" w:cs="Times New Roman"/>
          <w:sz w:val="24"/>
          <w:szCs w:val="24"/>
        </w:rPr>
        <w:t>okee Scout Reservation welcome a diverse group of youth and prohibit bullying on any basis. We will be recognizing a variety of religious and cultural holidays that coincide with the timing of winter camp. Since the scout law is the law of the camp, we exp</w:t>
      </w:r>
      <w:r>
        <w:rPr>
          <w:rFonts w:ascii="Times New Roman" w:eastAsia="Times New Roman" w:hAnsi="Times New Roman" w:cs="Times New Roman"/>
          <w:sz w:val="24"/>
          <w:szCs w:val="24"/>
        </w:rPr>
        <w:t>ect participants to be reverent, courteous, and kind at all times and in all instances.</w:t>
      </w:r>
    </w:p>
    <w:p w14:paraId="35944ADD"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Showers water and sanitation</w:t>
      </w:r>
    </w:p>
    <w:p w14:paraId="1508DD6D"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new winterization procedures and modifications to camp plumbing, Adults and scouts will be able to access hot showers in the regi</w:t>
      </w:r>
      <w:r>
        <w:rPr>
          <w:rFonts w:ascii="Times New Roman" w:eastAsia="Times New Roman" w:hAnsi="Times New Roman" w:cs="Times New Roman"/>
          <w:sz w:val="24"/>
          <w:szCs w:val="24"/>
        </w:rPr>
        <w:t xml:space="preserve">onal shower houses.  All Youth Protection guidelines must be followed at the shower houses at all times.  This includes, but is not limited to: two deep adult leadership, and traveling to and from the shower house from the campsite as a group and </w:t>
      </w:r>
      <w:r>
        <w:rPr>
          <w:rFonts w:ascii="Times New Roman" w:eastAsia="Times New Roman" w:hAnsi="Times New Roman" w:cs="Times New Roman"/>
          <w:sz w:val="24"/>
          <w:szCs w:val="24"/>
          <w:u w:val="single"/>
        </w:rPr>
        <w:t>no cellph</w:t>
      </w:r>
      <w:r>
        <w:rPr>
          <w:rFonts w:ascii="Times New Roman" w:eastAsia="Times New Roman" w:hAnsi="Times New Roman" w:cs="Times New Roman"/>
          <w:sz w:val="24"/>
          <w:szCs w:val="24"/>
          <w:u w:val="single"/>
        </w:rPr>
        <w:t>ones whatsoever at the bath house (including supervising leaders).</w:t>
      </w:r>
    </w:p>
    <w:p w14:paraId="1023499C"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Latrines are available year-round. Flush commodes will be available at the dining hall, headquarters, OA lodge, and regional shower houses. </w:t>
      </w:r>
    </w:p>
    <w:p w14:paraId="34CBA330"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the water in campsites to be turned off for the season.</w:t>
      </w:r>
    </w:p>
    <w:p w14:paraId="03404727"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temperature permits, other, more flexible options may be available.</w:t>
      </w:r>
    </w:p>
    <w:p w14:paraId="53F6470F"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Meals</w:t>
      </w:r>
    </w:p>
    <w:p w14:paraId="2A10E484"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Two meal shifts will occur in the dining hall for each meal: Dinner on December 27</w:t>
      </w:r>
      <w:proofErr w:type="gramStart"/>
      <w:r>
        <w:rPr>
          <w:rFonts w:ascii="Times New Roman" w:eastAsia="Times New Roman" w:hAnsi="Times New Roman" w:cs="Times New Roman"/>
          <w:sz w:val="24"/>
          <w:szCs w:val="24"/>
          <w:vertAlign w:val="superscript"/>
        </w:rPr>
        <w:t>th</w:t>
      </w:r>
      <w:r>
        <w:t xml:space="preserve">;  </w:t>
      </w:r>
      <w:r>
        <w:rPr>
          <w:rFonts w:ascii="Times New Roman" w:eastAsia="Times New Roman" w:hAnsi="Times New Roman" w:cs="Times New Roman"/>
          <w:sz w:val="24"/>
          <w:szCs w:val="24"/>
        </w:rPr>
        <w:t>breakfast</w:t>
      </w:r>
      <w:proofErr w:type="gramEnd"/>
      <w:r>
        <w:rPr>
          <w:rFonts w:ascii="Times New Roman" w:eastAsia="Times New Roman" w:hAnsi="Times New Roman" w:cs="Times New Roman"/>
          <w:sz w:val="24"/>
          <w:szCs w:val="24"/>
        </w:rPr>
        <w:t>, lunch, and dinner on the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breakfast, lunch, and dinner on the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bre</w:t>
      </w:r>
      <w:r>
        <w:rPr>
          <w:rFonts w:ascii="Times New Roman" w:eastAsia="Times New Roman" w:hAnsi="Times New Roman" w:cs="Times New Roman"/>
          <w:sz w:val="24"/>
          <w:szCs w:val="24"/>
        </w:rPr>
        <w:t>akfast and lunch on the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651B732B"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check in, your unit’s meal assignment will be shared with the unit leader.  Please use your assigned meal shift. </w:t>
      </w:r>
    </w:p>
    <w:p w14:paraId="691E22F1"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second meal, a section of the dining hall will be set aside for the NYLT course occurring during W</w:t>
      </w:r>
      <w:r>
        <w:rPr>
          <w:rFonts w:ascii="Times New Roman" w:eastAsia="Times New Roman" w:hAnsi="Times New Roman" w:cs="Times New Roman"/>
          <w:sz w:val="24"/>
          <w:szCs w:val="24"/>
        </w:rPr>
        <w:t xml:space="preserve">inter Camp. Please respect their section and use other seating. </w:t>
      </w:r>
    </w:p>
    <w:p w14:paraId="442F6E16"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Units will not have assigned seating in the dining hall but there will be enough seating for all participants to sit inside (based on current health requirements as of this writing)</w:t>
      </w:r>
    </w:p>
    <w:p w14:paraId="6A9F2977"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Wildernes</w:t>
      </w:r>
      <w:r>
        <w:rPr>
          <w:rFonts w:ascii="Times New Roman" w:eastAsia="Times New Roman" w:hAnsi="Times New Roman" w:cs="Times New Roman"/>
          <w:sz w:val="24"/>
          <w:szCs w:val="24"/>
        </w:rPr>
        <w:t xml:space="preserve">s First Aid participants will eat first breakfast on December 29th,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lunch on December 29th, and second dinner on the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accommodate the training times.</w:t>
      </w:r>
    </w:p>
    <w:p w14:paraId="7706B483"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evening there will be a cracker barrel for participants to have warm food before heading</w:t>
      </w:r>
      <w:r>
        <w:rPr>
          <w:rFonts w:ascii="Times New Roman" w:eastAsia="Times New Roman" w:hAnsi="Times New Roman" w:cs="Times New Roman"/>
          <w:sz w:val="24"/>
          <w:szCs w:val="24"/>
        </w:rPr>
        <w:t xml:space="preserve"> to their bunks.</w:t>
      </w:r>
    </w:p>
    <w:p w14:paraId="5747F036"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Special nutrition requests</w:t>
      </w:r>
      <w:r>
        <w:rPr>
          <w:rFonts w:ascii="Times New Roman" w:eastAsia="Times New Roman" w:hAnsi="Times New Roman" w:cs="Times New Roman"/>
          <w:sz w:val="24"/>
          <w:szCs w:val="24"/>
        </w:rPr>
        <w:t xml:space="preserve"> were confirmed in the registration process. Participants with special meal requirements should use the special foods door on the right side of the dining hall to have their previously identified requirements acco</w:t>
      </w:r>
      <w:r>
        <w:rPr>
          <w:rFonts w:ascii="Times New Roman" w:eastAsia="Times New Roman" w:hAnsi="Times New Roman" w:cs="Times New Roman"/>
          <w:sz w:val="24"/>
          <w:szCs w:val="24"/>
        </w:rPr>
        <w:t>mmodated.</w:t>
      </w:r>
    </w:p>
    <w:p w14:paraId="7DD733BC"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Daily Schedule</w:t>
      </w:r>
    </w:p>
    <w:p w14:paraId="43E8B79F"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Details will be provided upon check in. Each day, scouts will participate in one merit badge/activity. In the evening there will be a planned program including a campfire on the 27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 camp wide game on the 28</w:t>
      </w:r>
      <w:proofErr w:type="gramStart"/>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As a special </w:t>
      </w:r>
      <w:r>
        <w:rPr>
          <w:rFonts w:ascii="Times New Roman" w:eastAsia="Times New Roman" w:hAnsi="Times New Roman" w:cs="Times New Roman"/>
          <w:sz w:val="24"/>
          <w:szCs w:val="24"/>
        </w:rPr>
        <w:t xml:space="preserve">treat, there will be a scout friendly new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celebration on the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51D92035"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scouts in camp will be expected to participate in the camp-wide game, either with their unit or a combined campsite / unit team.</w:t>
      </w:r>
    </w:p>
    <w:p w14:paraId="11B57C1B" w14:textId="77777777" w:rsidR="005349CB" w:rsidRDefault="005349CB">
      <w:pPr>
        <w:rPr>
          <w:rFonts w:ascii="Times New Roman" w:eastAsia="Times New Roman" w:hAnsi="Times New Roman" w:cs="Times New Roman"/>
          <w:sz w:val="24"/>
          <w:szCs w:val="24"/>
        </w:rPr>
      </w:pPr>
    </w:p>
    <w:p w14:paraId="7A66CC08" w14:textId="77777777" w:rsidR="005349CB" w:rsidRDefault="005349CB">
      <w:pPr>
        <w:rPr>
          <w:rFonts w:ascii="Times New Roman" w:eastAsia="Times New Roman" w:hAnsi="Times New Roman" w:cs="Times New Roman"/>
          <w:sz w:val="24"/>
          <w:szCs w:val="24"/>
        </w:rPr>
      </w:pPr>
    </w:p>
    <w:p w14:paraId="54AE3FE6" w14:textId="77777777" w:rsidR="005349CB" w:rsidRDefault="001931C1">
      <w:pPr>
        <w:rPr>
          <w:rFonts w:ascii="Times New Roman" w:eastAsia="Times New Roman" w:hAnsi="Times New Roman" w:cs="Times New Roman"/>
          <w:sz w:val="24"/>
          <w:szCs w:val="24"/>
        </w:rPr>
      </w:pPr>
      <w:r>
        <w:br w:type="page"/>
      </w:r>
    </w:p>
    <w:p w14:paraId="3BD63119" w14:textId="77777777" w:rsidR="005349CB" w:rsidRDefault="005349CB">
      <w:pPr>
        <w:rPr>
          <w:rFonts w:ascii="Times New Roman" w:eastAsia="Times New Roman" w:hAnsi="Times New Roman" w:cs="Times New Roman"/>
          <w:sz w:val="24"/>
          <w:szCs w:val="24"/>
        </w:rPr>
      </w:pPr>
    </w:p>
    <w:tbl>
      <w:tblPr>
        <w:tblStyle w:val="a3"/>
        <w:tblW w:w="9375" w:type="dxa"/>
        <w:tblBorders>
          <w:top w:val="nil"/>
          <w:left w:val="nil"/>
          <w:bottom w:val="nil"/>
          <w:right w:val="nil"/>
          <w:insideH w:val="nil"/>
          <w:insideV w:val="nil"/>
        </w:tblBorders>
        <w:tblLayout w:type="fixed"/>
        <w:tblLook w:val="0600" w:firstRow="0" w:lastRow="0" w:firstColumn="0" w:lastColumn="0" w:noHBand="1" w:noVBand="1"/>
      </w:tblPr>
      <w:tblGrid>
        <w:gridCol w:w="930"/>
        <w:gridCol w:w="150"/>
        <w:gridCol w:w="1845"/>
        <w:gridCol w:w="2100"/>
        <w:gridCol w:w="1740"/>
        <w:gridCol w:w="810"/>
        <w:gridCol w:w="1800"/>
      </w:tblGrid>
      <w:tr w:rsidR="005349CB" w14:paraId="557BEC13" w14:textId="77777777">
        <w:trPr>
          <w:trHeight w:val="300"/>
        </w:trPr>
        <w:tc>
          <w:tcPr>
            <w:tcW w:w="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3265E0E" w14:textId="77777777" w:rsidR="005349CB" w:rsidRDefault="005349CB">
            <w:pPr>
              <w:widowControl w:val="0"/>
              <w:spacing w:line="276" w:lineRule="auto"/>
              <w:rPr>
                <w:rFonts w:ascii="Times New Roman" w:eastAsia="Times New Roman" w:hAnsi="Times New Roman" w:cs="Times New Roman"/>
                <w:sz w:val="20"/>
                <w:szCs w:val="20"/>
              </w:rPr>
            </w:pPr>
          </w:p>
        </w:tc>
        <w:tc>
          <w:tcPr>
            <w:tcW w:w="1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1F30DFD"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46C60A7"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Tuesday December 27</w:t>
            </w:r>
          </w:p>
        </w:tc>
        <w:tc>
          <w:tcPr>
            <w:tcW w:w="21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CC4B3EB"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Wednesday December 28</w:t>
            </w:r>
          </w:p>
        </w:tc>
        <w:tc>
          <w:tcPr>
            <w:tcW w:w="255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3722A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Thursday December 29</w:t>
            </w:r>
          </w:p>
        </w:tc>
        <w:tc>
          <w:tcPr>
            <w:tcW w:w="1800"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382F51"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Friday December 30</w:t>
            </w:r>
          </w:p>
        </w:tc>
      </w:tr>
      <w:tr w:rsidR="005349CB" w14:paraId="10DB8D55"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1C70D8"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7:00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21BD12"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4D5F5AFE"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329B1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1</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739804"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1</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9BBE2D"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1</w:t>
            </w:r>
          </w:p>
        </w:tc>
      </w:tr>
      <w:tr w:rsidR="005349CB" w14:paraId="2D8ACF6E"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1C9A63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7:28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FA1F2A"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798A54E9"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AE879DC"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Sunrise</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97D9A4"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Sunrise</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8557ED"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Sunrise</w:t>
            </w:r>
          </w:p>
        </w:tc>
      </w:tr>
      <w:tr w:rsidR="005349CB" w14:paraId="77DAD1D6" w14:textId="77777777">
        <w:trPr>
          <w:trHeight w:val="72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1446882"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7:40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6A09E1"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170A07F5"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E0085C"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Court of Eagles Assembly (All Camp)</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DA0C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Court of Eagles Assembly (All Camp)</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FD560C"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Court of Eagles Assembly (All Camp)</w:t>
            </w:r>
          </w:p>
        </w:tc>
      </w:tr>
      <w:tr w:rsidR="005349CB" w14:paraId="75A8839E" w14:textId="77777777">
        <w:trPr>
          <w:trHeight w:val="405"/>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0B109E3"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7:50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D508C8"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01BEA6CB"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116DD3"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2</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AEF458"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2</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0C9C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Breakfast 2</w:t>
            </w:r>
          </w:p>
        </w:tc>
      </w:tr>
      <w:tr w:rsidR="005349CB" w14:paraId="08CAA0E4"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CCE3F6E"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8:45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6442B0"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745F5112"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6188D"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Activities (8:45 AM -11:45 AM)</w:t>
            </w:r>
          </w:p>
        </w:tc>
        <w:tc>
          <w:tcPr>
            <w:tcW w:w="2550" w:type="dxa"/>
            <w:gridSpan w:val="2"/>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D89A2F"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Activities (8:45 AM -11:45 AM)</w:t>
            </w:r>
          </w:p>
        </w:tc>
        <w:tc>
          <w:tcPr>
            <w:tcW w:w="18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9FE96B"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Activities (8:45 AM -11:45 AM)</w:t>
            </w:r>
          </w:p>
        </w:tc>
      </w:tr>
      <w:tr w:rsidR="005349CB" w14:paraId="0647D965"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08AF75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9:00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E3F7409"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73535648"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20044"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11123"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B3CCA"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0AF2ECCB"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6B9A29"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9:30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05DFA6"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2061CB75"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70D8F"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020C9"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67FD5"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2C42B64F"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472D621"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10:00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8D742C"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bottom"/>
          </w:tcPr>
          <w:p w14:paraId="21AEA111" w14:textId="77777777" w:rsidR="005349CB" w:rsidRDefault="005349CB">
            <w:pPr>
              <w:widowControl w:val="0"/>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65BDE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340224"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2FF23"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12011971"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58D15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10:30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62B104"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2D2DE72E"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staff arrival opens</w:t>
            </w: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AABCC"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D9405"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42E4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726EE35A"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F39B2E1"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11:00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3904FBB"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024FABA7"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78DCBE"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92BE8"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64DAF"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0CA1A752"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14D70E"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11:30 AM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18AF918"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7B82F2B8"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Staff meeting/lunch</w:t>
            </w: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A67759"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3D90F0"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E0779"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36287F3F"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09C99BB"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C26378"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766E9F79"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E8DD99"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Lunch 1</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89EBB4"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Lunch 1</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45047"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Lunch 1</w:t>
            </w:r>
          </w:p>
        </w:tc>
      </w:tr>
      <w:tr w:rsidR="005349CB" w14:paraId="347D825A"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AA66A5B"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12:40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D4AF00F"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6EE868D5"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A971B"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Lunch 2</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3DE0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Lunch 2</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93F48"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Lunch 2</w:t>
            </w:r>
          </w:p>
        </w:tc>
      </w:tr>
      <w:tr w:rsidR="005349CB" w14:paraId="0D991018"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DFE7E54"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1:30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4128DE"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59C9AA02"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BF501"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Activites</w:t>
            </w:r>
            <w:proofErr w:type="spellEnd"/>
            <w:r>
              <w:rPr>
                <w:rFonts w:ascii="Times New Roman" w:eastAsia="Times New Roman" w:hAnsi="Times New Roman" w:cs="Times New Roman"/>
                <w:sz w:val="20"/>
                <w:szCs w:val="20"/>
              </w:rPr>
              <w:t xml:space="preserve"> (1:30 PM-4:30 PM)</w:t>
            </w:r>
          </w:p>
        </w:tc>
        <w:tc>
          <w:tcPr>
            <w:tcW w:w="2550" w:type="dxa"/>
            <w:gridSpan w:val="2"/>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2FEE2"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Activites</w:t>
            </w:r>
            <w:proofErr w:type="spellEnd"/>
            <w:r>
              <w:rPr>
                <w:rFonts w:ascii="Times New Roman" w:eastAsia="Times New Roman" w:hAnsi="Times New Roman" w:cs="Times New Roman"/>
                <w:sz w:val="20"/>
                <w:szCs w:val="20"/>
              </w:rPr>
              <w:t xml:space="preserve"> (1:30 PM-4:30 PM)</w:t>
            </w:r>
          </w:p>
        </w:tc>
        <w:tc>
          <w:tcPr>
            <w:tcW w:w="18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8DD92"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 </w:t>
            </w:r>
            <w:proofErr w:type="spellStart"/>
            <w:r>
              <w:rPr>
                <w:rFonts w:ascii="Times New Roman" w:eastAsia="Times New Roman" w:hAnsi="Times New Roman" w:cs="Times New Roman"/>
                <w:sz w:val="20"/>
                <w:szCs w:val="20"/>
              </w:rPr>
              <w:t>Activites</w:t>
            </w:r>
            <w:proofErr w:type="spellEnd"/>
            <w:r>
              <w:rPr>
                <w:rFonts w:ascii="Times New Roman" w:eastAsia="Times New Roman" w:hAnsi="Times New Roman" w:cs="Times New Roman"/>
                <w:sz w:val="20"/>
                <w:szCs w:val="20"/>
              </w:rPr>
              <w:t xml:space="preserve"> (1:30 PM-4:30 PM)</w:t>
            </w:r>
          </w:p>
        </w:tc>
      </w:tr>
      <w:tr w:rsidR="005349CB" w14:paraId="65BDC26C"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40B2B5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8A21B5"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3C280B"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Check-in Begins</w:t>
            </w: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D9219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EB4201"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4FDC27"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75AA8471"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BD8859F"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2:30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8AFD2C"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F8E12"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Check-in, Troop set up</w:t>
            </w: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9A49F2"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1370B4"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D76E2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4CD8D757"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9A7E9EC"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9C5DAC7"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66C82E"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1A55EA"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5EDD9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856DA"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7700024D"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5C9FEE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3:30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446C50"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FBF9B9"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8250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A1F3FC"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19CDFC"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2CBE25F4"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665484C"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6935D0F"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5CCEF"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3C76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B5F823"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FD2D43"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3F500850"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5C2C77A"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4:30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6B51E2"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13EA3"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3CF704"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D1B6A"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716582"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515706DD" w14:textId="77777777">
        <w:trPr>
          <w:trHeight w:val="555"/>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5BC7F7"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1345F0"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F0817"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Dinner 1</w:t>
            </w:r>
          </w:p>
        </w:tc>
        <w:tc>
          <w:tcPr>
            <w:tcW w:w="21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96368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Dinner 1</w:t>
            </w:r>
          </w:p>
        </w:tc>
        <w:tc>
          <w:tcPr>
            <w:tcW w:w="2550" w:type="dxa"/>
            <w:gridSpan w:val="2"/>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B64FD4"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Dinner 1</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144BF"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Assembly in council ring/recognition</w:t>
            </w:r>
          </w:p>
        </w:tc>
      </w:tr>
      <w:tr w:rsidR="005349CB" w14:paraId="63E10097" w14:textId="77777777">
        <w:trPr>
          <w:trHeight w:val="555"/>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2AF1DF6"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5:20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1D3065"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67E36"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B4D08F"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1CA00"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9F49D9"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scouts depart/ staff dinner</w:t>
            </w:r>
          </w:p>
        </w:tc>
      </w:tr>
      <w:tr w:rsidR="005349CB" w14:paraId="7C5C6AFC" w14:textId="77777777">
        <w:trPr>
          <w:trHeight w:val="825"/>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9E09D5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5:40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FFD496"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98B661F"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Full dark, Assembly Court of Eagles (All Camp)</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D96EC2"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Full dark, Assembly Court of Eagles (All Camp)</w:t>
            </w:r>
          </w:p>
        </w:tc>
        <w:tc>
          <w:tcPr>
            <w:tcW w:w="2550"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7AC47F"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Full dark, Assembly Court of Eagles (All Camp)</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D10291"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Full dark</w:t>
            </w:r>
          </w:p>
        </w:tc>
      </w:tr>
      <w:tr w:rsidR="005349CB" w14:paraId="67BC8DCB"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813E7C"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5:55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46D51D"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AB0F9"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Dinner 2</w:t>
            </w:r>
          </w:p>
        </w:tc>
        <w:tc>
          <w:tcPr>
            <w:tcW w:w="21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4140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Dinner 2</w:t>
            </w:r>
          </w:p>
        </w:tc>
        <w:tc>
          <w:tcPr>
            <w:tcW w:w="2550" w:type="dxa"/>
            <w:gridSpan w:val="2"/>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50322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Dinner 2</w:t>
            </w:r>
          </w:p>
        </w:tc>
        <w:tc>
          <w:tcPr>
            <w:tcW w:w="1800"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61A08FE1" w14:textId="77777777" w:rsidR="005349CB" w:rsidRDefault="001931C1">
            <w:pPr>
              <w:widowControl w:val="0"/>
              <w:spacing w:line="276"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clean up</w:t>
            </w:r>
            <w:proofErr w:type="spellEnd"/>
            <w:r>
              <w:rPr>
                <w:rFonts w:ascii="Times New Roman" w:eastAsia="Times New Roman" w:hAnsi="Times New Roman" w:cs="Times New Roman"/>
                <w:sz w:val="20"/>
                <w:szCs w:val="20"/>
              </w:rPr>
              <w:t>/pack up</w:t>
            </w:r>
          </w:p>
        </w:tc>
      </w:tr>
      <w:tr w:rsidR="005349CB" w14:paraId="7465A2DE"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7988388"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6:35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FAC9A1"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15FB6E"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B91EA"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987A9"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6CD64D70"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29E0A560"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A260F1D"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7:00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11EBE1A"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6FBAF2"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Campfire</w:t>
            </w:r>
          </w:p>
        </w:tc>
        <w:tc>
          <w:tcPr>
            <w:tcW w:w="21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63A509"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Camp wide Klondike competition</w:t>
            </w:r>
          </w:p>
        </w:tc>
        <w:tc>
          <w:tcPr>
            <w:tcW w:w="2550" w:type="dxa"/>
            <w:gridSpan w:val="2"/>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F4347" w14:textId="77777777" w:rsidR="005349CB" w:rsidRDefault="001931C1">
            <w:pPr>
              <w:widowControl w:val="0"/>
              <w:spacing w:line="276"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new year's eve</w:t>
            </w:r>
            <w:proofErr w:type="gramEnd"/>
            <w:r>
              <w:rPr>
                <w:rFonts w:ascii="Times New Roman" w:eastAsia="Times New Roman" w:hAnsi="Times New Roman" w:cs="Times New Roman"/>
                <w:sz w:val="20"/>
                <w:szCs w:val="20"/>
              </w:rPr>
              <w:t xml:space="preserve"> party</w:t>
            </w:r>
          </w:p>
        </w:tc>
        <w:tc>
          <w:tcPr>
            <w:tcW w:w="1800" w:type="dxa"/>
            <w:vMerge w:val="restart"/>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6984E20B"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Departure</w:t>
            </w:r>
          </w:p>
        </w:tc>
      </w:tr>
      <w:tr w:rsidR="005349CB" w14:paraId="5F8A4602"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A352480"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3C6070F"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09AC01"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cracker barrel</w:t>
            </w: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88F3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3BC7C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3E6C65C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6141B433"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6ACA114"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8:30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AC5AC0"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A225376"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8BC4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8C6EB4"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5E7FA09E"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3406941C"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0AAEA76"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F173DB"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F65ADE"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Star gazing</w:t>
            </w:r>
          </w:p>
        </w:tc>
        <w:tc>
          <w:tcPr>
            <w:tcW w:w="21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08ED56"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cracker barrel/chess tournament</w:t>
            </w:r>
          </w:p>
        </w:tc>
        <w:tc>
          <w:tcPr>
            <w:tcW w:w="2550" w:type="dxa"/>
            <w:gridSpan w:val="2"/>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85CB4B"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2ED4C7E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6A589A9E" w14:textId="77777777">
        <w:trPr>
          <w:trHeight w:val="300"/>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B6CB4CF"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9:30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46163B6"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3AEFFE"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1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15C9ED"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F05D3D" w14:textId="77777777" w:rsidR="005349CB" w:rsidRDefault="005349CB">
            <w:pPr>
              <w:widowControl w:val="0"/>
              <w:spacing w:line="276" w:lineRule="auto"/>
              <w:rPr>
                <w:rFonts w:ascii="Times New Roman" w:eastAsia="Times New Roman" w:hAnsi="Times New Roman" w:cs="Times New Roman"/>
                <w:sz w:val="20"/>
                <w:szCs w:val="20"/>
              </w:rPr>
            </w:pPr>
          </w:p>
        </w:tc>
        <w:tc>
          <w:tcPr>
            <w:tcW w:w="810"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935ECB1" w14:textId="77777777" w:rsidR="005349CB" w:rsidRDefault="005349CB">
            <w:pPr>
              <w:widowControl w:val="0"/>
              <w:spacing w:line="276" w:lineRule="auto"/>
              <w:jc w:val="center"/>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74C5FBC5"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5349CB" w14:paraId="3B51BEB9" w14:textId="77777777">
        <w:trPr>
          <w:trHeight w:val="555"/>
        </w:trPr>
        <w:tc>
          <w:tcPr>
            <w:tcW w:w="9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4308885" w14:textId="77777777" w:rsidR="005349CB" w:rsidRDefault="001931C1">
            <w:pPr>
              <w:widowControl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10:00 PM</w:t>
            </w:r>
          </w:p>
        </w:tc>
        <w:tc>
          <w:tcPr>
            <w:tcW w:w="1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F25073" w14:textId="77777777" w:rsidR="005349CB" w:rsidRDefault="005349CB">
            <w:pPr>
              <w:widowControl w:val="0"/>
              <w:spacing w:line="276" w:lineRule="auto"/>
              <w:rPr>
                <w:rFonts w:ascii="Times New Roman" w:eastAsia="Times New Roman" w:hAnsi="Times New Roman" w:cs="Times New Roman"/>
                <w:sz w:val="20"/>
                <w:szCs w:val="20"/>
              </w:rPr>
            </w:pPr>
          </w:p>
        </w:tc>
        <w:tc>
          <w:tcPr>
            <w:tcW w:w="18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052877"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Taps/commissioner meeting</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3EE2B29"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Taps/commissioner meeting</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FA73C6" w14:textId="77777777" w:rsidR="005349CB" w:rsidRDefault="001931C1">
            <w:pPr>
              <w:widowControl w:val="0"/>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Taps/commissioner meeting</w:t>
            </w:r>
          </w:p>
        </w:tc>
        <w:tc>
          <w:tcPr>
            <w:tcW w:w="810"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4D384F64"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00" w:type="dxa"/>
            <w:vMerge/>
            <w:tcBorders>
              <w:top w:val="single" w:sz="6" w:space="0" w:color="CCCCCC"/>
              <w:left w:val="single" w:sz="6" w:space="0" w:color="CCCCCC"/>
              <w:bottom w:val="single" w:sz="6" w:space="0" w:color="000000"/>
              <w:right w:val="single" w:sz="6" w:space="0" w:color="000000"/>
            </w:tcBorders>
            <w:shd w:val="clear" w:color="auto" w:fill="D8D8D8"/>
            <w:tcMar>
              <w:top w:w="0" w:type="dxa"/>
              <w:left w:w="40" w:type="dxa"/>
              <w:bottom w:w="0" w:type="dxa"/>
              <w:right w:w="40" w:type="dxa"/>
            </w:tcMar>
            <w:vAlign w:val="center"/>
          </w:tcPr>
          <w:p w14:paraId="044A8EB7" w14:textId="77777777" w:rsidR="005349CB" w:rsidRDefault="005349C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bl>
    <w:p w14:paraId="4A0E9A8B" w14:textId="77777777" w:rsidR="005349CB" w:rsidRDefault="005349CB">
      <w:pPr>
        <w:rPr>
          <w:rFonts w:ascii="Times New Roman" w:eastAsia="Times New Roman" w:hAnsi="Times New Roman" w:cs="Times New Roman"/>
          <w:sz w:val="20"/>
          <w:szCs w:val="20"/>
        </w:rPr>
      </w:pPr>
    </w:p>
    <w:p w14:paraId="2D4BB072"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Required documents</w:t>
      </w:r>
    </w:p>
    <w:p w14:paraId="4BBCD91C"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participants need to have a BSA AMHR completed at check </w:t>
      </w:r>
      <w:proofErr w:type="gramStart"/>
      <w:r>
        <w:rPr>
          <w:rFonts w:ascii="Times New Roman" w:eastAsia="Times New Roman" w:hAnsi="Times New Roman" w:cs="Times New Roman"/>
          <w:sz w:val="24"/>
          <w:szCs w:val="24"/>
        </w:rPr>
        <w:t>in  Due</w:t>
      </w:r>
      <w:proofErr w:type="gramEnd"/>
      <w:r>
        <w:rPr>
          <w:rFonts w:ascii="Times New Roman" w:eastAsia="Times New Roman" w:hAnsi="Times New Roman" w:cs="Times New Roman"/>
          <w:sz w:val="24"/>
          <w:szCs w:val="24"/>
        </w:rPr>
        <w:t xml:space="preserve"> to the length of camp, this form must include part “C”. All participants must complete the pre-camp screening including temperature checks upon arrival. Health rechecks, and temperature ch</w:t>
      </w:r>
      <w:r>
        <w:rPr>
          <w:rFonts w:ascii="Times New Roman" w:eastAsia="Times New Roman" w:hAnsi="Times New Roman" w:cs="Times New Roman"/>
          <w:sz w:val="24"/>
          <w:szCs w:val="24"/>
        </w:rPr>
        <w:t>ecks will occur in the campsite</w:t>
      </w:r>
    </w:p>
    <w:p w14:paraId="26E1DCE4"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Safety issues for winter camp</w:t>
      </w:r>
    </w:p>
    <w:p w14:paraId="41E3E8E0"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may be hoping for temperate weather, the weather forecast and weather conditions change daily. Scouts will be outdoors a majority of their time. Each instructional space will have a heat source. This ranges from central furnaces in the OA lodge an</w:t>
      </w:r>
      <w:r>
        <w:rPr>
          <w:rFonts w:ascii="Times New Roman" w:eastAsia="Times New Roman" w:hAnsi="Times New Roman" w:cs="Times New Roman"/>
          <w:sz w:val="24"/>
          <w:szCs w:val="24"/>
        </w:rPr>
        <w:t>d dining hall to propane space heaters in shelters to a fireplace in one space. Meals in the dining hall will be in a warm space.</w:t>
      </w:r>
    </w:p>
    <w:p w14:paraId="5F69AF3E"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the synthetic materials that are ideal for cold weather can melt or catch fire if placed too near to high tempe</w:t>
      </w:r>
      <w:r>
        <w:rPr>
          <w:rFonts w:ascii="Times New Roman" w:eastAsia="Times New Roman" w:hAnsi="Times New Roman" w:cs="Times New Roman"/>
          <w:sz w:val="24"/>
          <w:szCs w:val="24"/>
        </w:rPr>
        <w:t>rature heat sources. Participants are reminded to stay a minimum of 3 feet from radiant propane heaters or campfires.</w:t>
      </w:r>
    </w:p>
    <w:p w14:paraId="7474BD81"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Completion reports:</w:t>
      </w:r>
    </w:p>
    <w:p w14:paraId="3D96F1DA"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completion reports will be available in Black Pug 48 hours after camp ends. Please check these reports soon after </w:t>
      </w:r>
      <w:r>
        <w:rPr>
          <w:rFonts w:ascii="Times New Roman" w:eastAsia="Times New Roman" w:hAnsi="Times New Roman" w:cs="Times New Roman"/>
          <w:sz w:val="24"/>
          <w:szCs w:val="24"/>
        </w:rPr>
        <w:t>availability to ensure any issues can be addressed if necessary.</w:t>
      </w:r>
    </w:p>
    <w:p w14:paraId="62C918ED" w14:textId="77777777" w:rsidR="005349CB" w:rsidRDefault="001931C1">
      <w:pPr>
        <w:rPr>
          <w:rFonts w:ascii="Times New Roman" w:eastAsia="Times New Roman" w:hAnsi="Times New Roman" w:cs="Times New Roman"/>
          <w:b/>
          <w:sz w:val="28"/>
          <w:szCs w:val="28"/>
        </w:rPr>
      </w:pPr>
      <w:r>
        <w:br w:type="page"/>
      </w:r>
    </w:p>
    <w:p w14:paraId="57CE290B" w14:textId="77777777" w:rsidR="005349CB" w:rsidRDefault="001931C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Merit badge requirements covered etc.</w:t>
      </w:r>
    </w:p>
    <w:p w14:paraId="1B0968E2" w14:textId="77777777" w:rsidR="005349CB" w:rsidRDefault="001931C1">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chart to identify what we will attempt to complete in camp.</w:t>
      </w:r>
    </w:p>
    <w:p w14:paraId="25129B08" w14:textId="6C626253" w:rsidR="001B50AF" w:rsidRPr="001B50AF" w:rsidRDefault="001B50AF">
      <w:pPr>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"https://docs.google.com/spreadsheets/d/1fKM3x12dCBCDGiVFxAwcIWVWy9TBKuNKHS7HmRy_3eA/edit?usp=sharing"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p>
    <w:p w14:paraId="65E66811" w14:textId="426149CF" w:rsidR="001B50AF" w:rsidRDefault="001B50AF">
      <w:pPr>
        <w:rPr>
          <w:rFonts w:ascii="Times New Roman" w:eastAsia="Times New Roman" w:hAnsi="Times New Roman" w:cs="Times New Roman"/>
          <w:sz w:val="24"/>
          <w:szCs w:val="24"/>
        </w:rPr>
      </w:pPr>
      <w:r w:rsidRPr="001B50AF">
        <w:rPr>
          <w:rStyle w:val="Hyperlink"/>
          <w:rFonts w:ascii="Times New Roman" w:eastAsia="Times New Roman" w:hAnsi="Times New Roman" w:cs="Times New Roman"/>
          <w:sz w:val="24"/>
          <w:szCs w:val="24"/>
        </w:rPr>
        <w:t xml:space="preserve">Access the </w:t>
      </w:r>
      <w:proofErr w:type="gramStart"/>
      <w:r w:rsidRPr="001B50AF">
        <w:rPr>
          <w:rStyle w:val="Hyperlink"/>
          <w:rFonts w:ascii="Times New Roman" w:eastAsia="Times New Roman" w:hAnsi="Times New Roman" w:cs="Times New Roman"/>
          <w:sz w:val="24"/>
          <w:szCs w:val="24"/>
        </w:rPr>
        <w:t>Merit  Badge</w:t>
      </w:r>
      <w:proofErr w:type="gramEnd"/>
      <w:r w:rsidRPr="001B50AF">
        <w:rPr>
          <w:rStyle w:val="Hyperlink"/>
          <w:rFonts w:ascii="Times New Roman" w:eastAsia="Times New Roman" w:hAnsi="Times New Roman" w:cs="Times New Roman"/>
          <w:sz w:val="24"/>
          <w:szCs w:val="24"/>
        </w:rPr>
        <w:t>/Activity/Training Matrix using this link</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6E61F6A6" w14:textId="77777777" w:rsidR="001B50AF" w:rsidRDefault="001B50AF">
      <w:pPr>
        <w:rPr>
          <w:rFonts w:ascii="Times New Roman" w:eastAsia="Times New Roman" w:hAnsi="Times New Roman" w:cs="Times New Roman"/>
          <w:sz w:val="24"/>
          <w:szCs w:val="24"/>
        </w:rPr>
      </w:pPr>
    </w:p>
    <w:p w14:paraId="0F4D77CC" w14:textId="41F12D70" w:rsidR="001B50AF" w:rsidRPr="001B50AF" w:rsidRDefault="001B50AF">
      <w:pPr>
        <w:rPr>
          <w:rStyle w:val="Hyperlink"/>
          <w:rFonts w:ascii="Times New Roman" w:eastAsia="Times New Roman" w:hAnsi="Times New Roman" w:cs="Times New Roman"/>
          <w:sz w:val="24"/>
          <w:szCs w:val="24"/>
        </w:rPr>
        <w:sectPr w:rsidR="001B50AF" w:rsidRPr="001B50AF">
          <w:footerReference w:type="default" r:id="rId8"/>
          <w:headerReference w:type="first" r:id="rId9"/>
          <w:footerReference w:type="first" r:id="rId10"/>
          <w:pgSz w:w="12240" w:h="15840"/>
          <w:pgMar w:top="900" w:right="1440" w:bottom="1440" w:left="1440" w:header="720" w:footer="720" w:gutter="0"/>
          <w:pgNumType w:start="1"/>
          <w:cols w:space="720"/>
          <w:titlePg/>
        </w:sect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"https://docs.google.com/spreadsheets/d/1fKM3x12dCBCDGiVFxAwcIWVWy9TBKuNKHS7HmRy_3eA/edit?usp=sharing"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1B50AF">
        <w:rPr>
          <w:rStyle w:val="Hyperlink"/>
          <w:rFonts w:ascii="Times New Roman" w:eastAsia="Times New Roman" w:hAnsi="Times New Roman" w:cs="Times New Roman"/>
          <w:sz w:val="24"/>
          <w:szCs w:val="24"/>
        </w:rPr>
        <w:t>https://docs.google.com/spreadsheets/d/1fKM3x12dCBCDGiVFxAwcIWVWy9TBKuNKHS7HmRy_3eA/edit?usp=sharing</w:t>
      </w:r>
    </w:p>
    <w:p w14:paraId="29F98EAC" w14:textId="6B8D953E" w:rsidR="005349CB" w:rsidRDefault="001B50AF">
      <w:pPr>
        <w:ind w:left="10" w:right="1" w:hanging="10"/>
        <w:jc w:val="center"/>
      </w:pPr>
      <w:r>
        <w:rPr>
          <w:rFonts w:ascii="Times New Roman" w:eastAsia="Times New Roman" w:hAnsi="Times New Roman" w:cs="Times New Roman"/>
          <w:sz w:val="24"/>
          <w:szCs w:val="24"/>
        </w:rPr>
        <w:lastRenderedPageBreak/>
        <w:fldChar w:fldCharType="end"/>
      </w:r>
      <w:r w:rsidR="001931C1">
        <w:rPr>
          <w:sz w:val="28"/>
          <w:szCs w:val="28"/>
        </w:rPr>
        <w:t xml:space="preserve">CHEROKEE SCOUT RESERVATION </w:t>
      </w:r>
    </w:p>
    <w:p w14:paraId="65E333D9" w14:textId="77777777" w:rsidR="005349CB" w:rsidRDefault="001931C1">
      <w:pPr>
        <w:ind w:left="10" w:right="1" w:hanging="10"/>
        <w:jc w:val="center"/>
      </w:pPr>
      <w:r>
        <w:rPr>
          <w:sz w:val="28"/>
          <w:szCs w:val="28"/>
        </w:rPr>
        <w:t>Winter Camp Menu</w:t>
      </w:r>
      <w:r>
        <w:rPr>
          <w:rFonts w:ascii="Times New Roman" w:eastAsia="Times New Roman" w:hAnsi="Times New Roman" w:cs="Times New Roman"/>
        </w:rPr>
        <w:t xml:space="preserve"> </w:t>
      </w:r>
    </w:p>
    <w:p w14:paraId="58490417" w14:textId="77777777" w:rsidR="005349CB" w:rsidRDefault="005349CB">
      <w:pPr>
        <w:ind w:left="10" w:right="1"/>
        <w:jc w:val="center"/>
      </w:pPr>
    </w:p>
    <w:tbl>
      <w:tblPr>
        <w:tblStyle w:val="a5"/>
        <w:tblpPr w:leftFromText="180" w:rightFromText="180" w:topFromText="180" w:bottomFromText="180" w:vertAnchor="text" w:tblpX="-315"/>
        <w:tblW w:w="13950" w:type="dxa"/>
        <w:tblLayout w:type="fixed"/>
        <w:tblLook w:val="0400" w:firstRow="0" w:lastRow="0" w:firstColumn="0" w:lastColumn="0" w:noHBand="0" w:noVBand="1"/>
      </w:tblPr>
      <w:tblGrid>
        <w:gridCol w:w="4065"/>
        <w:gridCol w:w="3285"/>
        <w:gridCol w:w="3195"/>
        <w:gridCol w:w="3405"/>
      </w:tblGrid>
      <w:tr w:rsidR="005349CB" w14:paraId="53A4CB79" w14:textId="77777777">
        <w:trPr>
          <w:trHeight w:val="2308"/>
        </w:trPr>
        <w:tc>
          <w:tcPr>
            <w:tcW w:w="4065" w:type="dxa"/>
            <w:tcMar>
              <w:top w:w="10" w:type="dxa"/>
              <w:left w:w="178" w:type="dxa"/>
              <w:bottom w:w="0" w:type="dxa"/>
              <w:right w:w="115" w:type="dxa"/>
            </w:tcMar>
          </w:tcPr>
          <w:p w14:paraId="70639ECF" w14:textId="77777777" w:rsidR="005349CB" w:rsidRDefault="001B50AF" w:rsidP="001B50AF">
            <w:pPr>
              <w:ind w:right="60"/>
              <w:jc w:val="center"/>
              <w:rPr>
                <w:color w:val="0432FF"/>
              </w:rPr>
            </w:pPr>
            <w:r w:rsidRPr="001B50AF">
              <w:rPr>
                <w:color w:val="0432FF"/>
              </w:rPr>
              <w:t>BLUE Indicates Staff Meals</w:t>
            </w:r>
          </w:p>
          <w:p w14:paraId="2CE65510" w14:textId="77777777" w:rsidR="001B50AF" w:rsidRDefault="001B50AF" w:rsidP="001B50AF">
            <w:pPr>
              <w:ind w:right="60"/>
              <w:jc w:val="center"/>
              <w:rPr>
                <w:color w:val="0432FF"/>
              </w:rPr>
            </w:pPr>
          </w:p>
          <w:p w14:paraId="45CCC784" w14:textId="447EDA90" w:rsidR="001B50AF" w:rsidRDefault="001B50AF" w:rsidP="001B50AF">
            <w:pPr>
              <w:ind w:right="60"/>
              <w:jc w:val="center"/>
              <w:rPr>
                <w:color w:val="00FF00"/>
              </w:rPr>
            </w:pPr>
            <w:r>
              <w:rPr>
                <w:color w:val="0432FF"/>
              </w:rPr>
              <w:t>HOT SOUP will be available each day with lunch</w:t>
            </w:r>
          </w:p>
        </w:tc>
        <w:tc>
          <w:tcPr>
            <w:tcW w:w="3285" w:type="dxa"/>
            <w:tcMar>
              <w:top w:w="10" w:type="dxa"/>
              <w:left w:w="178" w:type="dxa"/>
              <w:bottom w:w="0" w:type="dxa"/>
              <w:right w:w="115" w:type="dxa"/>
            </w:tcMar>
          </w:tcPr>
          <w:p w14:paraId="5C0EE2AD" w14:textId="59D11392" w:rsidR="005349CB" w:rsidRDefault="007A68D5">
            <w:pPr>
              <w:ind w:right="67"/>
              <w:jc w:val="center"/>
            </w:pPr>
            <w:r>
              <w:rPr>
                <w:u w:val="single"/>
              </w:rPr>
              <w:t>THUR</w:t>
            </w:r>
            <w:r w:rsidR="001931C1">
              <w:rPr>
                <w:u w:val="single"/>
              </w:rPr>
              <w:t>. BREAKFAST</w:t>
            </w:r>
            <w:r w:rsidR="001931C1">
              <w:t xml:space="preserve"> </w:t>
            </w:r>
          </w:p>
          <w:p w14:paraId="421AEAE1" w14:textId="77777777" w:rsidR="005349CB" w:rsidRDefault="001931C1">
            <w:pPr>
              <w:ind w:right="22"/>
              <w:jc w:val="center"/>
            </w:pPr>
            <w:r>
              <w:rPr>
                <w:color w:val="FF0000"/>
              </w:rPr>
              <w:t xml:space="preserve"> </w:t>
            </w:r>
            <w:r>
              <w:t xml:space="preserve">Pancakes/Waffles </w:t>
            </w:r>
          </w:p>
          <w:p w14:paraId="1DB18006" w14:textId="77777777" w:rsidR="005349CB" w:rsidRDefault="001931C1">
            <w:pPr>
              <w:ind w:right="67"/>
              <w:jc w:val="center"/>
            </w:pPr>
            <w:r>
              <w:t xml:space="preserve">Syrup </w:t>
            </w:r>
          </w:p>
          <w:p w14:paraId="3D892831" w14:textId="77777777" w:rsidR="005349CB" w:rsidRDefault="001931C1">
            <w:pPr>
              <w:ind w:right="66"/>
              <w:jc w:val="center"/>
            </w:pPr>
            <w:r>
              <w:t xml:space="preserve">Bacon 2s </w:t>
            </w:r>
          </w:p>
          <w:p w14:paraId="51D7BA9D" w14:textId="77777777" w:rsidR="005349CB" w:rsidRDefault="001931C1">
            <w:pPr>
              <w:ind w:right="66"/>
              <w:jc w:val="center"/>
            </w:pPr>
            <w:r>
              <w:t xml:space="preserve">Cereal 1c </w:t>
            </w:r>
          </w:p>
          <w:p w14:paraId="5C1EF891" w14:textId="77777777" w:rsidR="005349CB" w:rsidRDefault="001931C1">
            <w:pPr>
              <w:ind w:right="66"/>
              <w:jc w:val="center"/>
            </w:pPr>
            <w:r>
              <w:t xml:space="preserve">Mandarin Oranges </w:t>
            </w:r>
          </w:p>
          <w:p w14:paraId="2B32C338" w14:textId="77777777" w:rsidR="005349CB" w:rsidRDefault="001931C1">
            <w:pPr>
              <w:ind w:right="66"/>
              <w:jc w:val="center"/>
            </w:pPr>
            <w:r>
              <w:t xml:space="preserve">Milk / Juice </w:t>
            </w:r>
          </w:p>
          <w:p w14:paraId="55780E70" w14:textId="77777777" w:rsidR="005349CB" w:rsidRDefault="001931C1">
            <w:pPr>
              <w:ind w:right="22"/>
              <w:jc w:val="center"/>
            </w:pPr>
            <w:r>
              <w:t xml:space="preserve"> </w:t>
            </w:r>
          </w:p>
          <w:p w14:paraId="79CEC962" w14:textId="77777777" w:rsidR="005349CB" w:rsidRDefault="001931C1">
            <w:pPr>
              <w:ind w:right="22"/>
              <w:jc w:val="center"/>
            </w:pPr>
            <w:r>
              <w:t xml:space="preserve">  </w:t>
            </w:r>
          </w:p>
        </w:tc>
        <w:tc>
          <w:tcPr>
            <w:tcW w:w="3195" w:type="dxa"/>
            <w:tcMar>
              <w:top w:w="10" w:type="dxa"/>
              <w:left w:w="178" w:type="dxa"/>
              <w:bottom w:w="0" w:type="dxa"/>
              <w:right w:w="115" w:type="dxa"/>
            </w:tcMar>
          </w:tcPr>
          <w:p w14:paraId="0D10A79F" w14:textId="129D23F7" w:rsidR="005349CB" w:rsidRDefault="007A68D5">
            <w:pPr>
              <w:ind w:right="64"/>
              <w:jc w:val="center"/>
            </w:pPr>
            <w:r>
              <w:rPr>
                <w:u w:val="single"/>
              </w:rPr>
              <w:t>FRI</w:t>
            </w:r>
            <w:r w:rsidR="001931C1">
              <w:rPr>
                <w:u w:val="single"/>
              </w:rPr>
              <w:t>.BREAKFAST</w:t>
            </w:r>
            <w:r w:rsidR="001931C1">
              <w:t xml:space="preserve"> </w:t>
            </w:r>
          </w:p>
          <w:p w14:paraId="52FB2B58" w14:textId="77777777" w:rsidR="005349CB" w:rsidRDefault="001931C1">
            <w:pPr>
              <w:ind w:right="64"/>
              <w:jc w:val="center"/>
            </w:pPr>
            <w:r>
              <w:t xml:space="preserve">Eggs ½ c </w:t>
            </w:r>
          </w:p>
          <w:p w14:paraId="08BAABBC" w14:textId="77777777" w:rsidR="005349CB" w:rsidRDefault="001931C1">
            <w:pPr>
              <w:ind w:right="64"/>
              <w:jc w:val="center"/>
            </w:pPr>
            <w:r>
              <w:t xml:space="preserve">Turkey Sausage 2 patties </w:t>
            </w:r>
          </w:p>
          <w:p w14:paraId="7C5AF9D3" w14:textId="77777777" w:rsidR="005349CB" w:rsidRDefault="001931C1">
            <w:pPr>
              <w:ind w:right="64"/>
              <w:jc w:val="center"/>
            </w:pPr>
            <w:r>
              <w:t xml:space="preserve">Hash Brown ½ c </w:t>
            </w:r>
          </w:p>
          <w:p w14:paraId="492F0C23" w14:textId="77777777" w:rsidR="005349CB" w:rsidRDefault="001931C1">
            <w:pPr>
              <w:ind w:right="64"/>
              <w:jc w:val="center"/>
            </w:pPr>
            <w:r>
              <w:t xml:space="preserve">Biscuits </w:t>
            </w:r>
          </w:p>
          <w:p w14:paraId="2CF1778D" w14:textId="77777777" w:rsidR="005349CB" w:rsidRDefault="001931C1">
            <w:pPr>
              <w:ind w:right="64"/>
              <w:jc w:val="center"/>
            </w:pPr>
            <w:r>
              <w:t xml:space="preserve">Cereal 1 c </w:t>
            </w:r>
          </w:p>
          <w:p w14:paraId="46843816" w14:textId="77777777" w:rsidR="005349CB" w:rsidRDefault="001931C1">
            <w:pPr>
              <w:ind w:right="64"/>
              <w:jc w:val="center"/>
            </w:pPr>
            <w:r>
              <w:t xml:space="preserve">Fruit Salad </w:t>
            </w:r>
          </w:p>
          <w:p w14:paraId="596871FE" w14:textId="77777777" w:rsidR="005349CB" w:rsidRDefault="001931C1">
            <w:pPr>
              <w:ind w:right="64"/>
              <w:jc w:val="center"/>
            </w:pPr>
            <w:r>
              <w:t xml:space="preserve">Milk/Juice </w:t>
            </w:r>
          </w:p>
        </w:tc>
        <w:tc>
          <w:tcPr>
            <w:tcW w:w="3405" w:type="dxa"/>
            <w:tcBorders>
              <w:right w:val="single" w:sz="4" w:space="0" w:color="000000"/>
            </w:tcBorders>
            <w:tcMar>
              <w:top w:w="10" w:type="dxa"/>
              <w:left w:w="178" w:type="dxa"/>
              <w:bottom w:w="0" w:type="dxa"/>
              <w:right w:w="115" w:type="dxa"/>
            </w:tcMar>
          </w:tcPr>
          <w:p w14:paraId="16E9FA7D" w14:textId="40EFA828" w:rsidR="005349CB" w:rsidRDefault="007A68D5">
            <w:pPr>
              <w:ind w:right="61"/>
              <w:jc w:val="center"/>
            </w:pPr>
            <w:r>
              <w:rPr>
                <w:u w:val="single"/>
              </w:rPr>
              <w:t xml:space="preserve">SAT. </w:t>
            </w:r>
            <w:r w:rsidR="001931C1">
              <w:rPr>
                <w:u w:val="single"/>
              </w:rPr>
              <w:t>BREAKFAST</w:t>
            </w:r>
            <w:r w:rsidR="001931C1">
              <w:t xml:space="preserve"> </w:t>
            </w:r>
          </w:p>
          <w:p w14:paraId="293B3F64" w14:textId="77777777" w:rsidR="005349CB" w:rsidRDefault="001931C1">
            <w:pPr>
              <w:jc w:val="center"/>
            </w:pPr>
            <w:r>
              <w:t xml:space="preserve">French Toast Sticks 3 Bacon 2s </w:t>
            </w:r>
          </w:p>
          <w:p w14:paraId="60FB98B9" w14:textId="77777777" w:rsidR="005349CB" w:rsidRDefault="001931C1">
            <w:pPr>
              <w:ind w:right="61"/>
              <w:jc w:val="center"/>
            </w:pPr>
            <w:r>
              <w:t xml:space="preserve">Hash Brown ½ c or 1 </w:t>
            </w:r>
          </w:p>
          <w:p w14:paraId="2F1ED04B" w14:textId="77777777" w:rsidR="005349CB" w:rsidRDefault="001931C1">
            <w:pPr>
              <w:ind w:right="61"/>
              <w:jc w:val="center"/>
            </w:pPr>
            <w:r>
              <w:t xml:space="preserve">Cereal 1 c </w:t>
            </w:r>
          </w:p>
          <w:p w14:paraId="4C2993FA" w14:textId="77777777" w:rsidR="005349CB" w:rsidRDefault="001931C1">
            <w:pPr>
              <w:ind w:right="61"/>
              <w:jc w:val="center"/>
            </w:pPr>
            <w:r>
              <w:t xml:space="preserve">Fresh Fruit </w:t>
            </w:r>
          </w:p>
          <w:p w14:paraId="721EC9A4" w14:textId="77777777" w:rsidR="005349CB" w:rsidRDefault="001931C1">
            <w:pPr>
              <w:ind w:right="60"/>
              <w:jc w:val="center"/>
            </w:pPr>
            <w:r>
              <w:t xml:space="preserve">Milk/Juice </w:t>
            </w:r>
          </w:p>
          <w:p w14:paraId="222A8108" w14:textId="77777777" w:rsidR="005349CB" w:rsidRDefault="001931C1">
            <w:pPr>
              <w:ind w:right="16"/>
              <w:jc w:val="center"/>
            </w:pPr>
            <w:r>
              <w:t xml:space="preserve"> </w:t>
            </w:r>
          </w:p>
        </w:tc>
      </w:tr>
      <w:tr w:rsidR="005349CB" w14:paraId="38CA3A54" w14:textId="77777777">
        <w:trPr>
          <w:trHeight w:val="2458"/>
        </w:trPr>
        <w:tc>
          <w:tcPr>
            <w:tcW w:w="4065" w:type="dxa"/>
            <w:tcMar>
              <w:top w:w="10" w:type="dxa"/>
              <w:left w:w="178" w:type="dxa"/>
              <w:bottom w:w="0" w:type="dxa"/>
              <w:right w:w="115" w:type="dxa"/>
            </w:tcMar>
          </w:tcPr>
          <w:p w14:paraId="741ECA4E" w14:textId="6189385A" w:rsidR="005349CB" w:rsidRPr="001B50AF" w:rsidRDefault="001931C1">
            <w:pPr>
              <w:ind w:right="60"/>
              <w:jc w:val="center"/>
              <w:rPr>
                <w:color w:val="0432FF"/>
              </w:rPr>
            </w:pPr>
            <w:r w:rsidRPr="001B50AF">
              <w:rPr>
                <w:color w:val="0432FF"/>
                <w:u w:val="single"/>
              </w:rPr>
              <w:t xml:space="preserve"> </w:t>
            </w:r>
            <w:r w:rsidR="001B50AF" w:rsidRPr="001B50AF">
              <w:rPr>
                <w:color w:val="0432FF"/>
                <w:u w:val="single"/>
              </w:rPr>
              <w:t>WED</w:t>
            </w:r>
            <w:r w:rsidRPr="001B50AF">
              <w:rPr>
                <w:color w:val="0432FF"/>
                <w:u w:val="single"/>
              </w:rPr>
              <w:t>. LUNCH</w:t>
            </w:r>
            <w:r w:rsidRPr="001B50AF">
              <w:rPr>
                <w:color w:val="0432FF"/>
              </w:rPr>
              <w:t xml:space="preserve"> </w:t>
            </w:r>
          </w:p>
          <w:p w14:paraId="37A57B27" w14:textId="77777777" w:rsidR="001B50AF" w:rsidRPr="001B50AF" w:rsidRDefault="001B50AF" w:rsidP="001B50AF">
            <w:pPr>
              <w:ind w:left="5"/>
              <w:jc w:val="center"/>
              <w:rPr>
                <w:color w:val="0432FF"/>
              </w:rPr>
            </w:pPr>
            <w:r w:rsidRPr="001B50AF">
              <w:rPr>
                <w:color w:val="0432FF"/>
              </w:rPr>
              <w:t>Chicken Florentine Ravioli</w:t>
            </w:r>
          </w:p>
          <w:p w14:paraId="2A0D54FC" w14:textId="77777777" w:rsidR="001B50AF" w:rsidRPr="001B50AF" w:rsidRDefault="001B50AF" w:rsidP="001B50AF">
            <w:pPr>
              <w:ind w:left="5"/>
              <w:jc w:val="center"/>
              <w:rPr>
                <w:color w:val="0432FF"/>
              </w:rPr>
            </w:pPr>
            <w:r w:rsidRPr="001B50AF">
              <w:rPr>
                <w:color w:val="0432FF"/>
              </w:rPr>
              <w:t>Garlic Toast</w:t>
            </w:r>
          </w:p>
          <w:p w14:paraId="65825C80" w14:textId="77777777" w:rsidR="001B50AF" w:rsidRPr="001B50AF" w:rsidRDefault="001B50AF" w:rsidP="001B50AF">
            <w:pPr>
              <w:ind w:left="5"/>
              <w:jc w:val="center"/>
              <w:rPr>
                <w:color w:val="0432FF"/>
              </w:rPr>
            </w:pPr>
            <w:r w:rsidRPr="001B50AF">
              <w:rPr>
                <w:color w:val="0432FF"/>
              </w:rPr>
              <w:t>Corn</w:t>
            </w:r>
          </w:p>
          <w:p w14:paraId="17856A6F" w14:textId="77777777" w:rsidR="001B50AF" w:rsidRPr="001B50AF" w:rsidRDefault="001B50AF" w:rsidP="001B50AF">
            <w:pPr>
              <w:ind w:left="5"/>
              <w:jc w:val="center"/>
              <w:rPr>
                <w:color w:val="0432FF"/>
              </w:rPr>
            </w:pPr>
            <w:r w:rsidRPr="001B50AF">
              <w:rPr>
                <w:color w:val="0432FF"/>
              </w:rPr>
              <w:t>Side Salad</w:t>
            </w:r>
          </w:p>
          <w:p w14:paraId="092572DE" w14:textId="77777777" w:rsidR="001B50AF" w:rsidRPr="001B50AF" w:rsidRDefault="001B50AF" w:rsidP="001B50AF">
            <w:pPr>
              <w:ind w:left="5"/>
              <w:jc w:val="center"/>
              <w:rPr>
                <w:color w:val="0432FF"/>
              </w:rPr>
            </w:pPr>
            <w:r w:rsidRPr="001B50AF">
              <w:rPr>
                <w:color w:val="0432FF"/>
              </w:rPr>
              <w:t>Oreo Cookies</w:t>
            </w:r>
          </w:p>
          <w:p w14:paraId="683349DE" w14:textId="05DABEA5" w:rsidR="005349CB" w:rsidRDefault="001B50AF" w:rsidP="001B50AF">
            <w:pPr>
              <w:ind w:left="5"/>
              <w:jc w:val="center"/>
              <w:rPr>
                <w:color w:val="00FF00"/>
              </w:rPr>
            </w:pPr>
            <w:r w:rsidRPr="001B50AF">
              <w:rPr>
                <w:color w:val="0432FF"/>
              </w:rPr>
              <w:t xml:space="preserve">Water </w:t>
            </w:r>
            <w:r w:rsidR="001931C1" w:rsidRPr="001B50AF">
              <w:rPr>
                <w:color w:val="0432FF"/>
              </w:rPr>
              <w:t xml:space="preserve"> </w:t>
            </w:r>
          </w:p>
        </w:tc>
        <w:tc>
          <w:tcPr>
            <w:tcW w:w="3285" w:type="dxa"/>
            <w:tcMar>
              <w:top w:w="10" w:type="dxa"/>
              <w:left w:w="178" w:type="dxa"/>
              <w:bottom w:w="0" w:type="dxa"/>
              <w:right w:w="115" w:type="dxa"/>
            </w:tcMar>
          </w:tcPr>
          <w:p w14:paraId="12A5C2D0" w14:textId="42918D7D" w:rsidR="005349CB" w:rsidRDefault="001931C1">
            <w:pPr>
              <w:ind w:right="66"/>
              <w:jc w:val="center"/>
            </w:pPr>
            <w:r>
              <w:rPr>
                <w:u w:val="single"/>
              </w:rPr>
              <w:t>T</w:t>
            </w:r>
            <w:r w:rsidR="007A68D5">
              <w:rPr>
                <w:u w:val="single"/>
              </w:rPr>
              <w:t>HUR</w:t>
            </w:r>
            <w:r>
              <w:rPr>
                <w:u w:val="single"/>
              </w:rPr>
              <w:t>. LUNCH</w:t>
            </w:r>
            <w:r>
              <w:t xml:space="preserve"> </w:t>
            </w:r>
          </w:p>
          <w:p w14:paraId="0BE55F18" w14:textId="77777777" w:rsidR="001B50AF" w:rsidRDefault="001B50AF" w:rsidP="001B50AF">
            <w:pPr>
              <w:ind w:right="19"/>
              <w:jc w:val="center"/>
            </w:pPr>
            <w:r>
              <w:t xml:space="preserve">Choice of Loaded Potato </w:t>
            </w:r>
          </w:p>
          <w:p w14:paraId="797DD556" w14:textId="77777777" w:rsidR="001B50AF" w:rsidRDefault="001B50AF" w:rsidP="001B50AF">
            <w:pPr>
              <w:ind w:right="64"/>
              <w:jc w:val="center"/>
            </w:pPr>
            <w:r>
              <w:t xml:space="preserve">Soup or Tomato Basil Bisque </w:t>
            </w:r>
          </w:p>
          <w:p w14:paraId="6B6E383B" w14:textId="77777777" w:rsidR="001B50AF" w:rsidRDefault="001B50AF" w:rsidP="001B50AF">
            <w:pPr>
              <w:ind w:right="64"/>
              <w:jc w:val="center"/>
            </w:pPr>
            <w:r>
              <w:t xml:space="preserve">Grilled Cheese Sandwich </w:t>
            </w:r>
          </w:p>
          <w:p w14:paraId="7E70102A" w14:textId="77777777" w:rsidR="001B50AF" w:rsidRDefault="001B50AF" w:rsidP="001B50AF">
            <w:pPr>
              <w:ind w:right="64"/>
              <w:jc w:val="center"/>
            </w:pPr>
            <w:r>
              <w:t xml:space="preserve">Side Salad </w:t>
            </w:r>
          </w:p>
          <w:p w14:paraId="7C2F4E05" w14:textId="2C290848" w:rsidR="001B50AF" w:rsidRDefault="001B50AF" w:rsidP="001B50AF">
            <w:pPr>
              <w:jc w:val="center"/>
            </w:pPr>
            <w:r>
              <w:t xml:space="preserve">Fruit Cocktail Water </w:t>
            </w:r>
            <w:r w:rsidR="001931C1">
              <w:rPr>
                <w:i/>
              </w:rPr>
              <w:t xml:space="preserve"> </w:t>
            </w:r>
            <w:r w:rsidR="001931C1">
              <w:t xml:space="preserve"> </w:t>
            </w:r>
          </w:p>
          <w:p w14:paraId="45F9C483" w14:textId="030B086D" w:rsidR="005349CB" w:rsidRDefault="005349CB">
            <w:pPr>
              <w:ind w:left="462" w:right="484"/>
              <w:jc w:val="center"/>
            </w:pPr>
          </w:p>
        </w:tc>
        <w:tc>
          <w:tcPr>
            <w:tcW w:w="3195" w:type="dxa"/>
            <w:tcMar>
              <w:top w:w="10" w:type="dxa"/>
              <w:left w:w="178" w:type="dxa"/>
              <w:bottom w:w="0" w:type="dxa"/>
              <w:right w:w="115" w:type="dxa"/>
            </w:tcMar>
          </w:tcPr>
          <w:p w14:paraId="19F4A039" w14:textId="2FE2B4D5" w:rsidR="005349CB" w:rsidRDefault="007A68D5">
            <w:pPr>
              <w:ind w:right="64"/>
              <w:jc w:val="center"/>
            </w:pPr>
            <w:r>
              <w:rPr>
                <w:u w:val="single"/>
              </w:rPr>
              <w:t>FRI</w:t>
            </w:r>
            <w:r w:rsidR="001931C1">
              <w:rPr>
                <w:u w:val="single"/>
              </w:rPr>
              <w:t>. LUNCH</w:t>
            </w:r>
            <w:r w:rsidR="001931C1">
              <w:t xml:space="preserve"> </w:t>
            </w:r>
          </w:p>
          <w:p w14:paraId="6FA13962" w14:textId="77777777" w:rsidR="001B50AF" w:rsidRPr="001B50AF" w:rsidRDefault="001B50AF" w:rsidP="001B50AF">
            <w:pPr>
              <w:ind w:left="5"/>
              <w:jc w:val="center"/>
              <w:rPr>
                <w:color w:val="000000" w:themeColor="text1"/>
              </w:rPr>
            </w:pPr>
            <w:r w:rsidRPr="001B50AF">
              <w:rPr>
                <w:color w:val="000000" w:themeColor="text1"/>
              </w:rPr>
              <w:t xml:space="preserve">Chicken Tenders 3ea </w:t>
            </w:r>
          </w:p>
          <w:p w14:paraId="17235B24" w14:textId="77777777" w:rsidR="001B50AF" w:rsidRPr="001B50AF" w:rsidRDefault="001B50AF" w:rsidP="001B50AF">
            <w:pPr>
              <w:ind w:right="60"/>
              <w:jc w:val="center"/>
              <w:rPr>
                <w:color w:val="000000" w:themeColor="text1"/>
              </w:rPr>
            </w:pPr>
            <w:r w:rsidRPr="001B50AF">
              <w:rPr>
                <w:color w:val="000000" w:themeColor="text1"/>
              </w:rPr>
              <w:t xml:space="preserve">BBQ Sauce &amp; Ranch </w:t>
            </w:r>
          </w:p>
          <w:p w14:paraId="426C3557" w14:textId="77777777" w:rsidR="001B50AF" w:rsidRPr="001B50AF" w:rsidRDefault="001B50AF" w:rsidP="001B50AF">
            <w:pPr>
              <w:ind w:right="61"/>
              <w:jc w:val="center"/>
              <w:rPr>
                <w:color w:val="000000" w:themeColor="text1"/>
              </w:rPr>
            </w:pPr>
            <w:r w:rsidRPr="001B50AF">
              <w:rPr>
                <w:color w:val="000000" w:themeColor="text1"/>
              </w:rPr>
              <w:t xml:space="preserve">French Fries </w:t>
            </w:r>
          </w:p>
          <w:p w14:paraId="4C472C76" w14:textId="77777777" w:rsidR="001B50AF" w:rsidRPr="001B50AF" w:rsidRDefault="001B50AF" w:rsidP="001B50AF">
            <w:pPr>
              <w:ind w:right="60"/>
              <w:jc w:val="center"/>
              <w:rPr>
                <w:color w:val="000000" w:themeColor="text1"/>
              </w:rPr>
            </w:pPr>
            <w:r w:rsidRPr="001B50AF">
              <w:rPr>
                <w:color w:val="000000" w:themeColor="text1"/>
              </w:rPr>
              <w:t xml:space="preserve">Cole Slaw </w:t>
            </w:r>
          </w:p>
          <w:p w14:paraId="61818D3F" w14:textId="77777777" w:rsidR="001B50AF" w:rsidRPr="001B50AF" w:rsidRDefault="001B50AF" w:rsidP="001B50AF">
            <w:pPr>
              <w:ind w:right="60"/>
              <w:jc w:val="center"/>
              <w:rPr>
                <w:color w:val="000000" w:themeColor="text1"/>
              </w:rPr>
            </w:pPr>
            <w:r w:rsidRPr="001B50AF">
              <w:rPr>
                <w:color w:val="000000" w:themeColor="text1"/>
              </w:rPr>
              <w:t xml:space="preserve">Ice Cream Sandwich </w:t>
            </w:r>
          </w:p>
          <w:p w14:paraId="421496AF" w14:textId="77777777" w:rsidR="001B50AF" w:rsidRPr="001B50AF" w:rsidRDefault="001B50AF" w:rsidP="001B50AF">
            <w:pPr>
              <w:ind w:right="60"/>
              <w:jc w:val="center"/>
              <w:rPr>
                <w:color w:val="000000" w:themeColor="text1"/>
              </w:rPr>
            </w:pPr>
            <w:r w:rsidRPr="001B50AF">
              <w:rPr>
                <w:color w:val="000000" w:themeColor="text1"/>
              </w:rPr>
              <w:t xml:space="preserve">Water </w:t>
            </w:r>
          </w:p>
          <w:p w14:paraId="58B35AE2" w14:textId="03CA888E" w:rsidR="001B50AF" w:rsidRDefault="001931C1" w:rsidP="001B50AF">
            <w:pPr>
              <w:ind w:right="19"/>
              <w:jc w:val="center"/>
            </w:pPr>
            <w:r>
              <w:t xml:space="preserve"> </w:t>
            </w:r>
          </w:p>
          <w:p w14:paraId="5766F7B4" w14:textId="792FEC02" w:rsidR="005349CB" w:rsidRDefault="005349CB">
            <w:pPr>
              <w:ind w:left="381" w:right="400"/>
              <w:jc w:val="center"/>
            </w:pPr>
          </w:p>
        </w:tc>
        <w:tc>
          <w:tcPr>
            <w:tcW w:w="3405" w:type="dxa"/>
            <w:tcBorders>
              <w:right w:val="single" w:sz="4" w:space="0" w:color="000000"/>
            </w:tcBorders>
            <w:tcMar>
              <w:top w:w="10" w:type="dxa"/>
              <w:left w:w="178" w:type="dxa"/>
              <w:bottom w:w="0" w:type="dxa"/>
              <w:right w:w="115" w:type="dxa"/>
            </w:tcMar>
          </w:tcPr>
          <w:p w14:paraId="24399487" w14:textId="25232940" w:rsidR="005349CB" w:rsidRDefault="007A68D5">
            <w:pPr>
              <w:ind w:right="60"/>
              <w:jc w:val="center"/>
            </w:pPr>
            <w:r>
              <w:rPr>
                <w:u w:val="single"/>
              </w:rPr>
              <w:t>SAT.</w:t>
            </w:r>
            <w:r w:rsidR="001931C1">
              <w:rPr>
                <w:u w:val="single"/>
              </w:rPr>
              <w:t xml:space="preserve"> LUNCH</w:t>
            </w:r>
            <w:r w:rsidR="001931C1">
              <w:t xml:space="preserve"> </w:t>
            </w:r>
          </w:p>
          <w:p w14:paraId="5003B43E" w14:textId="77777777" w:rsidR="005349CB" w:rsidRDefault="001931C1">
            <w:pPr>
              <w:ind w:right="16"/>
              <w:jc w:val="center"/>
            </w:pPr>
            <w:r>
              <w:t xml:space="preserve"> Baked Potato </w:t>
            </w:r>
          </w:p>
          <w:p w14:paraId="39268704" w14:textId="77777777" w:rsidR="005349CB" w:rsidRDefault="001931C1">
            <w:pPr>
              <w:ind w:right="60"/>
              <w:jc w:val="center"/>
            </w:pPr>
            <w:r>
              <w:t xml:space="preserve">Chili con Carne </w:t>
            </w:r>
          </w:p>
          <w:p w14:paraId="16166BCA" w14:textId="77777777" w:rsidR="005349CB" w:rsidRDefault="001931C1">
            <w:pPr>
              <w:ind w:right="60"/>
              <w:jc w:val="center"/>
            </w:pPr>
            <w:r>
              <w:t xml:space="preserve">Cheese Sauce </w:t>
            </w:r>
          </w:p>
          <w:p w14:paraId="7531D4DC" w14:textId="77777777" w:rsidR="005349CB" w:rsidRDefault="001931C1">
            <w:pPr>
              <w:ind w:right="60"/>
              <w:jc w:val="center"/>
            </w:pPr>
            <w:r>
              <w:t xml:space="preserve">Sour cream/butter </w:t>
            </w:r>
          </w:p>
          <w:p w14:paraId="13BFE9C5" w14:textId="77777777" w:rsidR="005349CB" w:rsidRDefault="001931C1">
            <w:pPr>
              <w:ind w:right="60"/>
              <w:jc w:val="center"/>
            </w:pPr>
            <w:r>
              <w:t xml:space="preserve">Side Salad </w:t>
            </w:r>
          </w:p>
          <w:p w14:paraId="4477E922" w14:textId="77777777" w:rsidR="005349CB" w:rsidRDefault="001931C1">
            <w:pPr>
              <w:ind w:right="60"/>
              <w:jc w:val="center"/>
            </w:pPr>
            <w:r>
              <w:t xml:space="preserve">Cookies </w:t>
            </w:r>
          </w:p>
          <w:p w14:paraId="47378A87" w14:textId="77777777" w:rsidR="005349CB" w:rsidRDefault="001931C1">
            <w:pPr>
              <w:ind w:right="61"/>
              <w:jc w:val="center"/>
            </w:pPr>
            <w:r>
              <w:t xml:space="preserve">Water </w:t>
            </w:r>
          </w:p>
        </w:tc>
      </w:tr>
      <w:tr w:rsidR="005349CB" w14:paraId="5B03B9E8" w14:textId="77777777">
        <w:trPr>
          <w:trHeight w:val="2430"/>
        </w:trPr>
        <w:tc>
          <w:tcPr>
            <w:tcW w:w="4065" w:type="dxa"/>
            <w:tcMar>
              <w:top w:w="10" w:type="dxa"/>
              <w:left w:w="178" w:type="dxa"/>
              <w:bottom w:w="0" w:type="dxa"/>
              <w:right w:w="115" w:type="dxa"/>
            </w:tcMar>
          </w:tcPr>
          <w:p w14:paraId="412C87D3" w14:textId="226F18D9" w:rsidR="005349CB" w:rsidRDefault="007A68D5">
            <w:pPr>
              <w:ind w:right="61"/>
              <w:jc w:val="center"/>
            </w:pPr>
            <w:r>
              <w:rPr>
                <w:u w:val="single"/>
              </w:rPr>
              <w:t>WED</w:t>
            </w:r>
            <w:r w:rsidR="001931C1">
              <w:rPr>
                <w:u w:val="single"/>
              </w:rPr>
              <w:t>. SUPPER</w:t>
            </w:r>
            <w:r w:rsidR="001931C1">
              <w:t xml:space="preserve"> </w:t>
            </w:r>
          </w:p>
          <w:p w14:paraId="6463854A" w14:textId="77777777" w:rsidR="005349CB" w:rsidRDefault="001931C1">
            <w:pPr>
              <w:ind w:right="16"/>
              <w:jc w:val="center"/>
            </w:pPr>
            <w:r>
              <w:t xml:space="preserve"> Glazed Ham 4 oz </w:t>
            </w:r>
          </w:p>
          <w:p w14:paraId="58FD4757" w14:textId="77777777" w:rsidR="005349CB" w:rsidRDefault="001931C1">
            <w:pPr>
              <w:ind w:right="60"/>
              <w:jc w:val="center"/>
            </w:pPr>
            <w:r>
              <w:t xml:space="preserve">Macaroni &amp; Cheese ½ </w:t>
            </w:r>
            <w:r>
              <w:rPr>
                <w:sz w:val="18"/>
                <w:szCs w:val="18"/>
              </w:rPr>
              <w:t>c</w:t>
            </w:r>
            <w:r>
              <w:t xml:space="preserve"> </w:t>
            </w:r>
          </w:p>
          <w:p w14:paraId="07A6BE2F" w14:textId="77777777" w:rsidR="005349CB" w:rsidRDefault="001931C1">
            <w:pPr>
              <w:ind w:right="61"/>
              <w:jc w:val="center"/>
            </w:pPr>
            <w:r>
              <w:t xml:space="preserve">Green Beans½ c  </w:t>
            </w:r>
          </w:p>
          <w:p w14:paraId="22DAC1EE" w14:textId="77777777" w:rsidR="005349CB" w:rsidRDefault="001931C1">
            <w:pPr>
              <w:ind w:right="61"/>
              <w:jc w:val="center"/>
            </w:pPr>
            <w:r>
              <w:t xml:space="preserve">Yeast Roll </w:t>
            </w:r>
          </w:p>
          <w:p w14:paraId="3D4E8B6C" w14:textId="77777777" w:rsidR="005349CB" w:rsidRDefault="001931C1">
            <w:pPr>
              <w:ind w:right="61"/>
              <w:jc w:val="center"/>
            </w:pPr>
            <w:r>
              <w:t xml:space="preserve">Cherry Cobbler ½ c </w:t>
            </w:r>
          </w:p>
          <w:p w14:paraId="09477E69" w14:textId="77777777" w:rsidR="005349CB" w:rsidRDefault="001931C1">
            <w:pPr>
              <w:ind w:right="60"/>
              <w:jc w:val="center"/>
            </w:pPr>
            <w:r>
              <w:t xml:space="preserve">Water/Tea/Fruit Drink </w:t>
            </w:r>
          </w:p>
        </w:tc>
        <w:tc>
          <w:tcPr>
            <w:tcW w:w="3285" w:type="dxa"/>
            <w:tcMar>
              <w:top w:w="10" w:type="dxa"/>
              <w:left w:w="178" w:type="dxa"/>
              <w:bottom w:w="0" w:type="dxa"/>
              <w:right w:w="115" w:type="dxa"/>
            </w:tcMar>
          </w:tcPr>
          <w:p w14:paraId="16C94343" w14:textId="1E04B197" w:rsidR="005349CB" w:rsidRDefault="001931C1">
            <w:pPr>
              <w:ind w:right="67"/>
              <w:jc w:val="center"/>
            </w:pPr>
            <w:r>
              <w:rPr>
                <w:u w:val="single"/>
              </w:rPr>
              <w:t>T</w:t>
            </w:r>
            <w:r w:rsidR="007A68D5">
              <w:rPr>
                <w:u w:val="single"/>
              </w:rPr>
              <w:t>HUR</w:t>
            </w:r>
            <w:r>
              <w:rPr>
                <w:u w:val="single"/>
              </w:rPr>
              <w:t>. SUPPER</w:t>
            </w:r>
            <w:r>
              <w:t xml:space="preserve"> </w:t>
            </w:r>
          </w:p>
          <w:p w14:paraId="42260EE5" w14:textId="77777777" w:rsidR="005349CB" w:rsidRDefault="001931C1">
            <w:pPr>
              <w:ind w:right="22"/>
              <w:jc w:val="center"/>
            </w:pPr>
            <w:r>
              <w:t xml:space="preserve"> Lasagna 4 oz </w:t>
            </w:r>
          </w:p>
          <w:p w14:paraId="491651D0" w14:textId="77777777" w:rsidR="005349CB" w:rsidRDefault="001931C1">
            <w:pPr>
              <w:ind w:right="66"/>
              <w:jc w:val="center"/>
            </w:pPr>
            <w:r>
              <w:t xml:space="preserve">Tossed Salad 1c </w:t>
            </w:r>
          </w:p>
          <w:p w14:paraId="784D849B" w14:textId="77777777" w:rsidR="005349CB" w:rsidRDefault="001931C1">
            <w:pPr>
              <w:ind w:right="66"/>
              <w:jc w:val="center"/>
            </w:pPr>
            <w:r>
              <w:t xml:space="preserve">Dressing of choice </w:t>
            </w:r>
          </w:p>
          <w:p w14:paraId="50E52BAA" w14:textId="77777777" w:rsidR="005349CB" w:rsidRDefault="001931C1">
            <w:pPr>
              <w:ind w:right="66"/>
              <w:jc w:val="center"/>
            </w:pPr>
            <w:r>
              <w:t xml:space="preserve">Garlic Toast 1 </w:t>
            </w:r>
          </w:p>
          <w:p w14:paraId="02C8EE41" w14:textId="77777777" w:rsidR="005349CB" w:rsidRDefault="001931C1">
            <w:pPr>
              <w:ind w:right="66"/>
              <w:jc w:val="center"/>
            </w:pPr>
            <w:r>
              <w:t xml:space="preserve">Chocolate Cake </w:t>
            </w:r>
          </w:p>
          <w:p w14:paraId="7168F0C1" w14:textId="77777777" w:rsidR="005349CB" w:rsidRDefault="001931C1">
            <w:pPr>
              <w:ind w:right="66"/>
              <w:jc w:val="center"/>
            </w:pPr>
            <w:r>
              <w:t xml:space="preserve">Water/Tea/Fruit Drink </w:t>
            </w:r>
          </w:p>
        </w:tc>
        <w:tc>
          <w:tcPr>
            <w:tcW w:w="3195" w:type="dxa"/>
            <w:tcMar>
              <w:top w:w="10" w:type="dxa"/>
              <w:left w:w="178" w:type="dxa"/>
              <w:bottom w:w="0" w:type="dxa"/>
              <w:right w:w="115" w:type="dxa"/>
            </w:tcMar>
          </w:tcPr>
          <w:p w14:paraId="61E8FE58" w14:textId="1FFB6FB0" w:rsidR="005349CB" w:rsidRDefault="007A68D5">
            <w:pPr>
              <w:ind w:right="64"/>
              <w:jc w:val="center"/>
            </w:pPr>
            <w:r>
              <w:rPr>
                <w:u w:val="single"/>
              </w:rPr>
              <w:t>FRI</w:t>
            </w:r>
            <w:r w:rsidR="001931C1">
              <w:rPr>
                <w:u w:val="single"/>
              </w:rPr>
              <w:t>. SUPPER</w:t>
            </w:r>
            <w:r w:rsidR="001931C1">
              <w:t xml:space="preserve"> </w:t>
            </w:r>
          </w:p>
          <w:p w14:paraId="42726BD5" w14:textId="77777777" w:rsidR="005349CB" w:rsidRDefault="001931C1">
            <w:pPr>
              <w:ind w:right="64"/>
              <w:jc w:val="center"/>
            </w:pPr>
            <w:r>
              <w:t xml:space="preserve">Cheese/Hamburger 4 oz </w:t>
            </w:r>
          </w:p>
          <w:p w14:paraId="3A9F9981" w14:textId="77777777" w:rsidR="005349CB" w:rsidRDefault="001931C1">
            <w:pPr>
              <w:ind w:right="65"/>
              <w:jc w:val="center"/>
            </w:pPr>
            <w:r>
              <w:t xml:space="preserve">Lettuce/Tomato/Pickle </w:t>
            </w:r>
          </w:p>
          <w:p w14:paraId="17D0BC83" w14:textId="77777777" w:rsidR="005349CB" w:rsidRDefault="001931C1">
            <w:pPr>
              <w:ind w:right="64"/>
              <w:jc w:val="center"/>
            </w:pPr>
            <w:r>
              <w:t xml:space="preserve">Baked Beans ½ c </w:t>
            </w:r>
          </w:p>
          <w:p w14:paraId="3DDCAE7A" w14:textId="77777777" w:rsidR="005349CB" w:rsidRDefault="001931C1">
            <w:pPr>
              <w:ind w:right="64"/>
              <w:jc w:val="center"/>
            </w:pPr>
            <w:r>
              <w:t xml:space="preserve">Fresh baked cookies  </w:t>
            </w:r>
          </w:p>
          <w:p w14:paraId="561E63B3" w14:textId="77777777" w:rsidR="005349CB" w:rsidRDefault="001931C1">
            <w:pPr>
              <w:ind w:right="64"/>
              <w:jc w:val="center"/>
            </w:pPr>
            <w:r>
              <w:t xml:space="preserve">Water/Tea/Fruit Drink </w:t>
            </w:r>
          </w:p>
        </w:tc>
        <w:tc>
          <w:tcPr>
            <w:tcW w:w="3405" w:type="dxa"/>
            <w:tcBorders>
              <w:right w:val="single" w:sz="4" w:space="0" w:color="000000"/>
            </w:tcBorders>
            <w:tcMar>
              <w:top w:w="10" w:type="dxa"/>
              <w:left w:w="178" w:type="dxa"/>
              <w:bottom w:w="0" w:type="dxa"/>
              <w:right w:w="115" w:type="dxa"/>
            </w:tcMar>
          </w:tcPr>
          <w:p w14:paraId="66E39AA6" w14:textId="3F46D1E7" w:rsidR="005349CB" w:rsidRPr="007A68D5" w:rsidRDefault="007A68D5">
            <w:pPr>
              <w:ind w:right="61"/>
              <w:jc w:val="center"/>
              <w:rPr>
                <w:color w:val="0432FF"/>
              </w:rPr>
            </w:pPr>
            <w:r w:rsidRPr="007A68D5">
              <w:rPr>
                <w:color w:val="0432FF"/>
                <w:u w:val="single"/>
              </w:rPr>
              <w:t>SAT</w:t>
            </w:r>
            <w:r w:rsidR="001931C1" w:rsidRPr="007A68D5">
              <w:rPr>
                <w:color w:val="0432FF"/>
                <w:u w:val="single"/>
              </w:rPr>
              <w:t>. SUPPER</w:t>
            </w:r>
            <w:r w:rsidR="001931C1" w:rsidRPr="007A68D5">
              <w:rPr>
                <w:color w:val="0432FF"/>
              </w:rPr>
              <w:t xml:space="preserve"> </w:t>
            </w:r>
          </w:p>
          <w:p w14:paraId="44B0BD3A" w14:textId="77777777" w:rsidR="005349CB" w:rsidRPr="007A68D5" w:rsidRDefault="001931C1">
            <w:pPr>
              <w:ind w:right="61"/>
              <w:jc w:val="center"/>
              <w:rPr>
                <w:color w:val="0432FF"/>
              </w:rPr>
            </w:pPr>
            <w:r w:rsidRPr="007A68D5">
              <w:rPr>
                <w:color w:val="0432FF"/>
              </w:rPr>
              <w:t xml:space="preserve">Country Style Steak </w:t>
            </w:r>
          </w:p>
          <w:p w14:paraId="4B583BA0" w14:textId="77777777" w:rsidR="005349CB" w:rsidRPr="007A68D5" w:rsidRDefault="001931C1">
            <w:pPr>
              <w:ind w:right="60"/>
              <w:jc w:val="center"/>
              <w:rPr>
                <w:color w:val="0432FF"/>
              </w:rPr>
            </w:pPr>
            <w:r w:rsidRPr="007A68D5">
              <w:rPr>
                <w:color w:val="0432FF"/>
              </w:rPr>
              <w:t xml:space="preserve">/Gravy 4oz </w:t>
            </w:r>
          </w:p>
          <w:p w14:paraId="12F45600" w14:textId="77777777" w:rsidR="005349CB" w:rsidRPr="007A68D5" w:rsidRDefault="001931C1">
            <w:pPr>
              <w:ind w:right="61"/>
              <w:jc w:val="center"/>
              <w:rPr>
                <w:color w:val="0432FF"/>
              </w:rPr>
            </w:pPr>
            <w:r w:rsidRPr="007A68D5">
              <w:rPr>
                <w:color w:val="0432FF"/>
              </w:rPr>
              <w:t xml:space="preserve">Mashed Potatoes ½ c </w:t>
            </w:r>
          </w:p>
          <w:p w14:paraId="4293EE8E" w14:textId="77777777" w:rsidR="005349CB" w:rsidRPr="007A68D5" w:rsidRDefault="001931C1">
            <w:pPr>
              <w:ind w:right="61"/>
              <w:jc w:val="center"/>
              <w:rPr>
                <w:color w:val="0432FF"/>
              </w:rPr>
            </w:pPr>
            <w:r w:rsidRPr="007A68D5">
              <w:rPr>
                <w:color w:val="0432FF"/>
              </w:rPr>
              <w:t xml:space="preserve">Green Beans ½ c </w:t>
            </w:r>
          </w:p>
          <w:p w14:paraId="40338C09" w14:textId="77777777" w:rsidR="005349CB" w:rsidRPr="007A68D5" w:rsidRDefault="001931C1">
            <w:pPr>
              <w:ind w:right="61"/>
              <w:jc w:val="center"/>
              <w:rPr>
                <w:color w:val="0432FF"/>
              </w:rPr>
            </w:pPr>
            <w:r w:rsidRPr="007A68D5">
              <w:rPr>
                <w:color w:val="0432FF"/>
              </w:rPr>
              <w:t xml:space="preserve">Roll </w:t>
            </w:r>
          </w:p>
          <w:p w14:paraId="149015EE" w14:textId="77777777" w:rsidR="005349CB" w:rsidRPr="007A68D5" w:rsidRDefault="001931C1">
            <w:pPr>
              <w:ind w:right="61"/>
              <w:jc w:val="center"/>
              <w:rPr>
                <w:color w:val="0432FF"/>
              </w:rPr>
            </w:pPr>
            <w:r w:rsidRPr="007A68D5">
              <w:rPr>
                <w:color w:val="0432FF"/>
              </w:rPr>
              <w:t xml:space="preserve">Peach Cobbler ½ c </w:t>
            </w:r>
          </w:p>
          <w:p w14:paraId="76A60B12" w14:textId="77777777" w:rsidR="005349CB" w:rsidRDefault="001931C1">
            <w:pPr>
              <w:ind w:right="60"/>
              <w:jc w:val="center"/>
              <w:rPr>
                <w:color w:val="00FF00"/>
              </w:rPr>
            </w:pPr>
            <w:r w:rsidRPr="007A68D5">
              <w:rPr>
                <w:color w:val="0432FF"/>
              </w:rPr>
              <w:t>Water/Tea/Fruit Drink</w:t>
            </w:r>
            <w:r>
              <w:rPr>
                <w:color w:val="00FF00"/>
              </w:rPr>
              <w:t xml:space="preserve"> </w:t>
            </w:r>
          </w:p>
        </w:tc>
      </w:tr>
    </w:tbl>
    <w:p w14:paraId="38FFE999" w14:textId="77777777" w:rsidR="005349CB" w:rsidRDefault="001931C1">
      <w:r>
        <w:t>*Scouts with special dietary needs should inform the camp of their needs at least 12-days prior to arriving at summer camp. Special need</w:t>
      </w:r>
      <w:r>
        <w:t xml:space="preserve">s should be indicated during the registration process in Black Pug – our online reservation tool. The camp leadership will work with the Scout’s family to develop a meal plan that meets the Scout’s needs.  </w:t>
      </w:r>
    </w:p>
    <w:p w14:paraId="4F344A69" w14:textId="60983BAB" w:rsidR="005349CB" w:rsidRDefault="001931C1" w:rsidP="001B50AF">
      <w:pPr>
        <w:spacing w:after="147"/>
        <w:sectPr w:rsidR="005349CB">
          <w:pgSz w:w="15840" w:h="12240" w:orient="landscape"/>
          <w:pgMar w:top="720" w:right="1440" w:bottom="630" w:left="1440" w:header="720" w:footer="720" w:gutter="0"/>
          <w:pgNumType w:start="1"/>
          <w:cols w:space="720"/>
        </w:sectPr>
      </w:pPr>
      <w:r>
        <w:t xml:space="preserve"> </w:t>
      </w:r>
      <w:r>
        <w:t>Updated –</w:t>
      </w:r>
      <w:r w:rsidR="001B50AF">
        <w:t xml:space="preserve">November </w:t>
      </w:r>
      <w:proofErr w:type="gramStart"/>
      <w:r w:rsidR="001B50AF">
        <w:t>18</w:t>
      </w:r>
      <w:r>
        <w:t xml:space="preserve"> ,</w:t>
      </w:r>
      <w:proofErr w:type="gramEnd"/>
      <w:r>
        <w:t xml:space="preserve"> 2022</w:t>
      </w:r>
      <w:r w:rsidR="001B50AF">
        <w:rPr>
          <w:rFonts w:ascii="Times New Roman" w:eastAsia="Times New Roman" w:hAnsi="Times New Roman" w:cs="Times New Roman"/>
        </w:rPr>
        <w:t>3</w:t>
      </w:r>
    </w:p>
    <w:p w14:paraId="2417900A" w14:textId="77777777" w:rsidR="005349CB" w:rsidRDefault="001931C1">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Cold weather packing tips (adapted from OKPIK)</w:t>
      </w:r>
    </w:p>
    <w:p w14:paraId="36FD86B5" w14:textId="77777777" w:rsidR="005349CB" w:rsidRDefault="005349CB">
      <w:pPr>
        <w:spacing w:after="0" w:line="240" w:lineRule="auto"/>
        <w:rPr>
          <w:rFonts w:ascii="Times New Roman" w:eastAsia="Times New Roman" w:hAnsi="Times New Roman" w:cs="Times New Roman"/>
          <w:sz w:val="28"/>
          <w:szCs w:val="28"/>
        </w:rPr>
      </w:pPr>
    </w:p>
    <w:p w14:paraId="372594A3"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packing for Winter Camp, consider protection for each part of the body. Average low temperature at Cherokee in December is below freezing and scouts will be outside most of the d</w:t>
      </w:r>
      <w:r>
        <w:rPr>
          <w:rFonts w:ascii="Times New Roman" w:eastAsia="Times New Roman" w:hAnsi="Times New Roman" w:cs="Times New Roman"/>
          <w:sz w:val="28"/>
          <w:szCs w:val="28"/>
        </w:rPr>
        <w:t xml:space="preserve">ay. In 2021 the temperature during the day got up to 70 degrees with temperatures into the 50’s at night.  We cannot guarantee such wonderful temperatures this year so please BE PREPARED.  In 2022, it was much cooler with highs in the 60’s and lows in the </w:t>
      </w:r>
      <w:r>
        <w:rPr>
          <w:rFonts w:ascii="Times New Roman" w:eastAsia="Times New Roman" w:hAnsi="Times New Roman" w:cs="Times New Roman"/>
          <w:sz w:val="28"/>
          <w:szCs w:val="28"/>
        </w:rPr>
        <w:t>30’s</w:t>
      </w:r>
    </w:p>
    <w:p w14:paraId="37C4049C" w14:textId="77777777" w:rsidR="005349CB" w:rsidRDefault="005349CB">
      <w:pPr>
        <w:spacing w:after="0" w:line="240" w:lineRule="auto"/>
        <w:rPr>
          <w:rFonts w:ascii="Times New Roman" w:eastAsia="Times New Roman" w:hAnsi="Times New Roman" w:cs="Times New Roman"/>
          <w:sz w:val="28"/>
          <w:szCs w:val="28"/>
        </w:rPr>
      </w:pPr>
    </w:p>
    <w:p w14:paraId="75F1B4E0"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Being outside for 12 to 16 hours in cold weather is an experience and takes planning. While there will be warming stations and opportunities to get out of the cold, the scouts will be outside most of the day. At night the scouts will be sleeping in u</w:t>
      </w:r>
      <w:r>
        <w:rPr>
          <w:rFonts w:ascii="Times New Roman" w:eastAsia="Times New Roman" w:hAnsi="Times New Roman" w:cs="Times New Roman"/>
          <w:sz w:val="28"/>
          <w:szCs w:val="28"/>
        </w:rPr>
        <w:t>nheated Adirondacks. Wearing loose layers will allow the scout to adjust the insulation when it is warmer in the sun during the day and cooler at night. Wearing a head covering is very important if the weather is cold. Likewise, mittens or insulated gloves</w:t>
      </w:r>
      <w:r>
        <w:rPr>
          <w:rFonts w:ascii="Times New Roman" w:eastAsia="Times New Roman" w:hAnsi="Times New Roman" w:cs="Times New Roman"/>
          <w:sz w:val="28"/>
          <w:szCs w:val="28"/>
        </w:rPr>
        <w:t xml:space="preserve"> are vital. To stay warm, the scout will need to stay dry. This will require changing clothes at least once a day and avoiding water absorbing materials like COTTON. This also means airing out clothing at times during the day (such as opening the zipper on</w:t>
      </w:r>
      <w:r>
        <w:rPr>
          <w:rFonts w:ascii="Times New Roman" w:eastAsia="Times New Roman" w:hAnsi="Times New Roman" w:cs="Times New Roman"/>
          <w:sz w:val="28"/>
          <w:szCs w:val="28"/>
        </w:rPr>
        <w:t xml:space="preserve"> a coat or jacket). Having a t-shirt under a long sleeve shirt, under a vest or sweater, under a winter coat provides the necessary variability in layers to maintain warmth as necessary and comfort as layers are removed when warm.</w:t>
      </w:r>
    </w:p>
    <w:p w14:paraId="54B4FE45" w14:textId="77777777" w:rsidR="005349CB" w:rsidRDefault="005349CB">
      <w:pPr>
        <w:spacing w:after="0" w:line="240" w:lineRule="auto"/>
        <w:rPr>
          <w:rFonts w:ascii="Times New Roman" w:eastAsia="Times New Roman" w:hAnsi="Times New Roman" w:cs="Times New Roman"/>
          <w:sz w:val="28"/>
          <w:szCs w:val="28"/>
        </w:rPr>
      </w:pPr>
    </w:p>
    <w:p w14:paraId="3E8B7183"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Tight fitting cotton pan</w:t>
      </w:r>
      <w:r>
        <w:rPr>
          <w:rFonts w:ascii="Times New Roman" w:eastAsia="Times New Roman" w:hAnsi="Times New Roman" w:cs="Times New Roman"/>
          <w:sz w:val="28"/>
          <w:szCs w:val="28"/>
        </w:rPr>
        <w:t xml:space="preserve">ts (like jeans) provide little insulation and are actually a cause of tremendous heat loss. The use of synthetic fabrics, insulation (such as long underwear) and loose-fitting pants are the ideal combination for optimum warmth. While rain pants may appear </w:t>
      </w:r>
      <w:r>
        <w:rPr>
          <w:rFonts w:ascii="Times New Roman" w:eastAsia="Times New Roman" w:hAnsi="Times New Roman" w:cs="Times New Roman"/>
          <w:sz w:val="28"/>
          <w:szCs w:val="28"/>
        </w:rPr>
        <w:t>to be a great way to stay warm, using vinyl pants will keep moisture in and cause more heat loss. If using rain pants, fabrics like Gore-Tex that allows the fabric to breath will be more comfortable and efficient.</w:t>
      </w:r>
    </w:p>
    <w:p w14:paraId="068E7D45" w14:textId="77777777" w:rsidR="005349CB" w:rsidRDefault="005349CB">
      <w:pPr>
        <w:spacing w:after="0" w:line="240" w:lineRule="auto"/>
        <w:rPr>
          <w:rFonts w:ascii="Times New Roman" w:eastAsia="Times New Roman" w:hAnsi="Times New Roman" w:cs="Times New Roman"/>
          <w:sz w:val="28"/>
          <w:szCs w:val="28"/>
        </w:rPr>
      </w:pPr>
    </w:p>
    <w:p w14:paraId="236868E8"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Wearing an insulating hat will keep you w</w:t>
      </w:r>
      <w:r>
        <w:rPr>
          <w:rFonts w:ascii="Times New Roman" w:eastAsia="Times New Roman" w:hAnsi="Times New Roman" w:cs="Times New Roman"/>
          <w:sz w:val="28"/>
          <w:szCs w:val="28"/>
        </w:rPr>
        <w:t>armer than being without a hat.  A hat also protects the ears from frostbite. In addition, consistently wearing gloves or mittens (or at night even both) will protect the fingers from frostbite.</w:t>
      </w:r>
    </w:p>
    <w:p w14:paraId="778D3F87" w14:textId="77777777" w:rsidR="005349CB" w:rsidRDefault="005349CB">
      <w:pPr>
        <w:spacing w:after="0" w:line="240" w:lineRule="auto"/>
        <w:rPr>
          <w:rFonts w:ascii="Times New Roman" w:eastAsia="Times New Roman" w:hAnsi="Times New Roman" w:cs="Times New Roman"/>
          <w:sz w:val="28"/>
          <w:szCs w:val="28"/>
        </w:rPr>
      </w:pPr>
    </w:p>
    <w:p w14:paraId="00CB278A"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event of snow or rain, rain gear is necessary to stay</w:t>
      </w:r>
      <w:r>
        <w:rPr>
          <w:rFonts w:ascii="Times New Roman" w:eastAsia="Times New Roman" w:hAnsi="Times New Roman" w:cs="Times New Roman"/>
          <w:sz w:val="28"/>
          <w:szCs w:val="28"/>
        </w:rPr>
        <w:t xml:space="preserve"> dry, and thus warm. Footwear is an issue in snow but also rain. During a week at summer camp, a pair of athletic shoes is comfortable and will dry in the sun if they get wet; however, at winter camp those same athletic shoes will rob heat from a scout and</w:t>
      </w:r>
      <w:r>
        <w:rPr>
          <w:rFonts w:ascii="Times New Roman" w:eastAsia="Times New Roman" w:hAnsi="Times New Roman" w:cs="Times New Roman"/>
          <w:sz w:val="28"/>
          <w:szCs w:val="28"/>
        </w:rPr>
        <w:t xml:space="preserve">, possibly </w:t>
      </w:r>
      <w:r>
        <w:rPr>
          <w:rFonts w:ascii="Times New Roman" w:eastAsia="Times New Roman" w:hAnsi="Times New Roman" w:cs="Times New Roman"/>
          <w:sz w:val="28"/>
          <w:szCs w:val="28"/>
        </w:rPr>
        <w:lastRenderedPageBreak/>
        <w:t>cause frostbite if wet. Layering socks with a wicking sock inside a heavier insulating sock helps keep the feet warm if wearing a shoe that allows for this extra layer. Low running style socks lead to cold feet in cold weather as do cotton socks</w:t>
      </w:r>
      <w:r>
        <w:rPr>
          <w:rFonts w:ascii="Times New Roman" w:eastAsia="Times New Roman" w:hAnsi="Times New Roman" w:cs="Times New Roman"/>
          <w:sz w:val="28"/>
          <w:szCs w:val="28"/>
        </w:rPr>
        <w:t xml:space="preserve"> of any style.</w:t>
      </w:r>
    </w:p>
    <w:p w14:paraId="0CB8989A" w14:textId="77777777" w:rsidR="005349CB" w:rsidRDefault="005349CB">
      <w:pPr>
        <w:spacing w:after="0" w:line="240" w:lineRule="auto"/>
        <w:rPr>
          <w:rFonts w:ascii="Times New Roman" w:eastAsia="Times New Roman" w:hAnsi="Times New Roman" w:cs="Times New Roman"/>
          <w:sz w:val="28"/>
          <w:szCs w:val="28"/>
        </w:rPr>
      </w:pPr>
    </w:p>
    <w:p w14:paraId="20C2F9A8"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Proper eating and drinking are important for maintaining health and warmth. Simply put, scouts use food as energy to stay warm. It is also highly possible for a scout to become dehydrated since the temperature is cool enough that they do no</w:t>
      </w:r>
      <w:r>
        <w:rPr>
          <w:rFonts w:ascii="Times New Roman" w:eastAsia="Times New Roman" w:hAnsi="Times New Roman" w:cs="Times New Roman"/>
          <w:sz w:val="28"/>
          <w:szCs w:val="28"/>
        </w:rPr>
        <w:t>t recognize they need to drink water. Just like summertime, drinking clear water and monitoring urine is important. Hot water and hot cocoa will be available for scouts throughout the camp. There are both latrines and bathrooms available for scout use. Was</w:t>
      </w:r>
      <w:r>
        <w:rPr>
          <w:rFonts w:ascii="Times New Roman" w:eastAsia="Times New Roman" w:hAnsi="Times New Roman" w:cs="Times New Roman"/>
          <w:sz w:val="28"/>
          <w:szCs w:val="28"/>
        </w:rPr>
        <w:t>hing and changing clothes are important to staying warm. Using baby wipes works if using water in the cold sounds frigid or if facilities are not available.</w:t>
      </w:r>
    </w:p>
    <w:p w14:paraId="72F0595D" w14:textId="77777777" w:rsidR="005349CB" w:rsidRDefault="005349CB">
      <w:pPr>
        <w:spacing w:after="0" w:line="240" w:lineRule="auto"/>
        <w:rPr>
          <w:rFonts w:ascii="Times New Roman" w:eastAsia="Times New Roman" w:hAnsi="Times New Roman" w:cs="Times New Roman"/>
          <w:sz w:val="28"/>
          <w:szCs w:val="28"/>
        </w:rPr>
      </w:pPr>
    </w:p>
    <w:p w14:paraId="09A1373E"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Scouts will actually feel warmer in a good sleeping bag with their clothes from the day stripped o</w:t>
      </w:r>
      <w:r>
        <w:rPr>
          <w:rFonts w:ascii="Times New Roman" w:eastAsia="Times New Roman" w:hAnsi="Times New Roman" w:cs="Times New Roman"/>
          <w:sz w:val="28"/>
          <w:szCs w:val="28"/>
        </w:rPr>
        <w:t>ff (since those clothes have moisture from the scout’s sweat, even when cold). The temperature rating on sleeping bags is absolutely personal preference. Each manufacturer uses a different method for rating sleeping bags. In general, lower temperature bags</w:t>
      </w:r>
      <w:r>
        <w:rPr>
          <w:rFonts w:ascii="Times New Roman" w:eastAsia="Times New Roman" w:hAnsi="Times New Roman" w:cs="Times New Roman"/>
          <w:sz w:val="28"/>
          <w:szCs w:val="28"/>
        </w:rPr>
        <w:t xml:space="preserve"> have more and better insulation than higher temperature bags. Buying a reputable brand and being aware that a bag rated as much as 10 degrees lower than the expected low temperature will help ensure comfort. Sleeping bag liners can lower the temperature r</w:t>
      </w:r>
      <w:r>
        <w:rPr>
          <w:rFonts w:ascii="Times New Roman" w:eastAsia="Times New Roman" w:hAnsi="Times New Roman" w:cs="Times New Roman"/>
          <w:sz w:val="28"/>
          <w:szCs w:val="28"/>
        </w:rPr>
        <w:t>ating of a bag by 10 more degrees. Commercially available ones are made from synthetics or silk. Using a twin bed flat sheet folded and sewn across the bottom and ¾ of the way up the open side will work well especially if it has a high synthetic content.</w:t>
      </w:r>
    </w:p>
    <w:p w14:paraId="08D0F75B" w14:textId="77777777" w:rsidR="005349CB" w:rsidRDefault="005349CB">
      <w:pPr>
        <w:spacing w:after="0" w:line="240" w:lineRule="auto"/>
        <w:rPr>
          <w:rFonts w:ascii="Times New Roman" w:eastAsia="Times New Roman" w:hAnsi="Times New Roman" w:cs="Times New Roman"/>
          <w:sz w:val="28"/>
          <w:szCs w:val="28"/>
        </w:rPr>
      </w:pPr>
    </w:p>
    <w:p w14:paraId="53AE0984"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Since the scouts will be sleeping in the Adirondacks, they will be up off the ground and have a foam mattress and a piece of plywood under them. These both help to insulate the scout, but if they tend to sleep cold, an extra blanket under the sleeping bag </w:t>
      </w:r>
      <w:r>
        <w:rPr>
          <w:rFonts w:ascii="Times New Roman" w:eastAsia="Times New Roman" w:hAnsi="Times New Roman" w:cs="Times New Roman"/>
          <w:sz w:val="28"/>
          <w:szCs w:val="28"/>
        </w:rPr>
        <w:t>and if larger than a twin size, folded over the top of the bag will add even more insulation.</w:t>
      </w:r>
    </w:p>
    <w:p w14:paraId="56AFF447" w14:textId="77777777" w:rsidR="005349CB" w:rsidRDefault="005349CB">
      <w:pPr>
        <w:spacing w:after="0" w:line="240" w:lineRule="auto"/>
        <w:rPr>
          <w:rFonts w:ascii="Times New Roman" w:eastAsia="Times New Roman" w:hAnsi="Times New Roman" w:cs="Times New Roman"/>
          <w:sz w:val="28"/>
          <w:szCs w:val="28"/>
        </w:rPr>
      </w:pPr>
    </w:p>
    <w:p w14:paraId="373B3424"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Hot showers and flush toilets will be available to scouts.</w:t>
      </w:r>
    </w:p>
    <w:p w14:paraId="754C1594" w14:textId="77777777" w:rsidR="005349CB" w:rsidRDefault="001931C1">
      <w:pPr>
        <w:rPr>
          <w:rFonts w:ascii="Times New Roman" w:eastAsia="Times New Roman" w:hAnsi="Times New Roman" w:cs="Times New Roman"/>
          <w:sz w:val="28"/>
          <w:szCs w:val="28"/>
        </w:rPr>
      </w:pPr>
      <w:r>
        <w:br w:type="page"/>
      </w:r>
    </w:p>
    <w:p w14:paraId="02E4BA11" w14:textId="77777777" w:rsidR="005349CB" w:rsidRDefault="005349CB">
      <w:pPr>
        <w:spacing w:after="0" w:line="240" w:lineRule="auto"/>
        <w:rPr>
          <w:rFonts w:ascii="Times New Roman" w:eastAsia="Times New Roman" w:hAnsi="Times New Roman" w:cs="Times New Roman"/>
          <w:sz w:val="28"/>
          <w:szCs w:val="28"/>
        </w:rPr>
      </w:pPr>
    </w:p>
    <w:p w14:paraId="1BC2D5DA" w14:textId="77777777" w:rsidR="005349CB" w:rsidRDefault="001931C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Please bring these items:</w:t>
      </w:r>
    </w:p>
    <w:p w14:paraId="1C92BE1A"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______ A COMPLETED BSA AMHR form </w:t>
      </w:r>
      <w:r>
        <w:rPr>
          <w:rFonts w:ascii="Times New Roman" w:eastAsia="Times New Roman" w:hAnsi="Times New Roman" w:cs="Times New Roman"/>
          <w:sz w:val="28"/>
          <w:szCs w:val="28"/>
        </w:rPr>
        <w:t xml:space="preserve">signed by a </w:t>
      </w:r>
      <w:proofErr w:type="gramStart"/>
      <w:r>
        <w:rPr>
          <w:rFonts w:ascii="Times New Roman" w:eastAsia="Times New Roman" w:hAnsi="Times New Roman" w:cs="Times New Roman"/>
          <w:sz w:val="28"/>
          <w:szCs w:val="28"/>
        </w:rPr>
        <w:t>Doctor</w:t>
      </w:r>
      <w:proofErr w:type="gramEnd"/>
      <w:r>
        <w:rPr>
          <w:rFonts w:ascii="Times New Roman" w:eastAsia="Times New Roman" w:hAnsi="Times New Roman" w:cs="Times New Roman"/>
          <w:sz w:val="28"/>
          <w:szCs w:val="28"/>
        </w:rPr>
        <w:t xml:space="preserve"> in the last 12 months (this applies to both youth and adults). The parent or guardian of the youth must also sign the form. This form is available at: </w:t>
      </w:r>
      <w:hyperlink r:id="rId11">
        <w:r>
          <w:rPr>
            <w:rFonts w:ascii="Times New Roman" w:eastAsia="Times New Roman" w:hAnsi="Times New Roman" w:cs="Times New Roman"/>
            <w:color w:val="0563C1"/>
            <w:sz w:val="28"/>
            <w:szCs w:val="28"/>
            <w:u w:val="single"/>
          </w:rPr>
          <w:t>https://www.scouti</w:t>
        </w:r>
        <w:r>
          <w:rPr>
            <w:rFonts w:ascii="Times New Roman" w:eastAsia="Times New Roman" w:hAnsi="Times New Roman" w:cs="Times New Roman"/>
            <w:color w:val="0563C1"/>
            <w:sz w:val="28"/>
            <w:szCs w:val="28"/>
            <w:u w:val="single"/>
          </w:rPr>
          <w:t>ng.org/health-and-safety/ahmr/</w:t>
        </w:r>
      </w:hyperlink>
      <w:r>
        <w:rPr>
          <w:rFonts w:ascii="Times New Roman" w:eastAsia="Times New Roman" w:hAnsi="Times New Roman" w:cs="Times New Roman"/>
          <w:sz w:val="28"/>
          <w:szCs w:val="28"/>
        </w:rPr>
        <w:t xml:space="preserve"> </w:t>
      </w:r>
    </w:p>
    <w:p w14:paraId="4493B4E0" w14:textId="77777777" w:rsidR="005349CB" w:rsidRDefault="005349CB">
      <w:pPr>
        <w:spacing w:after="0" w:line="240" w:lineRule="auto"/>
        <w:ind w:left="1440" w:hanging="1440"/>
        <w:rPr>
          <w:rFonts w:ascii="Times New Roman" w:eastAsia="Times New Roman" w:hAnsi="Times New Roman" w:cs="Times New Roman"/>
          <w:sz w:val="28"/>
          <w:szCs w:val="28"/>
        </w:rPr>
      </w:pPr>
    </w:p>
    <w:p w14:paraId="718ECF83"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Sleeping bag. cold weather (rated 20 degrees or below), see discussion of cold weather</w:t>
      </w:r>
    </w:p>
    <w:p w14:paraId="0EBBC223"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2 Winter insulating caps, - one spare</w:t>
      </w:r>
    </w:p>
    <w:p w14:paraId="541381C5"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1 Winter jacket, preferably hooded</w:t>
      </w:r>
    </w:p>
    <w:p w14:paraId="0B66403B"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2 pairs of mittens with outer shell (mittens are warmer than gloves)</w:t>
      </w:r>
    </w:p>
    <w:p w14:paraId="6CBACCDB"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2 Sweaters and/or shirts, preferably wool or polar fleece. No Cotton</w:t>
      </w:r>
    </w:p>
    <w:p w14:paraId="5551DAF4"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3 t-shirts (preferably wicking or synthetic)</w:t>
      </w:r>
    </w:p>
    <w:p w14:paraId="4049A3F9" w14:textId="77777777" w:rsidR="005349CB" w:rsidRDefault="001931C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______ 2 pair of pants, </w:t>
      </w:r>
    </w:p>
    <w:p w14:paraId="64245F6C"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2 pairs of long unde</w:t>
      </w:r>
      <w:r>
        <w:rPr>
          <w:rFonts w:ascii="Times New Roman" w:eastAsia="Times New Roman" w:hAnsi="Times New Roman" w:cs="Times New Roman"/>
          <w:sz w:val="28"/>
          <w:szCs w:val="28"/>
        </w:rPr>
        <w:t>rwear tops (synthetic, not cotton).</w:t>
      </w:r>
    </w:p>
    <w:p w14:paraId="626D9583"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2 pairs of long underwear bottoms (synthetic, not cotton).</w:t>
      </w:r>
    </w:p>
    <w:p w14:paraId="210DB648"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 3 or more pairs of light liner socks (preferably synthetic, </w:t>
      </w:r>
      <w:proofErr w:type="gramStart"/>
      <w:r>
        <w:rPr>
          <w:rFonts w:ascii="Times New Roman" w:eastAsia="Times New Roman" w:hAnsi="Times New Roman" w:cs="Times New Roman"/>
          <w:sz w:val="28"/>
          <w:szCs w:val="28"/>
        </w:rPr>
        <w:t>i.e.</w:t>
      </w:r>
      <w:proofErr w:type="gramEnd"/>
      <w:r>
        <w:rPr>
          <w:rFonts w:ascii="Times New Roman" w:eastAsia="Times New Roman" w:hAnsi="Times New Roman" w:cs="Times New Roman"/>
          <w:sz w:val="28"/>
          <w:szCs w:val="28"/>
        </w:rPr>
        <w:t xml:space="preserve"> polypropylene -not cotton)</w:t>
      </w:r>
    </w:p>
    <w:p w14:paraId="2616AD04"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3 or more pairs of heavy insulating socks (prefe</w:t>
      </w:r>
      <w:r>
        <w:rPr>
          <w:rFonts w:ascii="Times New Roman" w:eastAsia="Times New Roman" w:hAnsi="Times New Roman" w:cs="Times New Roman"/>
          <w:sz w:val="28"/>
          <w:szCs w:val="28"/>
        </w:rPr>
        <w:t>rably wool or synthetic, - not cotton)</w:t>
      </w:r>
    </w:p>
    <w:p w14:paraId="4EF84985"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2 pairs of shoes, at least one water resistant</w:t>
      </w:r>
    </w:p>
    <w:p w14:paraId="26294FB4"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Toiletry articles (toothbrush, toothpaste, soap, towel, comb, etc.)</w:t>
      </w:r>
    </w:p>
    <w:p w14:paraId="19E384CF"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Cup, bowl, knife, fork, and spoon for use with troop provided snacks</w:t>
      </w:r>
    </w:p>
    <w:p w14:paraId="486AB990"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penci</w:t>
      </w:r>
      <w:r>
        <w:rPr>
          <w:rFonts w:ascii="Times New Roman" w:eastAsia="Times New Roman" w:hAnsi="Times New Roman" w:cs="Times New Roman"/>
          <w:sz w:val="28"/>
          <w:szCs w:val="28"/>
        </w:rPr>
        <w:t>ls/pens</w:t>
      </w:r>
    </w:p>
    <w:p w14:paraId="415DA447"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paper/notebook for use during merit badge classes</w:t>
      </w:r>
    </w:p>
    <w:p w14:paraId="4073FEE6" w14:textId="77777777" w:rsidR="005349CB" w:rsidRDefault="005349CB">
      <w:pPr>
        <w:spacing w:after="0" w:line="240" w:lineRule="auto"/>
        <w:rPr>
          <w:rFonts w:ascii="Times New Roman" w:eastAsia="Times New Roman" w:hAnsi="Times New Roman" w:cs="Times New Roman"/>
          <w:sz w:val="28"/>
          <w:szCs w:val="28"/>
        </w:rPr>
      </w:pPr>
    </w:p>
    <w:p w14:paraId="3D06A5DB" w14:textId="77777777" w:rsidR="005349CB" w:rsidRDefault="001931C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Personal essentials like any scout outing:</w:t>
      </w:r>
    </w:p>
    <w:p w14:paraId="43159667"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matches</w:t>
      </w:r>
    </w:p>
    <w:p w14:paraId="2E37D113"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compass</w:t>
      </w:r>
    </w:p>
    <w:p w14:paraId="2E5C8FB5"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whistle</w:t>
      </w:r>
    </w:p>
    <w:p w14:paraId="3001E95F"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personal first aid kit</w:t>
      </w:r>
    </w:p>
    <w:p w14:paraId="5462BA73"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flashlight with lots of batteries</w:t>
      </w:r>
    </w:p>
    <w:p w14:paraId="6A97BEEB"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pocketknife (if you have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totin</w:t>
      </w:r>
      <w:proofErr w:type="spellEnd"/>
      <w:r>
        <w:rPr>
          <w:rFonts w:ascii="Times New Roman" w:eastAsia="Times New Roman" w:hAnsi="Times New Roman" w:cs="Times New Roman"/>
          <w:sz w:val="28"/>
          <w:szCs w:val="28"/>
        </w:rPr>
        <w:t xml:space="preserve"> chit)</w:t>
      </w:r>
    </w:p>
    <w:p w14:paraId="5A8421D9"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water bottle (canteen at least 1 quart)</w:t>
      </w:r>
    </w:p>
    <w:p w14:paraId="1A1371ED"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rain gear (it also helps if it snows)</w:t>
      </w:r>
    </w:p>
    <w:p w14:paraId="770660BE"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 sunscreen (yes even in winter)</w:t>
      </w:r>
    </w:p>
    <w:p w14:paraId="4ABA5C73" w14:textId="77777777" w:rsidR="005349CB" w:rsidRDefault="005349CB">
      <w:pPr>
        <w:spacing w:after="0" w:line="240" w:lineRule="auto"/>
        <w:rPr>
          <w:rFonts w:ascii="Times New Roman" w:eastAsia="Times New Roman" w:hAnsi="Times New Roman" w:cs="Times New Roman"/>
          <w:sz w:val="28"/>
          <w:szCs w:val="28"/>
        </w:rPr>
      </w:pPr>
    </w:p>
    <w:p w14:paraId="6A797254" w14:textId="77777777" w:rsidR="005349CB" w:rsidRDefault="005349CB">
      <w:pPr>
        <w:spacing w:after="0" w:line="240" w:lineRule="auto"/>
        <w:rPr>
          <w:rFonts w:ascii="Times New Roman" w:eastAsia="Times New Roman" w:hAnsi="Times New Roman" w:cs="Times New Roman"/>
          <w:sz w:val="28"/>
          <w:szCs w:val="28"/>
        </w:rPr>
      </w:pPr>
    </w:p>
    <w:p w14:paraId="5023F674" w14:textId="77777777" w:rsidR="005349CB" w:rsidRDefault="001931C1">
      <w:pPr>
        <w:spacing w:after="0" w:line="240" w:lineRule="auto"/>
        <w:rPr>
          <w:rFonts w:ascii="Times New Roman" w:eastAsia="Times New Roman" w:hAnsi="Times New Roman" w:cs="Times New Roman"/>
          <w:b/>
          <w:sz w:val="28"/>
          <w:szCs w:val="28"/>
        </w:rPr>
      </w:pPr>
      <w:r>
        <w:br w:type="page"/>
      </w:r>
    </w:p>
    <w:p w14:paraId="0EB2963D" w14:textId="77777777" w:rsidR="005349CB" w:rsidRDefault="001931C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Recommended individual items:</w:t>
      </w:r>
    </w:p>
    <w:p w14:paraId="743A4A52" w14:textId="77777777" w:rsidR="005349CB" w:rsidRDefault="001931C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These items are optional, depending on personal preference and what you have available.</w:t>
      </w:r>
    </w:p>
    <w:p w14:paraId="7B421369"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Insulated vest</w:t>
      </w:r>
    </w:p>
    <w:p w14:paraId="30EFAB71"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Extra socks</w:t>
      </w:r>
    </w:p>
    <w:p w14:paraId="7590D11C"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Scarf or neck gaiter</w:t>
      </w:r>
    </w:p>
    <w:p w14:paraId="4FB30ED0"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 Warm boots such as Sorels, “moon boots,” shoe </w:t>
      </w:r>
      <w:proofErr w:type="spellStart"/>
      <w:r>
        <w:rPr>
          <w:rFonts w:ascii="Times New Roman" w:eastAsia="Times New Roman" w:hAnsi="Times New Roman" w:cs="Times New Roman"/>
          <w:sz w:val="28"/>
          <w:szCs w:val="28"/>
        </w:rPr>
        <w:t>pacs</w:t>
      </w:r>
      <w:proofErr w:type="spellEnd"/>
      <w:r>
        <w:rPr>
          <w:rFonts w:ascii="Times New Roman" w:eastAsia="Times New Roman" w:hAnsi="Times New Roman" w:cs="Times New Roman"/>
          <w:sz w:val="28"/>
          <w:szCs w:val="28"/>
        </w:rPr>
        <w:t xml:space="preserve"> (preferably with removable liners)</w:t>
      </w:r>
    </w:p>
    <w:p w14:paraId="234C3448"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 xml:space="preserve"> 1 pair wool pants or an insulated snow pant.</w:t>
      </w:r>
    </w:p>
    <w:p w14:paraId="3D7E6527"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Chapstick</w:t>
      </w:r>
    </w:p>
    <w:p w14:paraId="34FB6F72"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foot powder</w:t>
      </w:r>
    </w:p>
    <w:p w14:paraId="2CEF3FEF"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Sunglasses</w:t>
      </w:r>
    </w:p>
    <w:p w14:paraId="71746D4B"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 Camera </w:t>
      </w:r>
    </w:p>
    <w:p w14:paraId="1A91BC4D"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 Small package baby wipes for personal cleanliness </w:t>
      </w:r>
    </w:p>
    <w:p w14:paraId="63F198BB" w14:textId="77777777" w:rsidR="005349CB" w:rsidRDefault="001931C1">
      <w:pPr>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______ camp chair</w:t>
      </w:r>
    </w:p>
    <w:p w14:paraId="467D3811" w14:textId="77777777" w:rsidR="005349CB" w:rsidRDefault="001931C1">
      <w:pPr>
        <w:rPr>
          <w:rFonts w:ascii="Times New Roman" w:eastAsia="Times New Roman" w:hAnsi="Times New Roman" w:cs="Times New Roman"/>
          <w:sz w:val="28"/>
          <w:szCs w:val="28"/>
        </w:rPr>
      </w:pPr>
      <w:r>
        <w:br w:type="page"/>
      </w:r>
    </w:p>
    <w:p w14:paraId="4CDCC0DD" w14:textId="77777777" w:rsidR="005349CB" w:rsidRDefault="005349CB">
      <w:pPr>
        <w:spacing w:after="0" w:line="240" w:lineRule="auto"/>
        <w:rPr>
          <w:rFonts w:ascii="Times New Roman" w:eastAsia="Times New Roman" w:hAnsi="Times New Roman" w:cs="Times New Roman"/>
          <w:sz w:val="28"/>
          <w:szCs w:val="28"/>
        </w:rPr>
      </w:pPr>
    </w:p>
    <w:p w14:paraId="4BDFAC36" w14:textId="77777777" w:rsidR="005349CB" w:rsidRDefault="001931C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items:</w:t>
      </w:r>
    </w:p>
    <w:p w14:paraId="5EDE69DC"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Propane stove</w:t>
      </w:r>
    </w:p>
    <w:p w14:paraId="158FF963"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Propane cylinder</w:t>
      </w:r>
    </w:p>
    <w:p w14:paraId="4F5F03FC"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Coffee pot</w:t>
      </w:r>
    </w:p>
    <w:p w14:paraId="0B28BD28"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Pot for hot water for scouts</w:t>
      </w:r>
    </w:p>
    <w:p w14:paraId="34ED5C82"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Matches, lighters, fire starters</w:t>
      </w:r>
    </w:p>
    <w:p w14:paraId="1102AAD1"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Electric or propane lights (in addition to the lights already in the shelter)</w:t>
      </w:r>
    </w:p>
    <w:p w14:paraId="2E5FC142"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Clean </w:t>
      </w:r>
      <w:proofErr w:type="gramStart"/>
      <w:r>
        <w:rPr>
          <w:rFonts w:ascii="Times New Roman" w:eastAsia="Times New Roman" w:hAnsi="Times New Roman" w:cs="Times New Roman"/>
          <w:color w:val="000000"/>
          <w:sz w:val="28"/>
          <w:szCs w:val="28"/>
        </w:rPr>
        <w:t>5 gallon</w:t>
      </w:r>
      <w:proofErr w:type="gramEnd"/>
      <w:r>
        <w:rPr>
          <w:rFonts w:ascii="Times New Roman" w:eastAsia="Times New Roman" w:hAnsi="Times New Roman" w:cs="Times New Roman"/>
          <w:color w:val="000000"/>
          <w:sz w:val="28"/>
          <w:szCs w:val="28"/>
        </w:rPr>
        <w:t xml:space="preserve"> bucket (like a paint bucket or a </w:t>
      </w:r>
      <w:proofErr w:type="spellStart"/>
      <w:r>
        <w:rPr>
          <w:rFonts w:ascii="Times New Roman" w:eastAsia="Times New Roman" w:hAnsi="Times New Roman" w:cs="Times New Roman"/>
          <w:color w:val="000000"/>
          <w:sz w:val="28"/>
          <w:szCs w:val="28"/>
        </w:rPr>
        <w:t>lowes</w:t>
      </w:r>
      <w:proofErr w:type="spellEnd"/>
      <w:r>
        <w:rPr>
          <w:rFonts w:ascii="Times New Roman" w:eastAsia="Times New Roman" w:hAnsi="Times New Roman" w:cs="Times New Roman"/>
          <w:color w:val="000000"/>
          <w:sz w:val="28"/>
          <w:szCs w:val="28"/>
        </w:rPr>
        <w:t xml:space="preserve">/home depot bucket) for </w:t>
      </w:r>
      <w:proofErr w:type="spellStart"/>
      <w:r>
        <w:rPr>
          <w:rFonts w:ascii="Times New Roman" w:eastAsia="Times New Roman" w:hAnsi="Times New Roman" w:cs="Times New Roman"/>
          <w:color w:val="000000"/>
          <w:sz w:val="28"/>
          <w:szCs w:val="28"/>
        </w:rPr>
        <w:t>campwide</w:t>
      </w:r>
      <w:proofErr w:type="spellEnd"/>
      <w:r>
        <w:rPr>
          <w:rFonts w:ascii="Times New Roman" w:eastAsia="Times New Roman" w:hAnsi="Times New Roman" w:cs="Times New Roman"/>
          <w:color w:val="000000"/>
          <w:sz w:val="28"/>
          <w:szCs w:val="28"/>
        </w:rPr>
        <w:t xml:space="preserve"> game</w:t>
      </w:r>
    </w:p>
    <w:p w14:paraId="2A85D6B2"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having a fi</w:t>
      </w:r>
      <w:r>
        <w:rPr>
          <w:rFonts w:ascii="Times New Roman" w:eastAsia="Times New Roman" w:hAnsi="Times New Roman" w:cs="Times New Roman"/>
          <w:color w:val="000000"/>
          <w:sz w:val="28"/>
          <w:szCs w:val="28"/>
        </w:rPr>
        <w:t>re in the campsite, two or more buckets to hold water for a fire guard (since water will likely not be available in the campsites due to winterization of camp).</w:t>
      </w:r>
    </w:p>
    <w:p w14:paraId="6B8A3CB5"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holiday tree ornament with the troop number and year on it (will leave at camp)</w:t>
      </w:r>
    </w:p>
    <w:p w14:paraId="3147E7FC" w14:textId="77777777" w:rsidR="005349CB" w:rsidRDefault="001931C1">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Troop first a</w:t>
      </w:r>
      <w:r>
        <w:rPr>
          <w:rFonts w:ascii="Times New Roman" w:eastAsia="Times New Roman" w:hAnsi="Times New Roman" w:cs="Times New Roman"/>
          <w:color w:val="000000"/>
          <w:sz w:val="28"/>
          <w:szCs w:val="28"/>
        </w:rPr>
        <w:t>id kit</w:t>
      </w:r>
    </w:p>
    <w:p w14:paraId="2E9B8EAE" w14:textId="77777777" w:rsidR="005349CB" w:rsidRDefault="005349CB">
      <w:pPr>
        <w:spacing w:after="0" w:line="240" w:lineRule="auto"/>
        <w:rPr>
          <w:rFonts w:ascii="Times New Roman" w:eastAsia="Times New Roman" w:hAnsi="Times New Roman" w:cs="Times New Roman"/>
          <w:sz w:val="28"/>
          <w:szCs w:val="28"/>
        </w:rPr>
      </w:pPr>
    </w:p>
    <w:p w14:paraId="20BD84C7" w14:textId="77777777" w:rsidR="005349CB" w:rsidRDefault="005349CB">
      <w:pPr>
        <w:spacing w:after="0" w:line="240" w:lineRule="auto"/>
        <w:rPr>
          <w:rFonts w:ascii="Times New Roman" w:eastAsia="Times New Roman" w:hAnsi="Times New Roman" w:cs="Times New Roman"/>
          <w:sz w:val="28"/>
          <w:szCs w:val="28"/>
        </w:rPr>
      </w:pPr>
    </w:p>
    <w:p w14:paraId="219B786C" w14:textId="77777777" w:rsidR="005349CB" w:rsidRDefault="005349CB">
      <w:pPr>
        <w:spacing w:after="0" w:line="240" w:lineRule="auto"/>
        <w:rPr>
          <w:rFonts w:ascii="Times New Roman" w:eastAsia="Times New Roman" w:hAnsi="Times New Roman" w:cs="Times New Roman"/>
          <w:sz w:val="28"/>
          <w:szCs w:val="28"/>
        </w:rPr>
      </w:pPr>
    </w:p>
    <w:p w14:paraId="64678E90" w14:textId="77777777" w:rsidR="005349CB" w:rsidRDefault="001931C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Scouts taking Wilderness survival will also need (some overlap but be sure to have these):</w:t>
      </w:r>
    </w:p>
    <w:p w14:paraId="73D52784" w14:textId="77777777" w:rsidR="005349CB" w:rsidRDefault="001931C1">
      <w:pPr>
        <w:numPr>
          <w:ilvl w:val="0"/>
          <w:numId w:val="1"/>
        </w:numPr>
        <w:pBdr>
          <w:top w:val="nil"/>
          <w:left w:val="nil"/>
          <w:bottom w:val="nil"/>
          <w:right w:val="nil"/>
          <w:between w:val="nil"/>
        </w:pBdr>
        <w:spacing w:before="28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Extra blanket/ sleeping bag</w:t>
      </w:r>
    </w:p>
    <w:p w14:paraId="5359E0CC" w14:textId="77777777" w:rsidR="005349CB" w:rsidRDefault="001931C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Tarp (bring during class when the natural shelter is being built)</w:t>
      </w:r>
    </w:p>
    <w:p w14:paraId="3A11D70A" w14:textId="77777777" w:rsidR="005349CB" w:rsidRDefault="001931C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Cup</w:t>
      </w:r>
    </w:p>
    <w:p w14:paraId="597367CF" w14:textId="77777777" w:rsidR="005349CB" w:rsidRDefault="001931C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two pairs of socks (1 thin pair and one thick pair)</w:t>
      </w:r>
    </w:p>
    <w:p w14:paraId="3B624D7C" w14:textId="77777777" w:rsidR="005349CB" w:rsidRDefault="001931C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gloves</w:t>
      </w:r>
    </w:p>
    <w:p w14:paraId="45436D5B" w14:textId="77777777" w:rsidR="005349CB" w:rsidRDefault="001931C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Sweats or thermals</w:t>
      </w:r>
    </w:p>
    <w:p w14:paraId="46C717B2" w14:textId="77777777" w:rsidR="005349CB" w:rsidRDefault="001931C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T-shirt</w:t>
      </w:r>
    </w:p>
    <w:p w14:paraId="5EE4E71F" w14:textId="77777777" w:rsidR="005349CB" w:rsidRDefault="001931C1">
      <w:pPr>
        <w:numPr>
          <w:ilvl w:val="0"/>
          <w:numId w:val="1"/>
        </w:numPr>
        <w:pBdr>
          <w:top w:val="nil"/>
          <w:left w:val="nil"/>
          <w:bottom w:val="nil"/>
          <w:right w:val="nil"/>
          <w:between w:val="nil"/>
        </w:pBdr>
        <w:spacing w:after="28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beanie/ or warm hat</w:t>
      </w:r>
    </w:p>
    <w:p w14:paraId="0E8379D7" w14:textId="77777777" w:rsidR="005349CB" w:rsidRDefault="005349CB">
      <w:pPr>
        <w:pBdr>
          <w:top w:val="nil"/>
          <w:left w:val="nil"/>
          <w:bottom w:val="nil"/>
          <w:right w:val="nil"/>
          <w:between w:val="nil"/>
        </w:pBdr>
        <w:spacing w:after="280" w:line="240" w:lineRule="auto"/>
        <w:rPr>
          <w:rFonts w:ascii="Times New Roman" w:eastAsia="Times New Roman" w:hAnsi="Times New Roman" w:cs="Times New Roman"/>
          <w:sz w:val="28"/>
          <w:szCs w:val="28"/>
        </w:rPr>
      </w:pPr>
    </w:p>
    <w:p w14:paraId="64E5DDF5" w14:textId="77777777" w:rsidR="005349CB" w:rsidRDefault="005349CB">
      <w:pPr>
        <w:spacing w:after="0" w:line="240" w:lineRule="auto"/>
        <w:rPr>
          <w:rFonts w:ascii="Times New Roman" w:eastAsia="Times New Roman" w:hAnsi="Times New Roman" w:cs="Times New Roman"/>
          <w:sz w:val="28"/>
          <w:szCs w:val="28"/>
        </w:rPr>
      </w:pPr>
    </w:p>
    <w:p w14:paraId="6180EA53" w14:textId="77777777" w:rsidR="005349CB" w:rsidRDefault="001931C1">
      <w:pPr>
        <w:rPr>
          <w:rFonts w:ascii="Times New Roman" w:eastAsia="Times New Roman" w:hAnsi="Times New Roman" w:cs="Times New Roman"/>
          <w:sz w:val="28"/>
          <w:szCs w:val="28"/>
        </w:rPr>
      </w:pPr>
      <w:r>
        <w:br w:type="page"/>
      </w:r>
    </w:p>
    <w:sectPr w:rsidR="005349C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7AA2" w14:textId="77777777" w:rsidR="001931C1" w:rsidRDefault="001931C1">
      <w:pPr>
        <w:spacing w:after="0" w:line="240" w:lineRule="auto"/>
      </w:pPr>
      <w:r>
        <w:separator/>
      </w:r>
    </w:p>
  </w:endnote>
  <w:endnote w:type="continuationSeparator" w:id="0">
    <w:p w14:paraId="70C5AC30" w14:textId="77777777" w:rsidR="001931C1" w:rsidRDefault="0019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ABBB" w14:textId="77777777" w:rsidR="005349CB" w:rsidRDefault="005349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23BF" w14:textId="77777777" w:rsidR="005349CB" w:rsidRDefault="001931C1">
    <w:r>
      <w:t>Updated 10/31/2023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D5AF" w14:textId="77777777" w:rsidR="001931C1" w:rsidRDefault="001931C1">
      <w:pPr>
        <w:spacing w:after="0" w:line="240" w:lineRule="auto"/>
      </w:pPr>
      <w:r>
        <w:separator/>
      </w:r>
    </w:p>
  </w:footnote>
  <w:footnote w:type="continuationSeparator" w:id="0">
    <w:p w14:paraId="409737CC" w14:textId="77777777" w:rsidR="001931C1" w:rsidRDefault="0019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B971" w14:textId="77777777" w:rsidR="005349CB" w:rsidRDefault="005349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73EA"/>
    <w:multiLevelType w:val="multilevel"/>
    <w:tmpl w:val="3DC28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563E1E"/>
    <w:multiLevelType w:val="multilevel"/>
    <w:tmpl w:val="9DD46F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CB"/>
    <w:rsid w:val="001931C1"/>
    <w:rsid w:val="001B50AF"/>
    <w:rsid w:val="005349CB"/>
    <w:rsid w:val="006C2A2A"/>
    <w:rsid w:val="007A68D5"/>
    <w:rsid w:val="00A8362C"/>
    <w:rsid w:val="00D2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F7DE"/>
  <w15:docId w15:val="{D1ECFB9E-CE65-8F4D-92E5-D30B6391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12E25"/>
    <w:rPr>
      <w:color w:val="0563C1" w:themeColor="hyperlink"/>
      <w:u w:val="single"/>
    </w:rPr>
  </w:style>
  <w:style w:type="character" w:styleId="UnresolvedMention">
    <w:name w:val="Unresolved Mention"/>
    <w:basedOn w:val="DefaultParagraphFont"/>
    <w:uiPriority w:val="99"/>
    <w:semiHidden/>
    <w:unhideWhenUsed/>
    <w:rsid w:val="00A12E25"/>
    <w:rPr>
      <w:color w:val="605E5C"/>
      <w:shd w:val="clear" w:color="auto" w:fill="E1DFDD"/>
    </w:rPr>
  </w:style>
  <w:style w:type="paragraph" w:styleId="ListParagraph">
    <w:name w:val="List Paragraph"/>
    <w:basedOn w:val="Normal"/>
    <w:uiPriority w:val="34"/>
    <w:qFormat/>
    <w:rsid w:val="006D5914"/>
    <w:pPr>
      <w:ind w:left="720"/>
      <w:contextualSpacing/>
    </w:pPr>
  </w:style>
  <w:style w:type="paragraph" w:styleId="NormalWeb">
    <w:name w:val="Normal (Web)"/>
    <w:basedOn w:val="Normal"/>
    <w:uiPriority w:val="99"/>
    <w:semiHidden/>
    <w:unhideWhenUsed/>
    <w:rsid w:val="00F51B0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TableGrid">
    <w:name w:val="TableGrid"/>
    <w:rsid w:val="00F8207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top w:w="10" w:type="dxa"/>
        <w:left w:w="178" w:type="dxa"/>
        <w:right w:w="115" w:type="dxa"/>
      </w:tblCellMar>
    </w:tblPr>
  </w:style>
  <w:style w:type="table" w:customStyle="1" w:styleId="a3">
    <w:basedOn w:val="TableNormal"/>
    <w:pPr>
      <w:spacing w:after="0" w:line="240" w:lineRule="auto"/>
    </w:pPr>
    <w:tblPr>
      <w:tblStyleRowBandSize w:val="1"/>
      <w:tblStyleColBandSize w:val="1"/>
      <w:tblCellMar>
        <w:top w:w="10" w:type="dxa"/>
        <w:left w:w="178" w:type="dxa"/>
        <w:right w:w="115" w:type="dxa"/>
      </w:tblCellMar>
    </w:tblPr>
  </w:style>
  <w:style w:type="table" w:customStyle="1" w:styleId="a4">
    <w:basedOn w:val="TableNormal"/>
    <w:pPr>
      <w:spacing w:after="0" w:line="240" w:lineRule="auto"/>
    </w:pPr>
    <w:tblPr>
      <w:tblStyleRowBandSize w:val="1"/>
      <w:tblStyleColBandSize w:val="1"/>
      <w:tblCellMar>
        <w:top w:w="10" w:type="dxa"/>
        <w:left w:w="178" w:type="dxa"/>
        <w:right w:w="115" w:type="dxa"/>
      </w:tblCellMar>
    </w:tblPr>
  </w:style>
  <w:style w:type="table" w:customStyle="1" w:styleId="a5">
    <w:basedOn w:val="TableNormal"/>
    <w:pPr>
      <w:spacing w:after="0" w:line="240" w:lineRule="auto"/>
    </w:pPr>
    <w:tblPr>
      <w:tblStyleRowBandSize w:val="1"/>
      <w:tblStyleColBandSize w:val="1"/>
      <w:tblCellMar>
        <w:top w:w="10" w:type="dxa"/>
        <w:left w:w="17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health-and-safety/ahm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U5Vy7neQIHcrX2gZn065OALKOg==">CgMxLjA4AHIhMUpZVjRNcW55emVnMjVoUG5WZHVOZGVJeW9DN2lMWHZI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Cobitz</dc:creator>
  <cp:lastModifiedBy>Bud Harrelson</cp:lastModifiedBy>
  <cp:revision>2</cp:revision>
  <dcterms:created xsi:type="dcterms:W3CDTF">2023-11-19T03:05:00Z</dcterms:created>
  <dcterms:modified xsi:type="dcterms:W3CDTF">2023-11-19T03:05:00Z</dcterms:modified>
</cp:coreProperties>
</file>