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D390C3" w14:textId="77777777" w:rsidR="00FF6CB6" w:rsidRDefault="00000000">
      <w:pPr>
        <w:pStyle w:val="Title"/>
        <w:rPr>
          <w:rFonts w:ascii="Arial" w:eastAsia="Arial" w:hAnsi="Arial" w:cs="Arial"/>
          <w:sz w:val="72"/>
          <w:szCs w:val="72"/>
        </w:rPr>
      </w:pPr>
      <w:r>
        <w:rPr>
          <w:noProof/>
        </w:rPr>
        <w:drawing>
          <wp:anchor distT="0" distB="0" distL="114300" distR="114300" simplePos="0" relativeHeight="251658240" behindDoc="0" locked="0" layoutInCell="1" hidden="0" allowOverlap="1" wp14:anchorId="269A9DE6" wp14:editId="14A84D82">
            <wp:simplePos x="0" y="0"/>
            <wp:positionH relativeFrom="column">
              <wp:posOffset>4219575</wp:posOffset>
            </wp:positionH>
            <wp:positionV relativeFrom="paragraph">
              <wp:posOffset>0</wp:posOffset>
            </wp:positionV>
            <wp:extent cx="2537460" cy="2114550"/>
            <wp:effectExtent l="0" t="0" r="0" b="0"/>
            <wp:wrapSquare wrapText="bothSides" distT="0" distB="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537460" cy="2114550"/>
                    </a:xfrm>
                    <a:prstGeom prst="rect">
                      <a:avLst/>
                    </a:prstGeom>
                    <a:ln/>
                  </pic:spPr>
                </pic:pic>
              </a:graphicData>
            </a:graphic>
          </wp:anchor>
        </w:drawing>
      </w:r>
    </w:p>
    <w:p w14:paraId="2E657C15" w14:textId="77777777" w:rsidR="00FF6CB6" w:rsidRDefault="00000000">
      <w:pPr>
        <w:pStyle w:val="Title"/>
        <w:rPr>
          <w:rFonts w:ascii="Arial" w:eastAsia="Arial" w:hAnsi="Arial" w:cs="Arial"/>
          <w:sz w:val="72"/>
          <w:szCs w:val="72"/>
        </w:rPr>
      </w:pPr>
      <w:r>
        <w:rPr>
          <w:rFonts w:ascii="Arial" w:eastAsia="Arial" w:hAnsi="Arial" w:cs="Arial"/>
          <w:sz w:val="72"/>
          <w:szCs w:val="72"/>
        </w:rPr>
        <w:t>Scoutmaster IOLS</w:t>
      </w:r>
    </w:p>
    <w:p w14:paraId="0655F332" w14:textId="77777777" w:rsidR="00FF6CB6" w:rsidRDefault="00FF6CB6">
      <w:pPr>
        <w:pStyle w:val="Title"/>
        <w:rPr>
          <w:rFonts w:ascii="Arial" w:eastAsia="Arial" w:hAnsi="Arial" w:cs="Arial"/>
          <w:sz w:val="72"/>
          <w:szCs w:val="72"/>
        </w:rPr>
      </w:pPr>
    </w:p>
    <w:p w14:paraId="2A5F762B" w14:textId="77777777" w:rsidR="00FF6CB6" w:rsidRDefault="00FF6CB6">
      <w:pPr>
        <w:jc w:val="center"/>
        <w:rPr>
          <w:rFonts w:ascii="Arial" w:eastAsia="Arial" w:hAnsi="Arial" w:cs="Arial"/>
          <w:sz w:val="21"/>
          <w:szCs w:val="21"/>
        </w:rPr>
      </w:pPr>
    </w:p>
    <w:p w14:paraId="2B452185" w14:textId="77777777" w:rsidR="00FF6CB6" w:rsidRDefault="00000000">
      <w:pPr>
        <w:rPr>
          <w:rFonts w:ascii="Arial" w:eastAsia="Arial" w:hAnsi="Arial" w:cs="Arial"/>
          <w:sz w:val="22"/>
          <w:szCs w:val="22"/>
        </w:rPr>
      </w:pPr>
      <w:r>
        <w:rPr>
          <w:rFonts w:ascii="Arial" w:eastAsia="Arial" w:hAnsi="Arial" w:cs="Arial"/>
          <w:b/>
          <w:sz w:val="22"/>
          <w:szCs w:val="22"/>
        </w:rPr>
        <w:t>Who:</w:t>
      </w:r>
      <w:r>
        <w:rPr>
          <w:rFonts w:ascii="Arial" w:eastAsia="Arial" w:hAnsi="Arial" w:cs="Arial"/>
          <w:sz w:val="22"/>
          <w:szCs w:val="22"/>
        </w:rPr>
        <w:t xml:space="preserve"> All Scoutmasters and Assistant Scoutmasters, as well as anyone that camps with a ScoutsBSA troop.</w:t>
      </w:r>
    </w:p>
    <w:p w14:paraId="1623B340" w14:textId="77777777" w:rsidR="00FF6CB6" w:rsidRDefault="00FF6CB6">
      <w:pPr>
        <w:rPr>
          <w:rFonts w:ascii="Arial" w:eastAsia="Arial" w:hAnsi="Arial" w:cs="Arial"/>
          <w:sz w:val="22"/>
          <w:szCs w:val="22"/>
        </w:rPr>
      </w:pPr>
    </w:p>
    <w:p w14:paraId="72A0601C" w14:textId="77777777" w:rsidR="00FF6CB6" w:rsidRDefault="00000000">
      <w:pPr>
        <w:rPr>
          <w:rFonts w:ascii="Arial" w:eastAsia="Arial" w:hAnsi="Arial" w:cs="Arial"/>
          <w:sz w:val="20"/>
          <w:szCs w:val="20"/>
        </w:rPr>
      </w:pPr>
      <w:r>
        <w:rPr>
          <w:rFonts w:ascii="Arial" w:eastAsia="Arial" w:hAnsi="Arial" w:cs="Arial"/>
          <w:b/>
          <w:sz w:val="22"/>
          <w:szCs w:val="22"/>
        </w:rPr>
        <w:t xml:space="preserve">Date: </w:t>
      </w:r>
      <w:r>
        <w:rPr>
          <w:rFonts w:ascii="Arial" w:eastAsia="Arial" w:hAnsi="Arial" w:cs="Arial"/>
          <w:sz w:val="22"/>
          <w:szCs w:val="22"/>
        </w:rPr>
        <w:t>November 15-16, 2024 (An overnight training)</w:t>
      </w:r>
    </w:p>
    <w:p w14:paraId="0D94056A" w14:textId="77777777" w:rsidR="00FF6CB6" w:rsidRDefault="00FF6CB6">
      <w:pPr>
        <w:rPr>
          <w:rFonts w:ascii="Arial" w:eastAsia="Arial" w:hAnsi="Arial" w:cs="Arial"/>
          <w:sz w:val="22"/>
          <w:szCs w:val="22"/>
        </w:rPr>
      </w:pPr>
    </w:p>
    <w:p w14:paraId="02A07513" w14:textId="09ECCDC6" w:rsidR="00FF6CB6" w:rsidRDefault="00000000">
      <w:pPr>
        <w:rPr>
          <w:rFonts w:ascii="Arial" w:eastAsia="Arial" w:hAnsi="Arial" w:cs="Arial"/>
          <w:b/>
          <w:sz w:val="22"/>
          <w:szCs w:val="22"/>
        </w:rPr>
      </w:pPr>
      <w:r>
        <w:rPr>
          <w:rFonts w:ascii="Arial" w:eastAsia="Arial" w:hAnsi="Arial" w:cs="Arial"/>
          <w:b/>
          <w:sz w:val="22"/>
          <w:szCs w:val="22"/>
        </w:rPr>
        <w:t>Time:</w:t>
      </w:r>
      <w:r>
        <w:rPr>
          <w:rFonts w:ascii="Arial" w:eastAsia="Arial" w:hAnsi="Arial" w:cs="Arial"/>
          <w:sz w:val="22"/>
          <w:szCs w:val="22"/>
        </w:rPr>
        <w:t xml:space="preserve"> Course runs </w:t>
      </w:r>
      <w:r w:rsidR="007B4803">
        <w:rPr>
          <w:rFonts w:ascii="Arial" w:eastAsia="Arial" w:hAnsi="Arial" w:cs="Arial"/>
          <w:sz w:val="22"/>
          <w:szCs w:val="22"/>
        </w:rPr>
        <w:t>7</w:t>
      </w:r>
      <w:r>
        <w:rPr>
          <w:rFonts w:ascii="Arial" w:eastAsia="Arial" w:hAnsi="Arial" w:cs="Arial"/>
          <w:sz w:val="22"/>
          <w:szCs w:val="22"/>
        </w:rPr>
        <w:t xml:space="preserve">:00pm Friday until </w:t>
      </w:r>
      <w:r w:rsidR="007B4803">
        <w:rPr>
          <w:rFonts w:ascii="Arial" w:eastAsia="Arial" w:hAnsi="Arial" w:cs="Arial"/>
          <w:sz w:val="22"/>
          <w:szCs w:val="22"/>
        </w:rPr>
        <w:t>7</w:t>
      </w:r>
      <w:r>
        <w:rPr>
          <w:rFonts w:ascii="Arial" w:eastAsia="Arial" w:hAnsi="Arial" w:cs="Arial"/>
          <w:sz w:val="22"/>
          <w:szCs w:val="22"/>
        </w:rPr>
        <w:t xml:space="preserve">:00pm Saturday </w:t>
      </w:r>
    </w:p>
    <w:p w14:paraId="60B80AE7" w14:textId="77777777" w:rsidR="00FF6CB6" w:rsidRDefault="00FF6CB6">
      <w:pPr>
        <w:rPr>
          <w:rFonts w:ascii="Arial" w:eastAsia="Arial" w:hAnsi="Arial" w:cs="Arial"/>
          <w:sz w:val="22"/>
          <w:szCs w:val="22"/>
        </w:rPr>
      </w:pPr>
    </w:p>
    <w:p w14:paraId="0F87382F" w14:textId="77777777" w:rsidR="00FF6CB6" w:rsidRDefault="00000000">
      <w:pPr>
        <w:rPr>
          <w:rFonts w:ascii="Arial" w:eastAsia="Arial" w:hAnsi="Arial" w:cs="Arial"/>
          <w:sz w:val="22"/>
          <w:szCs w:val="22"/>
        </w:rPr>
      </w:pPr>
      <w:r>
        <w:rPr>
          <w:rFonts w:ascii="Arial" w:eastAsia="Arial" w:hAnsi="Arial" w:cs="Arial"/>
          <w:b/>
          <w:sz w:val="22"/>
          <w:szCs w:val="22"/>
        </w:rPr>
        <w:t>Location:</w:t>
      </w:r>
      <w:r>
        <w:rPr>
          <w:rFonts w:ascii="Arial" w:eastAsia="Arial" w:hAnsi="Arial" w:cs="Arial"/>
          <w:sz w:val="22"/>
          <w:szCs w:val="22"/>
        </w:rPr>
        <w:t xml:space="preserve">  Camp Silvercreek, Robertsdale, AL</w:t>
      </w:r>
    </w:p>
    <w:p w14:paraId="51831BA5" w14:textId="77777777" w:rsidR="00FF6CB6" w:rsidRDefault="00FF6CB6">
      <w:pPr>
        <w:rPr>
          <w:rFonts w:ascii="Arial" w:eastAsia="Arial" w:hAnsi="Arial" w:cs="Arial"/>
          <w:sz w:val="22"/>
          <w:szCs w:val="22"/>
        </w:rPr>
      </w:pPr>
    </w:p>
    <w:p w14:paraId="2DC8681A" w14:textId="77777777" w:rsidR="00FF6CB6" w:rsidRDefault="00000000">
      <w:pPr>
        <w:rPr>
          <w:rFonts w:ascii="Arial" w:eastAsia="Arial" w:hAnsi="Arial" w:cs="Arial"/>
          <w:sz w:val="22"/>
          <w:szCs w:val="22"/>
        </w:rPr>
      </w:pPr>
      <w:r>
        <w:rPr>
          <w:rFonts w:ascii="Arial" w:eastAsia="Arial" w:hAnsi="Arial" w:cs="Arial"/>
          <w:b/>
          <w:sz w:val="22"/>
          <w:szCs w:val="22"/>
        </w:rPr>
        <w:t>Cost:</w:t>
      </w:r>
      <w:r>
        <w:rPr>
          <w:rFonts w:ascii="Arial" w:eastAsia="Arial" w:hAnsi="Arial" w:cs="Arial"/>
          <w:sz w:val="22"/>
          <w:szCs w:val="22"/>
        </w:rPr>
        <w:t xml:space="preserve"> $35.00 per Adult</w:t>
      </w:r>
    </w:p>
    <w:p w14:paraId="7C4E7B25" w14:textId="77777777" w:rsidR="00FF6CB6" w:rsidRDefault="00FF6CB6">
      <w:pPr>
        <w:rPr>
          <w:rFonts w:ascii="Arial" w:eastAsia="Arial" w:hAnsi="Arial" w:cs="Arial"/>
          <w:sz w:val="22"/>
          <w:szCs w:val="22"/>
        </w:rPr>
      </w:pPr>
    </w:p>
    <w:p w14:paraId="69D72224" w14:textId="77777777" w:rsidR="00FF6CB6" w:rsidRDefault="00000000">
      <w:pPr>
        <w:rPr>
          <w:rFonts w:ascii="Arial" w:eastAsia="Arial" w:hAnsi="Arial" w:cs="Arial"/>
        </w:rPr>
      </w:pPr>
      <w:r>
        <w:rPr>
          <w:rFonts w:ascii="Arial" w:eastAsia="Arial" w:hAnsi="Arial" w:cs="Arial"/>
          <w:b/>
          <w:sz w:val="22"/>
          <w:szCs w:val="22"/>
        </w:rPr>
        <w:t>Contact:</w:t>
      </w:r>
      <w:r>
        <w:rPr>
          <w:rFonts w:ascii="Arial" w:eastAsia="Arial" w:hAnsi="Arial" w:cs="Arial"/>
          <w:sz w:val="22"/>
          <w:szCs w:val="22"/>
        </w:rPr>
        <w:t xml:space="preserve"> Council Service Center (251) 476-4600 or Andy Givens (5-Rivers District Training Chair) (251) 510-2115, </w:t>
      </w:r>
      <w:hyperlink r:id="rId8">
        <w:r>
          <w:rPr>
            <w:rFonts w:ascii="Arial" w:eastAsia="Arial" w:hAnsi="Arial" w:cs="Arial"/>
            <w:color w:val="1155CC"/>
            <w:sz w:val="22"/>
            <w:szCs w:val="22"/>
            <w:u w:val="single"/>
          </w:rPr>
          <w:t>zinger@juno.com</w:t>
        </w:r>
      </w:hyperlink>
      <w:r>
        <w:rPr>
          <w:rFonts w:ascii="Arial" w:eastAsia="Arial" w:hAnsi="Arial" w:cs="Arial"/>
          <w:sz w:val="22"/>
          <w:szCs w:val="22"/>
        </w:rPr>
        <w:t>, or Eric Friese at efriese@gmail.com</w:t>
      </w:r>
      <w:r>
        <w:rPr>
          <w:rFonts w:ascii="Arial" w:eastAsia="Arial" w:hAnsi="Arial" w:cs="Arial"/>
        </w:rPr>
        <w:t xml:space="preserve"> (Baldwin District Training Chair) </w:t>
      </w:r>
    </w:p>
    <w:p w14:paraId="7D45A7E6" w14:textId="77777777" w:rsidR="00FF6CB6" w:rsidRDefault="00FF6CB6">
      <w:pPr>
        <w:rPr>
          <w:rFonts w:ascii="Arial" w:eastAsia="Arial" w:hAnsi="Arial" w:cs="Arial"/>
          <w:sz w:val="22"/>
          <w:szCs w:val="22"/>
        </w:rPr>
      </w:pPr>
    </w:p>
    <w:p w14:paraId="7447272D" w14:textId="77777777" w:rsidR="00FF6CB6" w:rsidRDefault="00000000">
      <w:pPr>
        <w:rPr>
          <w:rFonts w:ascii="Arial" w:eastAsia="Arial" w:hAnsi="Arial" w:cs="Arial"/>
          <w:sz w:val="22"/>
          <w:szCs w:val="22"/>
        </w:rPr>
      </w:pPr>
      <w:r>
        <w:rPr>
          <w:rFonts w:ascii="Arial" w:eastAsia="Arial" w:hAnsi="Arial" w:cs="Arial"/>
          <w:sz w:val="22"/>
          <w:szCs w:val="22"/>
        </w:rPr>
        <w:t>This hands-on course provides adult leaders the practical outdoor skills they need to lead Scouts in the out-of-doors. Upon completion, leaders should feel comfortable teaching Scouts the basic skills required to obtain the First Class rank. Along with Scoutmaster specific training online, this course is required of all direct contact leaders registered in BSA troops in order to be considered “trained”.</w:t>
      </w:r>
    </w:p>
    <w:p w14:paraId="68B6D6AA" w14:textId="77777777" w:rsidR="00FF6CB6" w:rsidRDefault="00000000">
      <w:pPr>
        <w:rPr>
          <w:rFonts w:ascii="Arial" w:eastAsia="Arial" w:hAnsi="Arial" w:cs="Arial"/>
          <w:b/>
          <w:sz w:val="22"/>
          <w:szCs w:val="22"/>
        </w:rPr>
      </w:pPr>
      <w:r>
        <w:rPr>
          <w:rFonts w:ascii="Arial" w:eastAsia="Arial" w:hAnsi="Arial" w:cs="Arial"/>
          <w:b/>
          <w:sz w:val="22"/>
          <w:szCs w:val="22"/>
        </w:rPr>
        <w:t xml:space="preserve"> </w:t>
      </w:r>
    </w:p>
    <w:p w14:paraId="4956388F" w14:textId="77777777" w:rsidR="00FF6CB6" w:rsidRDefault="00000000">
      <w:pPr>
        <w:jc w:val="center"/>
        <w:rPr>
          <w:rFonts w:ascii="Arial" w:eastAsia="Arial" w:hAnsi="Arial" w:cs="Arial"/>
          <w:i/>
        </w:rPr>
      </w:pPr>
      <w:r>
        <w:rPr>
          <w:rFonts w:ascii="Arial" w:eastAsia="Arial" w:hAnsi="Arial" w:cs="Arial"/>
          <w:sz w:val="22"/>
          <w:szCs w:val="22"/>
        </w:rPr>
        <w:t>Please return before or by November 1, 2024,</w:t>
      </w:r>
      <w:r>
        <w:rPr>
          <w:rFonts w:ascii="Arial" w:eastAsia="Arial" w:hAnsi="Arial" w:cs="Arial"/>
        </w:rPr>
        <w:t xml:space="preserve"> </w:t>
      </w:r>
      <w:r>
        <w:rPr>
          <w:rFonts w:ascii="Arial" w:eastAsia="Arial" w:hAnsi="Arial" w:cs="Arial"/>
          <w:i/>
        </w:rPr>
        <w:t>No refunds &amp; No Walk-Ins</w:t>
      </w:r>
    </w:p>
    <w:p w14:paraId="0BC4A902" w14:textId="77777777" w:rsidR="00FF6CB6" w:rsidRDefault="00000000">
      <w:pPr>
        <w:rPr>
          <w:rFonts w:ascii="Arial" w:eastAsia="Arial" w:hAnsi="Arial" w:cs="Arial"/>
          <w:sz w:val="22"/>
          <w:szCs w:val="22"/>
        </w:rPr>
      </w:pPr>
      <w:r>
        <w:rPr>
          <w:noProof/>
        </w:rPr>
        <mc:AlternateContent>
          <mc:Choice Requires="wpg">
            <w:drawing>
              <wp:anchor distT="0" distB="0" distL="114300" distR="114300" simplePos="0" relativeHeight="251659264" behindDoc="0" locked="0" layoutInCell="1" hidden="0" allowOverlap="1" wp14:anchorId="17B23C9C" wp14:editId="2BCBF1FB">
                <wp:simplePos x="0" y="0"/>
                <wp:positionH relativeFrom="column">
                  <wp:posOffset>1</wp:posOffset>
                </wp:positionH>
                <wp:positionV relativeFrom="paragraph">
                  <wp:posOffset>50800</wp:posOffset>
                </wp:positionV>
                <wp:extent cx="22225" cy="22225"/>
                <wp:effectExtent l="0" t="0" r="0" b="0"/>
                <wp:wrapNone/>
                <wp:docPr id="6" name="Straight Arrow Connector 6"/>
                <wp:cNvGraphicFramePr/>
                <a:graphic xmlns:a="http://schemas.openxmlformats.org/drawingml/2006/main">
                  <a:graphicData uri="http://schemas.microsoft.com/office/word/2010/wordprocessingShape">
                    <wps:wsp>
                      <wps:cNvCnPr/>
                      <wps:spPr>
                        <a:xfrm>
                          <a:off x="1843023" y="3780000"/>
                          <a:ext cx="7005955" cy="0"/>
                        </a:xfrm>
                        <a:prstGeom prst="straightConnector1">
                          <a:avLst/>
                        </a:prstGeom>
                        <a:noFill/>
                        <a:ln w="9525" cap="flat" cmpd="sng">
                          <a:solidFill>
                            <a:srgbClr val="000000"/>
                          </a:solidFill>
                          <a:prstDash val="lgDashDot"/>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22225" cy="22225"/>
                <wp:effectExtent b="0" l="0" r="0" t="0"/>
                <wp:wrapNone/>
                <wp:docPr id="6"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22225" cy="22225"/>
                        </a:xfrm>
                        <a:prstGeom prst="rect"/>
                        <a:ln/>
                      </pic:spPr>
                    </pic:pic>
                  </a:graphicData>
                </a:graphic>
              </wp:anchor>
            </w:drawing>
          </mc:Fallback>
        </mc:AlternateContent>
      </w:r>
    </w:p>
    <w:p w14:paraId="12946A27" w14:textId="77777777" w:rsidR="00FF6CB6" w:rsidRDefault="00000000">
      <w:pPr>
        <w:pStyle w:val="Heading2"/>
        <w:rPr>
          <w:rFonts w:ascii="Arial" w:eastAsia="Arial" w:hAnsi="Arial" w:cs="Arial"/>
          <w:sz w:val="22"/>
          <w:szCs w:val="22"/>
        </w:rPr>
      </w:pPr>
      <w:r>
        <w:rPr>
          <w:rFonts w:ascii="Arial" w:eastAsia="Arial" w:hAnsi="Arial" w:cs="Arial"/>
          <w:sz w:val="22"/>
          <w:szCs w:val="22"/>
        </w:rPr>
        <w:t xml:space="preserve">IOLS Registration </w:t>
      </w:r>
    </w:p>
    <w:p w14:paraId="62B90506" w14:textId="77777777" w:rsidR="00FF6CB6" w:rsidRDefault="00000000">
      <w:pPr>
        <w:jc w:val="center"/>
        <w:rPr>
          <w:highlight w:val="yellow"/>
        </w:rPr>
      </w:pPr>
      <w:r>
        <w:rPr>
          <w:highlight w:val="yellow"/>
        </w:rPr>
        <w:t>(Ask Mary @ Scout office to add website for online Registration???)</w:t>
      </w:r>
    </w:p>
    <w:p w14:paraId="6F02B37C" w14:textId="77777777" w:rsidR="00FF6CB6" w:rsidRDefault="00000000">
      <w:pPr>
        <w:rPr>
          <w:rFonts w:ascii="Bell MT" w:eastAsia="Bell MT" w:hAnsi="Bell MT" w:cs="Bell MT"/>
          <w:sz w:val="22"/>
          <w:szCs w:val="22"/>
        </w:rPr>
      </w:pPr>
      <w:r>
        <w:rPr>
          <w:rFonts w:ascii="Bell MT" w:eastAsia="Bell MT" w:hAnsi="Bell MT" w:cs="Bell MT"/>
          <w:sz w:val="22"/>
          <w:szCs w:val="22"/>
        </w:rPr>
        <w:t xml:space="preserve">Unit #____________ </w:t>
      </w:r>
    </w:p>
    <w:p w14:paraId="55AC82FF" w14:textId="77777777" w:rsidR="00FF6CB6" w:rsidRDefault="00000000">
      <w:pPr>
        <w:rPr>
          <w:rFonts w:ascii="Bell MT" w:eastAsia="Bell MT" w:hAnsi="Bell MT" w:cs="Bell MT"/>
          <w:sz w:val="22"/>
          <w:szCs w:val="22"/>
        </w:rPr>
      </w:pPr>
      <w:r>
        <w:rPr>
          <w:rFonts w:ascii="Bell MT" w:eastAsia="Bell MT" w:hAnsi="Bell MT" w:cs="Bell MT"/>
          <w:sz w:val="22"/>
          <w:szCs w:val="22"/>
        </w:rPr>
        <w:t xml:space="preserve">Name(s) _____________________________________________________________________________ </w:t>
      </w:r>
    </w:p>
    <w:p w14:paraId="562A60A7" w14:textId="77777777" w:rsidR="00FF6CB6" w:rsidRDefault="00000000">
      <w:pPr>
        <w:rPr>
          <w:rFonts w:ascii="Bell MT" w:eastAsia="Bell MT" w:hAnsi="Bell MT" w:cs="Bell MT"/>
          <w:sz w:val="22"/>
          <w:szCs w:val="22"/>
        </w:rPr>
      </w:pPr>
      <w:r>
        <w:rPr>
          <w:rFonts w:ascii="Bell MT" w:eastAsia="Bell MT" w:hAnsi="Bell MT" w:cs="Bell MT"/>
          <w:sz w:val="22"/>
          <w:szCs w:val="22"/>
        </w:rPr>
        <w:t>Email__________________________________________________ Phone #______________________</w:t>
      </w:r>
    </w:p>
    <w:p w14:paraId="32CAD5B6" w14:textId="77777777" w:rsidR="00FF6CB6" w:rsidRDefault="00000000">
      <w:pPr>
        <w:rPr>
          <w:rFonts w:ascii="Bell MT" w:eastAsia="Bell MT" w:hAnsi="Bell MT" w:cs="Bell MT"/>
          <w:sz w:val="22"/>
          <w:szCs w:val="22"/>
        </w:rPr>
      </w:pPr>
      <w:r>
        <w:rPr>
          <w:rFonts w:ascii="Bell MT" w:eastAsia="Bell MT" w:hAnsi="Bell MT" w:cs="Bell MT"/>
          <w:sz w:val="22"/>
          <w:szCs w:val="22"/>
        </w:rPr>
        <w:t>Health or Dietary restrictions _____________________________________________________________</w:t>
      </w:r>
    </w:p>
    <w:p w14:paraId="2A75884D" w14:textId="77777777" w:rsidR="00FF6CB6" w:rsidRDefault="00000000">
      <w:pPr>
        <w:rPr>
          <w:rFonts w:ascii="Bell MT" w:eastAsia="Bell MT" w:hAnsi="Bell MT" w:cs="Bell MT"/>
          <w:sz w:val="22"/>
          <w:szCs w:val="22"/>
        </w:rPr>
      </w:pPr>
      <w:r>
        <w:rPr>
          <w:rFonts w:ascii="Bell MT" w:eastAsia="Bell MT" w:hAnsi="Bell MT" w:cs="Bell MT"/>
          <w:sz w:val="22"/>
          <w:szCs w:val="22"/>
        </w:rPr>
        <w:t>Registration Fee ____________ @ $30.00 ea. = _________ (Paid before 11/01/2024. No walk-ins)</w:t>
      </w:r>
    </w:p>
    <w:p w14:paraId="79FABC00" w14:textId="77777777" w:rsidR="00FF6CB6" w:rsidRDefault="00FF6CB6">
      <w:pPr>
        <w:rPr>
          <w:rFonts w:ascii="Bell MT" w:eastAsia="Bell MT" w:hAnsi="Bell MT" w:cs="Bell MT"/>
          <w:sz w:val="22"/>
          <w:szCs w:val="22"/>
        </w:rPr>
      </w:pPr>
    </w:p>
    <w:p w14:paraId="230B3786" w14:textId="77777777" w:rsidR="00FF6CB6" w:rsidRDefault="00000000">
      <w:pPr>
        <w:rPr>
          <w:rFonts w:ascii="Bell MT" w:eastAsia="Bell MT" w:hAnsi="Bell MT" w:cs="Bell MT"/>
          <w:sz w:val="22"/>
          <w:szCs w:val="22"/>
        </w:rPr>
      </w:pPr>
      <w:r>
        <w:rPr>
          <w:rFonts w:ascii="Bell MT" w:eastAsia="Bell MT" w:hAnsi="Bell MT" w:cs="Bell MT"/>
          <w:sz w:val="22"/>
          <w:szCs w:val="22"/>
        </w:rPr>
        <w:t xml:space="preserve">Method of Payment:  ___Cash    ___Check # ________    ___Visa    ___ MasterCard    </w:t>
      </w:r>
    </w:p>
    <w:p w14:paraId="005DDC56" w14:textId="77777777" w:rsidR="00FF6CB6" w:rsidRDefault="00000000">
      <w:pPr>
        <w:rPr>
          <w:rFonts w:ascii="Bell MT" w:eastAsia="Bell MT" w:hAnsi="Bell MT" w:cs="Bell MT"/>
          <w:sz w:val="22"/>
          <w:szCs w:val="22"/>
        </w:rPr>
      </w:pPr>
      <w:r>
        <w:rPr>
          <w:rFonts w:ascii="Bell MT" w:eastAsia="Bell MT" w:hAnsi="Bell MT" w:cs="Bell MT"/>
          <w:sz w:val="22"/>
          <w:szCs w:val="22"/>
        </w:rPr>
        <w:t>Credit Card #______________________________________________</w:t>
      </w:r>
    </w:p>
    <w:p w14:paraId="2BDA7BC0" w14:textId="77777777" w:rsidR="00FF6CB6" w:rsidRDefault="00000000">
      <w:pPr>
        <w:rPr>
          <w:rFonts w:ascii="Bell MT" w:eastAsia="Bell MT" w:hAnsi="Bell MT" w:cs="Bell MT"/>
          <w:sz w:val="22"/>
          <w:szCs w:val="22"/>
        </w:rPr>
      </w:pPr>
      <w:r>
        <w:rPr>
          <w:rFonts w:ascii="Bell MT" w:eastAsia="Bell MT" w:hAnsi="Bell MT" w:cs="Bell MT"/>
          <w:sz w:val="22"/>
          <w:szCs w:val="22"/>
        </w:rPr>
        <w:t>Expiration_________    Signature_____________________________________</w:t>
      </w:r>
    </w:p>
    <w:p w14:paraId="77CA4A8B" w14:textId="77777777" w:rsidR="00FF6CB6" w:rsidRDefault="00000000">
      <w:pPr>
        <w:rPr>
          <w:rFonts w:ascii="Aparajita" w:eastAsia="Aparajita" w:hAnsi="Aparajita" w:cs="Aparajita"/>
        </w:rPr>
      </w:pPr>
      <w:r>
        <w:rPr>
          <w:rFonts w:ascii="Bell MT" w:eastAsia="Bell MT" w:hAnsi="Bell MT" w:cs="Bell MT"/>
          <w:sz w:val="22"/>
          <w:szCs w:val="22"/>
        </w:rPr>
        <w:tab/>
      </w:r>
      <w:r>
        <w:rPr>
          <w:rFonts w:ascii="Bell MT" w:eastAsia="Bell MT" w:hAnsi="Bell MT" w:cs="Bell MT"/>
          <w:sz w:val="22"/>
          <w:szCs w:val="22"/>
        </w:rPr>
        <w:tab/>
      </w:r>
      <w:r>
        <w:rPr>
          <w:rFonts w:ascii="Bell MT" w:eastAsia="Bell MT" w:hAnsi="Bell MT" w:cs="Bell MT"/>
          <w:sz w:val="22"/>
          <w:szCs w:val="22"/>
        </w:rPr>
        <w:tab/>
      </w:r>
      <w:r>
        <w:rPr>
          <w:rFonts w:ascii="Bell MT" w:eastAsia="Bell MT" w:hAnsi="Bell MT" w:cs="Bell MT"/>
          <w:sz w:val="22"/>
          <w:szCs w:val="22"/>
        </w:rPr>
        <w:tab/>
      </w:r>
      <w:r>
        <w:rPr>
          <w:rFonts w:ascii="Bell MT" w:eastAsia="Bell MT" w:hAnsi="Bell MT" w:cs="Bell MT"/>
          <w:sz w:val="22"/>
          <w:szCs w:val="22"/>
        </w:rPr>
        <w:tab/>
      </w:r>
      <w:r>
        <w:rPr>
          <w:rFonts w:ascii="Bell MT" w:eastAsia="Bell MT" w:hAnsi="Bell MT" w:cs="Bell MT"/>
          <w:sz w:val="22"/>
          <w:szCs w:val="22"/>
        </w:rPr>
        <w:tab/>
      </w:r>
      <w:r>
        <w:rPr>
          <w:rFonts w:ascii="Bell MT" w:eastAsia="Bell MT" w:hAnsi="Bell MT" w:cs="Bell MT"/>
          <w:sz w:val="22"/>
          <w:szCs w:val="22"/>
        </w:rPr>
        <w:tab/>
      </w:r>
      <w:r>
        <w:rPr>
          <w:rFonts w:ascii="Bell MT" w:eastAsia="Bell MT" w:hAnsi="Bell MT" w:cs="Bell MT"/>
          <w:sz w:val="22"/>
          <w:szCs w:val="22"/>
        </w:rPr>
        <w:tab/>
      </w:r>
      <w:r>
        <w:rPr>
          <w:rFonts w:ascii="Bell MT" w:eastAsia="Bell MT" w:hAnsi="Bell MT" w:cs="Bell MT"/>
          <w:sz w:val="22"/>
          <w:szCs w:val="22"/>
        </w:rPr>
        <w:tab/>
      </w:r>
      <w:r>
        <w:rPr>
          <w:rFonts w:ascii="Bell MT" w:eastAsia="Bell MT" w:hAnsi="Bell MT" w:cs="Bell MT"/>
          <w:sz w:val="22"/>
          <w:szCs w:val="22"/>
        </w:rPr>
        <w:tab/>
        <w:t xml:space="preserve">  6801-817-20</w:t>
      </w:r>
      <w:r>
        <w:rPr>
          <w:rFonts w:ascii="Aparajita" w:eastAsia="Aparajita" w:hAnsi="Aparajita" w:cs="Aparajita"/>
          <w:sz w:val="20"/>
          <w:szCs w:val="20"/>
        </w:rPr>
        <w:t xml:space="preserve">  </w:t>
      </w:r>
      <w:r>
        <w:rPr>
          <w:rFonts w:ascii="Aparajita" w:eastAsia="Aparajita" w:hAnsi="Aparajita" w:cs="Aparajita"/>
          <w:b/>
          <w:sz w:val="28"/>
          <w:szCs w:val="28"/>
        </w:rPr>
        <w:tab/>
      </w:r>
    </w:p>
    <w:sectPr w:rsidR="00FF6CB6">
      <w:headerReference w:type="default" r:id="rId10"/>
      <w:footerReference w:type="default" r:id="rId11"/>
      <w:pgSz w:w="12240" w:h="15840"/>
      <w:pgMar w:top="360" w:right="1440" w:bottom="720" w:left="1440" w:header="144"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9B1A5B" w14:textId="77777777" w:rsidR="00C20C85" w:rsidRDefault="00C20C85">
      <w:r>
        <w:separator/>
      </w:r>
    </w:p>
  </w:endnote>
  <w:endnote w:type="continuationSeparator" w:id="0">
    <w:p w14:paraId="61F361F1" w14:textId="77777777" w:rsidR="00C20C85" w:rsidRDefault="00C20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1" w:fontKey="{DF233C79-BCCD-40CF-943C-021829C969C0}"/>
    <w:embedBold r:id="rId2" w:fontKey="{2392AFF1-F551-4C83-B120-9CC9F396C448}"/>
  </w:font>
  <w:font w:name="Arial">
    <w:panose1 w:val="020B0604020202020204"/>
    <w:charset w:val="00"/>
    <w:family w:val="swiss"/>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embedRegular r:id="rId3" w:fontKey="{0F3778FB-11D4-4A2E-BB51-D28C04C1FA42}"/>
  </w:font>
  <w:font w:name="Aparajita">
    <w:charset w:val="00"/>
    <w:family w:val="roman"/>
    <w:pitch w:val="variable"/>
    <w:sig w:usb0="00008003" w:usb1="00000000" w:usb2="00000000" w:usb3="00000000" w:csb0="00000001" w:csb1="00000000"/>
    <w:embedRegular r:id="rId4" w:fontKey="{256D4C29-922E-4971-8592-00A297FA83DC}"/>
    <w:embedBold r:id="rId5" w:fontKey="{DE324858-326A-400D-9BAF-AE0267797D04}"/>
  </w:font>
  <w:font w:name="Helvetica Neue">
    <w:charset w:val="00"/>
    <w:family w:val="auto"/>
    <w:pitch w:val="default"/>
    <w:embedRegular r:id="rId6" w:fontKey="{3B84ACD1-60FD-4723-8327-F5A027D7C5A3}"/>
    <w:embedBold r:id="rId7" w:fontKey="{B9B49AB3-D1D1-451E-B12D-65626863CB96}"/>
  </w:font>
  <w:font w:name="Calibri">
    <w:panose1 w:val="020F0502020204030204"/>
    <w:charset w:val="00"/>
    <w:family w:val="swiss"/>
    <w:pitch w:val="variable"/>
    <w:sig w:usb0="E4002EFF" w:usb1="C000247B" w:usb2="00000009" w:usb3="00000000" w:csb0="000001FF" w:csb1="00000000"/>
    <w:embedRegular r:id="rId8" w:fontKey="{4C50FC88-355A-46AB-8627-0A4AD78A7723}"/>
  </w:font>
  <w:font w:name="Cambria">
    <w:panose1 w:val="02040503050406030204"/>
    <w:charset w:val="00"/>
    <w:family w:val="roman"/>
    <w:pitch w:val="variable"/>
    <w:sig w:usb0="E00006FF" w:usb1="420024FF" w:usb2="02000000" w:usb3="00000000" w:csb0="0000019F" w:csb1="00000000"/>
    <w:embedRegular r:id="rId9" w:fontKey="{A228D593-F076-4EF1-B498-9B2383B9FF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ED8FB" w14:textId="77777777" w:rsidR="00FF6CB6" w:rsidRDefault="00000000">
    <w:pPr>
      <w:rPr>
        <w:rFonts w:ascii="Helvetica Neue" w:eastAsia="Helvetica Neue" w:hAnsi="Helvetica Neue" w:cs="Helvetica Neue"/>
        <w:b/>
        <w:sz w:val="18"/>
        <w:szCs w:val="18"/>
      </w:rPr>
    </w:pPr>
    <w:r>
      <w:t xml:space="preserve">         </w:t>
    </w:r>
    <w:r>
      <w:tab/>
    </w:r>
    <w:r>
      <w:tab/>
      <w:t xml:space="preserve"> </w:t>
    </w:r>
    <w:r>
      <w:rPr>
        <w:rFonts w:ascii="Helvetica Neue" w:eastAsia="Helvetica Neue" w:hAnsi="Helvetica Neue" w:cs="Helvetica Neue"/>
        <w:b/>
        <w:smallCaps/>
        <w:color w:val="BA0000"/>
        <w:sz w:val="18"/>
        <w:szCs w:val="18"/>
      </w:rPr>
      <w:t>BOY SCOUTS OF AMERICA</w:t>
    </w:r>
    <w:r>
      <w:rPr>
        <w:rFonts w:ascii="Helvetica Neue" w:eastAsia="Helvetica Neue" w:hAnsi="Helvetica Neue" w:cs="Helvetica Neue"/>
        <w:b/>
        <w:smallCaps/>
        <w:color w:val="BA0000"/>
        <w:sz w:val="18"/>
        <w:szCs w:val="18"/>
      </w:rPr>
      <w:tab/>
    </w:r>
    <w:r>
      <w:rPr>
        <w:rFonts w:ascii="Helvetica Neue" w:eastAsia="Helvetica Neue" w:hAnsi="Helvetica Neue" w:cs="Helvetica Neue"/>
        <w:b/>
        <w:smallCaps/>
        <w:color w:val="BA0000"/>
        <w:sz w:val="18"/>
        <w:szCs w:val="18"/>
      </w:rPr>
      <w:tab/>
    </w:r>
    <w:r>
      <w:rPr>
        <w:rFonts w:ascii="Helvetica Neue" w:eastAsia="Helvetica Neue" w:hAnsi="Helvetica Neue" w:cs="Helvetica Neue"/>
        <w:b/>
        <w:smallCaps/>
        <w:color w:val="BA0000"/>
        <w:sz w:val="18"/>
        <w:szCs w:val="18"/>
      </w:rPr>
      <w:tab/>
    </w:r>
    <w:r>
      <w:rPr>
        <w:rFonts w:ascii="Helvetica Neue" w:eastAsia="Helvetica Neue" w:hAnsi="Helvetica Neue" w:cs="Helvetica Neue"/>
        <w:b/>
        <w:smallCaps/>
        <w:color w:val="BA0000"/>
        <w:sz w:val="18"/>
        <w:szCs w:val="18"/>
      </w:rPr>
      <w:tab/>
    </w:r>
    <w:r>
      <w:rPr>
        <w:rFonts w:ascii="Helvetica Neue" w:eastAsia="Helvetica Neue" w:hAnsi="Helvetica Neue" w:cs="Helvetica Neue"/>
        <w:b/>
        <w:smallCaps/>
        <w:color w:val="BA0000"/>
        <w:sz w:val="18"/>
        <w:szCs w:val="18"/>
      </w:rPr>
      <w:tab/>
    </w:r>
    <w:r>
      <w:rPr>
        <w:rFonts w:ascii="Helvetica Neue" w:eastAsia="Helvetica Neue" w:hAnsi="Helvetica Neue" w:cs="Helvetica Neue"/>
        <w:b/>
        <w:smallCaps/>
        <w:color w:val="BA0000"/>
        <w:sz w:val="18"/>
        <w:szCs w:val="18"/>
      </w:rPr>
      <w:tab/>
    </w:r>
    <w:r>
      <w:rPr>
        <w:rFonts w:ascii="Helvetica Neue" w:eastAsia="Helvetica Neue" w:hAnsi="Helvetica Neue" w:cs="Helvetica Neue"/>
        <w:b/>
        <w:smallCaps/>
        <w:color w:val="BA0000"/>
        <w:sz w:val="18"/>
        <w:szCs w:val="18"/>
      </w:rPr>
      <w:tab/>
    </w:r>
    <w:r>
      <w:rPr>
        <w:rFonts w:ascii="Helvetica Neue" w:eastAsia="Helvetica Neue" w:hAnsi="Helvetica Neue" w:cs="Helvetica Neue"/>
        <w:b/>
        <w:smallCaps/>
        <w:color w:val="BA0000"/>
        <w:sz w:val="18"/>
        <w:szCs w:val="18"/>
      </w:rPr>
      <w:tab/>
    </w:r>
    <w:r>
      <w:rPr>
        <w:noProof/>
      </w:rPr>
      <mc:AlternateContent>
        <mc:Choice Requires="wpg">
          <w:drawing>
            <wp:anchor distT="0" distB="0" distL="114300" distR="114300" simplePos="0" relativeHeight="251658240" behindDoc="0" locked="0" layoutInCell="1" hidden="0" allowOverlap="1" wp14:anchorId="4B81B0B2" wp14:editId="49647082">
              <wp:simplePos x="0" y="0"/>
              <wp:positionH relativeFrom="column">
                <wp:posOffset>876300</wp:posOffset>
              </wp:positionH>
              <wp:positionV relativeFrom="paragraph">
                <wp:posOffset>-76199</wp:posOffset>
              </wp:positionV>
              <wp:extent cx="22225" cy="809625"/>
              <wp:effectExtent l="0" t="0" r="0" b="0"/>
              <wp:wrapNone/>
              <wp:docPr id="5" name="Straight Arrow Connector 5"/>
              <wp:cNvGraphicFramePr/>
              <a:graphic xmlns:a="http://schemas.openxmlformats.org/drawingml/2006/main">
                <a:graphicData uri="http://schemas.microsoft.com/office/word/2010/wordprocessingShape">
                  <wps:wsp>
                    <wps:cNvCnPr/>
                    <wps:spPr>
                      <a:xfrm>
                        <a:off x="5346000" y="3379950"/>
                        <a:ext cx="0" cy="800100"/>
                      </a:xfrm>
                      <a:prstGeom prst="straightConnector1">
                        <a:avLst/>
                      </a:prstGeom>
                      <a:noFill/>
                      <a:ln w="9525" cap="flat" cmpd="sng">
                        <a:solidFill>
                          <a:srgbClr val="000056"/>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876300</wp:posOffset>
              </wp:positionH>
              <wp:positionV relativeFrom="paragraph">
                <wp:posOffset>-76199</wp:posOffset>
              </wp:positionV>
              <wp:extent cx="22225" cy="809625"/>
              <wp:effectExtent b="0" l="0" r="0" t="0"/>
              <wp:wrapNone/>
              <wp:docPr id="5"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22225" cy="809625"/>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2D3D0EE2" wp14:editId="1A70BDE9">
          <wp:simplePos x="0" y="0"/>
          <wp:positionH relativeFrom="column">
            <wp:posOffset>38103</wp:posOffset>
          </wp:positionH>
          <wp:positionV relativeFrom="paragraph">
            <wp:posOffset>-9522</wp:posOffset>
          </wp:positionV>
          <wp:extent cx="718185" cy="655320"/>
          <wp:effectExtent l="0" t="0" r="0" b="0"/>
          <wp:wrapSquare wrapText="bothSides" distT="0" distB="0" distL="114300" distR="114300"/>
          <wp:docPr id="8" name="image2.jpg" descr="Prepared_stacked"/>
          <wp:cNvGraphicFramePr/>
          <a:graphic xmlns:a="http://schemas.openxmlformats.org/drawingml/2006/main">
            <a:graphicData uri="http://schemas.openxmlformats.org/drawingml/2006/picture">
              <pic:pic xmlns:pic="http://schemas.openxmlformats.org/drawingml/2006/picture">
                <pic:nvPicPr>
                  <pic:cNvPr id="0" name="image2.jpg" descr="Prepared_stacked"/>
                  <pic:cNvPicPr preferRelativeResize="0"/>
                </pic:nvPicPr>
                <pic:blipFill>
                  <a:blip r:embed="rId2"/>
                  <a:srcRect/>
                  <a:stretch>
                    <a:fillRect/>
                  </a:stretch>
                </pic:blipFill>
                <pic:spPr>
                  <a:xfrm>
                    <a:off x="0" y="0"/>
                    <a:ext cx="718185" cy="655320"/>
                  </a:xfrm>
                  <a:prstGeom prst="rect">
                    <a:avLst/>
                  </a:prstGeom>
                  <a:ln/>
                </pic:spPr>
              </pic:pic>
            </a:graphicData>
          </a:graphic>
        </wp:anchor>
      </w:drawing>
    </w:r>
  </w:p>
  <w:p w14:paraId="5DA6E7AE" w14:textId="77777777" w:rsidR="00FF6CB6" w:rsidRDefault="00000000">
    <w:pPr>
      <w:rPr>
        <w:rFonts w:ascii="Helvetica Neue" w:eastAsia="Helvetica Neue" w:hAnsi="Helvetica Neue" w:cs="Helvetica Neue"/>
        <w:color w:val="333391"/>
        <w:sz w:val="18"/>
        <w:szCs w:val="18"/>
      </w:rPr>
    </w:pPr>
    <w:r>
      <w:rPr>
        <w:rFonts w:ascii="Helvetica Neue" w:eastAsia="Helvetica Neue" w:hAnsi="Helvetica Neue" w:cs="Helvetica Neue"/>
        <w:color w:val="333391"/>
        <w:sz w:val="18"/>
        <w:szCs w:val="18"/>
      </w:rPr>
      <w:t xml:space="preserve">           </w:t>
    </w:r>
    <w:r>
      <w:rPr>
        <w:rFonts w:ascii="Helvetica Neue" w:eastAsia="Helvetica Neue" w:hAnsi="Helvetica Neue" w:cs="Helvetica Neue"/>
        <w:color w:val="333391"/>
        <w:sz w:val="18"/>
        <w:szCs w:val="18"/>
      </w:rPr>
      <w:tab/>
    </w:r>
    <w:r>
      <w:rPr>
        <w:rFonts w:ascii="Helvetica Neue" w:eastAsia="Helvetica Neue" w:hAnsi="Helvetica Neue" w:cs="Helvetica Neue"/>
        <w:color w:val="333391"/>
        <w:sz w:val="18"/>
        <w:szCs w:val="18"/>
      </w:rPr>
      <w:tab/>
      <w:t xml:space="preserve"> Mobile Area Council</w:t>
    </w:r>
  </w:p>
  <w:p w14:paraId="6712D786" w14:textId="77777777" w:rsidR="00FF6CB6" w:rsidRDefault="00000000">
    <w:pPr>
      <w:rPr>
        <w:rFonts w:ascii="Helvetica Neue" w:eastAsia="Helvetica Neue" w:hAnsi="Helvetica Neue" w:cs="Helvetica Neue"/>
        <w:color w:val="333391"/>
        <w:sz w:val="18"/>
        <w:szCs w:val="18"/>
      </w:rPr>
    </w:pPr>
    <w:r>
      <w:rPr>
        <w:rFonts w:ascii="Helvetica Neue" w:eastAsia="Helvetica Neue" w:hAnsi="Helvetica Neue" w:cs="Helvetica Neue"/>
        <w:color w:val="333391"/>
        <w:sz w:val="18"/>
        <w:szCs w:val="18"/>
      </w:rPr>
      <w:t xml:space="preserve">           </w:t>
    </w:r>
    <w:r>
      <w:rPr>
        <w:rFonts w:ascii="Helvetica Neue" w:eastAsia="Helvetica Neue" w:hAnsi="Helvetica Neue" w:cs="Helvetica Neue"/>
        <w:color w:val="333391"/>
        <w:sz w:val="18"/>
        <w:szCs w:val="18"/>
      </w:rPr>
      <w:tab/>
    </w:r>
    <w:r>
      <w:rPr>
        <w:rFonts w:ascii="Helvetica Neue" w:eastAsia="Helvetica Neue" w:hAnsi="Helvetica Neue" w:cs="Helvetica Neue"/>
        <w:color w:val="333391"/>
        <w:sz w:val="18"/>
        <w:szCs w:val="18"/>
      </w:rPr>
      <w:tab/>
      <w:t xml:space="preserve"> 2587 Government Blvd.</w:t>
    </w:r>
  </w:p>
  <w:p w14:paraId="58E31D4C" w14:textId="77777777" w:rsidR="00FF6CB6" w:rsidRDefault="00000000">
    <w:pPr>
      <w:rPr>
        <w:rFonts w:ascii="Helvetica Neue" w:eastAsia="Helvetica Neue" w:hAnsi="Helvetica Neue" w:cs="Helvetica Neue"/>
        <w:color w:val="333391"/>
        <w:sz w:val="18"/>
        <w:szCs w:val="18"/>
      </w:rPr>
    </w:pPr>
    <w:r>
      <w:rPr>
        <w:rFonts w:ascii="Helvetica Neue" w:eastAsia="Helvetica Neue" w:hAnsi="Helvetica Neue" w:cs="Helvetica Neue"/>
        <w:color w:val="333391"/>
        <w:sz w:val="18"/>
        <w:szCs w:val="18"/>
      </w:rPr>
      <w:t xml:space="preserve">            </w:t>
    </w:r>
    <w:r>
      <w:rPr>
        <w:rFonts w:ascii="Helvetica Neue" w:eastAsia="Helvetica Neue" w:hAnsi="Helvetica Neue" w:cs="Helvetica Neue"/>
        <w:color w:val="333391"/>
        <w:sz w:val="18"/>
        <w:szCs w:val="18"/>
      </w:rPr>
      <w:tab/>
    </w:r>
    <w:r>
      <w:rPr>
        <w:rFonts w:ascii="Helvetica Neue" w:eastAsia="Helvetica Neue" w:hAnsi="Helvetica Neue" w:cs="Helvetica Neue"/>
        <w:color w:val="333391"/>
        <w:sz w:val="18"/>
        <w:szCs w:val="18"/>
      </w:rPr>
      <w:tab/>
      <w:t xml:space="preserve"> Mobile, Alabama 36606</w:t>
    </w:r>
  </w:p>
  <w:p w14:paraId="1BE7E2D9" w14:textId="77777777" w:rsidR="00FF6CB6" w:rsidRDefault="00000000">
    <w:pPr>
      <w:rPr>
        <w:color w:val="333391"/>
        <w:sz w:val="18"/>
        <w:szCs w:val="18"/>
      </w:rPr>
    </w:pPr>
    <w:r>
      <w:rPr>
        <w:rFonts w:ascii="Helvetica Neue" w:eastAsia="Helvetica Neue" w:hAnsi="Helvetica Neue" w:cs="Helvetica Neue"/>
        <w:color w:val="333391"/>
        <w:sz w:val="18"/>
        <w:szCs w:val="18"/>
      </w:rPr>
      <w:t xml:space="preserve">           </w:t>
    </w:r>
    <w:r>
      <w:rPr>
        <w:rFonts w:ascii="Helvetica Neue" w:eastAsia="Helvetica Neue" w:hAnsi="Helvetica Neue" w:cs="Helvetica Neue"/>
        <w:color w:val="333391"/>
        <w:sz w:val="18"/>
        <w:szCs w:val="18"/>
      </w:rPr>
      <w:tab/>
    </w:r>
    <w:r>
      <w:rPr>
        <w:rFonts w:ascii="Helvetica Neue" w:eastAsia="Helvetica Neue" w:hAnsi="Helvetica Neue" w:cs="Helvetica Neue"/>
        <w:color w:val="333391"/>
        <w:sz w:val="18"/>
        <w:szCs w:val="18"/>
      </w:rPr>
      <w:tab/>
      <w:t xml:space="preserve"> Ph: 251-476-4600 Fax: 251-650-0298 Web: www.bsamac.org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180F86" w14:textId="77777777" w:rsidR="00C20C85" w:rsidRDefault="00C20C85">
      <w:r>
        <w:separator/>
      </w:r>
    </w:p>
  </w:footnote>
  <w:footnote w:type="continuationSeparator" w:id="0">
    <w:p w14:paraId="798C6D28" w14:textId="77777777" w:rsidR="00C20C85" w:rsidRDefault="00C20C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F5C17" w14:textId="77777777" w:rsidR="00FF6CB6" w:rsidRDefault="00FF6CB6">
    <w:pPr>
      <w:pBdr>
        <w:top w:val="nil"/>
        <w:left w:val="nil"/>
        <w:bottom w:val="nil"/>
        <w:right w:val="nil"/>
        <w:between w:val="nil"/>
      </w:pBdr>
      <w:tabs>
        <w:tab w:val="center" w:pos="4320"/>
        <w:tab w:val="right" w:pos="8640"/>
      </w:tabs>
      <w:jc w:val="center"/>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CB6"/>
    <w:rsid w:val="00056825"/>
    <w:rsid w:val="007B4803"/>
    <w:rsid w:val="00C20C85"/>
    <w:rsid w:val="00FF6C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3A77F"/>
  <w15:docId w15:val="{1589CB31-AEB6-4FE5-893D-08DE77373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sz w:val="40"/>
      <w:szCs w:val="40"/>
    </w:rPr>
  </w:style>
  <w:style w:type="paragraph" w:styleId="Heading2">
    <w:name w:val="heading 2"/>
    <w:basedOn w:val="Normal"/>
    <w:next w:val="Normal"/>
    <w:uiPriority w:val="9"/>
    <w:unhideWhenUsed/>
    <w:qFormat/>
    <w:pPr>
      <w:keepNext/>
      <w:jc w:val="center"/>
      <w:outlineLvl w:val="1"/>
    </w:pPr>
    <w:rPr>
      <w:b/>
    </w:rPr>
  </w:style>
  <w:style w:type="paragraph" w:styleId="Heading3">
    <w:name w:val="heading 3"/>
    <w:basedOn w:val="Normal"/>
    <w:next w:val="Normal"/>
    <w:uiPriority w:val="9"/>
    <w:semiHidden/>
    <w:unhideWhenUsed/>
    <w:qFormat/>
    <w:pPr>
      <w:keepNext/>
      <w:outlineLvl w:val="2"/>
    </w:pPr>
    <w:rPr>
      <w:i/>
      <w:sz w:val="20"/>
      <w:szCs w:val="20"/>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40"/>
      <w:szCs w:val="40"/>
    </w:rPr>
  </w:style>
  <w:style w:type="paragraph" w:styleId="Subtitle">
    <w:name w:val="Subtitle"/>
    <w:basedOn w:val="Normal"/>
    <w:next w:val="Normal"/>
    <w:uiPriority w:val="11"/>
    <w:qFormat/>
    <w:pPr>
      <w:jc w:val="center"/>
    </w:pPr>
    <w:rPr>
      <w:rFonts w:ascii="Comic Sans MS" w:eastAsia="Comic Sans MS" w:hAnsi="Comic Sans MS" w:cs="Comic Sans MS"/>
      <w:b/>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zinger@juno.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gp7k6tBlkwd+6INiwGCQNQWNUA==">CgMxLjA4AHIhMXFvY0hkLVJrQmRidUs3NzFLUVZnbTdGRnVLTVB2WVA3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258</Words>
  <Characters>1477</Characters>
  <Application>Microsoft Office Word</Application>
  <DocSecurity>0</DocSecurity>
  <Lines>12</Lines>
  <Paragraphs>3</Paragraphs>
  <ScaleCrop>false</ScaleCrop>
  <Company/>
  <LinksUpToDate>false</LinksUpToDate>
  <CharactersWithSpaces>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Phillips</dc:creator>
  <cp:lastModifiedBy>Mary Phillips</cp:lastModifiedBy>
  <cp:revision>2</cp:revision>
  <dcterms:created xsi:type="dcterms:W3CDTF">2024-08-29T20:24:00Z</dcterms:created>
  <dcterms:modified xsi:type="dcterms:W3CDTF">2024-08-29T20:24:00Z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0x010100CD3BF1F6C36DF646BC07088D9436829E</vt:lpwstr>
  </property>
</Properties>
</file>